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05" w:rsidRDefault="002B2305" w:rsidP="0010767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2B2305" w:rsidRDefault="002B2305" w:rsidP="0010767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2B2305" w:rsidRDefault="002B2305" w:rsidP="0010767C">
      <w:pPr>
        <w:autoSpaceDE w:val="0"/>
        <w:autoSpaceDN w:val="0"/>
        <w:adjustRightInd w:val="0"/>
        <w:rPr>
          <w:rFonts w:ascii="FrutigerLTStd-Bold" w:hAnsi="FrutigerLTStd-Bold" w:cs="FrutigerLTStd-Bold"/>
          <w:b/>
          <w:bCs/>
          <w:kern w:val="0"/>
          <w:sz w:val="32"/>
          <w:szCs w:val="32"/>
        </w:rPr>
      </w:pPr>
    </w:p>
    <w:p w:rsidR="002B2305" w:rsidRPr="005B50B9" w:rsidRDefault="002B2305" w:rsidP="00372736">
      <w:pPr>
        <w:jc w:val="center"/>
        <w:rPr>
          <w:rFonts w:ascii="Arial" w:hAnsi="Arial" w:cs="Arial"/>
        </w:rPr>
      </w:pPr>
      <w:r w:rsidRPr="009A18CB">
        <w:rPr>
          <w:rFonts w:ascii="Arial" w:hAnsi="Arial" w:cs="Arial" w:hint="eastAsia"/>
          <w:b/>
          <w:sz w:val="28"/>
          <w:szCs w:val="28"/>
        </w:rPr>
        <w:t>香　港　中　學　文　憑　考　試</w:t>
      </w:r>
    </w:p>
    <w:p w:rsidR="002B2305" w:rsidRDefault="002B2305" w:rsidP="00372736">
      <w:pPr>
        <w:jc w:val="center"/>
        <w:rPr>
          <w:rFonts w:ascii="FrutigerLTStd-Black" w:hAnsi="FrutigerLTStd-Black" w:cs="FrutigerLTStd-Black"/>
          <w:b/>
          <w:sz w:val="32"/>
          <w:szCs w:val="32"/>
        </w:rPr>
      </w:pPr>
      <w:r w:rsidRPr="009A18CB">
        <w:rPr>
          <w:rFonts w:ascii="FrutigerLTStd-Black" w:hAnsi="FrutigerLTStd-Black" w:cs="FrutigerLTStd-Black" w:hint="eastAsia"/>
          <w:b/>
          <w:sz w:val="32"/>
          <w:szCs w:val="32"/>
        </w:rPr>
        <w:t>中六</w:t>
      </w:r>
      <w:r w:rsidRPr="009A18CB">
        <w:rPr>
          <w:rFonts w:ascii="FrutigerLTStd-Black" w:hAnsi="FrutigerLTStd-Black" w:cs="FrutigerLTStd-Black"/>
          <w:b/>
          <w:sz w:val="32"/>
          <w:szCs w:val="32"/>
        </w:rPr>
        <w:t xml:space="preserve"> </w:t>
      </w:r>
      <w:r w:rsidRPr="009A18CB">
        <w:rPr>
          <w:rFonts w:ascii="FrutigerLTStd-Black" w:hAnsi="FrutigerLTStd-Black" w:cs="FrutigerLTStd-Black" w:hint="eastAsia"/>
          <w:b/>
          <w:sz w:val="32"/>
          <w:szCs w:val="32"/>
        </w:rPr>
        <w:t>模擬考試</w:t>
      </w:r>
    </w:p>
    <w:p w:rsidR="002B2305" w:rsidRDefault="002B2305" w:rsidP="00372736">
      <w:pPr>
        <w:jc w:val="center"/>
        <w:rPr>
          <w:rFonts w:ascii="Franklin Gothic Medium" w:hAnsi="Franklin Gothic Medium" w:cs="Tunga"/>
          <w:b/>
          <w:sz w:val="32"/>
          <w:szCs w:val="32"/>
        </w:rPr>
      </w:pPr>
    </w:p>
    <w:p w:rsidR="002B2305" w:rsidRDefault="002B2305" w:rsidP="0010767C">
      <w:pPr>
        <w:autoSpaceDE w:val="0"/>
        <w:autoSpaceDN w:val="0"/>
        <w:adjustRightInd w:val="0"/>
        <w:jc w:val="center"/>
        <w:rPr>
          <w:rFonts w:ascii="Franklin Gothic Medium" w:hAnsi="Franklin Gothic Medium" w:cs="Tunga"/>
          <w:b/>
          <w:sz w:val="44"/>
          <w:szCs w:val="44"/>
        </w:rPr>
      </w:pPr>
      <w:r w:rsidRPr="009A18CB">
        <w:rPr>
          <w:rFonts w:ascii="Franklin Gothic Medium" w:hAnsi="Franklin Gothic Medium" w:cs="Tunga" w:hint="eastAsia"/>
          <w:b/>
          <w:sz w:val="44"/>
          <w:szCs w:val="44"/>
        </w:rPr>
        <w:t>化學　試卷二</w:t>
      </w:r>
    </w:p>
    <w:p w:rsidR="002B2305" w:rsidRDefault="002B2305" w:rsidP="0010767C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kern w:val="0"/>
          <w:sz w:val="40"/>
          <w:szCs w:val="40"/>
        </w:rPr>
      </w:pPr>
    </w:p>
    <w:p w:rsidR="002B2305" w:rsidRDefault="002B2305" w:rsidP="009A18CB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  <w:r w:rsidRPr="009A18CB">
        <w:rPr>
          <w:rFonts w:ascii="Arial" w:hAnsi="Arial" w:cs="Arial" w:hint="eastAsia"/>
          <w:bCs/>
          <w:kern w:val="0"/>
          <w:szCs w:val="24"/>
        </w:rPr>
        <w:t>本試卷必須用中文作答</w:t>
      </w:r>
    </w:p>
    <w:p w:rsidR="002B2305" w:rsidRPr="009A18CB" w:rsidRDefault="002B2305" w:rsidP="009A18CB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</w:p>
    <w:p w:rsidR="002B2305" w:rsidRDefault="002B2305" w:rsidP="009A18CB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  <w:r w:rsidRPr="009A18CB">
        <w:rPr>
          <w:rFonts w:ascii="Arial" w:hAnsi="Arial" w:cs="Arial" w:hint="eastAsia"/>
          <w:bCs/>
          <w:kern w:val="0"/>
          <w:szCs w:val="24"/>
        </w:rPr>
        <w:t>一小時完卷</w:t>
      </w:r>
    </w:p>
    <w:p w:rsidR="002B2305" w:rsidRDefault="002B2305" w:rsidP="00372736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Cs w:val="24"/>
        </w:rPr>
      </w:pPr>
      <w:r w:rsidRPr="009A18CB">
        <w:rPr>
          <w:rFonts w:ascii="Times New Roman" w:hAnsi="Times New Roman" w:hint="eastAsia"/>
          <w:b/>
          <w:bCs/>
          <w:kern w:val="0"/>
          <w:szCs w:val="24"/>
        </w:rPr>
        <w:t>考生須知</w:t>
      </w:r>
    </w:p>
    <w:p w:rsidR="002B2305" w:rsidRPr="00372736" w:rsidRDefault="002B2305" w:rsidP="00372736">
      <w:pPr>
        <w:autoSpaceDE w:val="0"/>
        <w:autoSpaceDN w:val="0"/>
        <w:adjustRightInd w:val="0"/>
        <w:rPr>
          <w:rFonts w:ascii="Times New Roman" w:hAnsi="Times New Roman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  <w:r>
        <w:rPr>
          <w:rFonts w:ascii="MSungHK-Light" w:eastAsia="MSungHK-Light" w:cs="MSungHK-Light" w:hint="eastAsia"/>
          <w:kern w:val="0"/>
          <w:sz w:val="22"/>
        </w:rPr>
        <w:t>（一）</w:t>
      </w:r>
      <w:r>
        <w:rPr>
          <w:rFonts w:ascii="Times New Roman" w:hAnsi="Times New Roman"/>
          <w:bCs/>
          <w:kern w:val="0"/>
          <w:szCs w:val="24"/>
        </w:rPr>
        <w:tab/>
      </w:r>
      <w:r w:rsidRPr="009A18CB">
        <w:rPr>
          <w:rFonts w:ascii="Times New Roman" w:hAnsi="Times New Roman" w:hint="eastAsia"/>
          <w:bCs/>
          <w:kern w:val="0"/>
          <w:szCs w:val="24"/>
        </w:rPr>
        <w:t>本試卷共有甲、乙和丙</w:t>
      </w:r>
      <w:r w:rsidRPr="00CE6ACF">
        <w:rPr>
          <w:rFonts w:ascii="Times New Roman" w:hAnsi="Times New Roman" w:hint="eastAsia"/>
          <w:b/>
          <w:bCs/>
          <w:kern w:val="0"/>
          <w:szCs w:val="24"/>
        </w:rPr>
        <w:t>三部</w:t>
      </w:r>
      <w:r w:rsidRPr="009A18CB">
        <w:rPr>
          <w:rFonts w:ascii="Times New Roman" w:hAnsi="Times New Roman" w:hint="eastAsia"/>
          <w:bCs/>
          <w:kern w:val="0"/>
          <w:szCs w:val="24"/>
        </w:rPr>
        <w:t>。考生須選答任何</w:t>
      </w:r>
      <w:r w:rsidRPr="00CE6ACF">
        <w:rPr>
          <w:rFonts w:ascii="Times New Roman" w:hAnsi="Times New Roman" w:hint="eastAsia"/>
          <w:b/>
          <w:bCs/>
          <w:kern w:val="0"/>
          <w:szCs w:val="24"/>
        </w:rPr>
        <w:t>兩部</w:t>
      </w:r>
      <w:r w:rsidRPr="009A18CB">
        <w:rPr>
          <w:rFonts w:ascii="Times New Roman" w:hAnsi="Times New Roman" w:hint="eastAsia"/>
          <w:bCs/>
          <w:kern w:val="0"/>
          <w:szCs w:val="24"/>
        </w:rPr>
        <w:t>中的</w:t>
      </w:r>
      <w:r w:rsidRPr="00CE6ACF">
        <w:rPr>
          <w:rFonts w:ascii="Times New Roman" w:hAnsi="Times New Roman" w:hint="eastAsia"/>
          <w:b/>
          <w:bCs/>
          <w:kern w:val="0"/>
          <w:szCs w:val="24"/>
        </w:rPr>
        <w:t>全部</w:t>
      </w:r>
      <w:r w:rsidRPr="009A18CB">
        <w:rPr>
          <w:rFonts w:ascii="Times New Roman" w:hAnsi="Times New Roman" w:hint="eastAsia"/>
          <w:bCs/>
          <w:kern w:val="0"/>
          <w:szCs w:val="24"/>
        </w:rPr>
        <w:t>試題。</w:t>
      </w:r>
    </w:p>
    <w:p w:rsidR="002B2305" w:rsidRPr="00372736" w:rsidRDefault="002B2305" w:rsidP="00372736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</w:p>
    <w:p w:rsidR="002B2305" w:rsidRPr="009A18CB" w:rsidRDefault="002B2305" w:rsidP="009A18CB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  <w:r w:rsidRPr="009A18CB">
        <w:rPr>
          <w:rFonts w:ascii="Times New Roman" w:hAnsi="Times New Roman" w:hint="eastAsia"/>
          <w:bCs/>
          <w:kern w:val="0"/>
          <w:szCs w:val="24"/>
        </w:rPr>
        <w:t>（二）</w:t>
      </w:r>
      <w:r>
        <w:rPr>
          <w:rFonts w:ascii="Times New Roman" w:hAnsi="Times New Roman"/>
          <w:bCs/>
          <w:kern w:val="0"/>
          <w:szCs w:val="24"/>
        </w:rPr>
        <w:tab/>
      </w:r>
      <w:r w:rsidRPr="009A18CB">
        <w:rPr>
          <w:rFonts w:ascii="Times New Roman" w:hAnsi="Times New Roman" w:hint="eastAsia"/>
          <w:bCs/>
          <w:kern w:val="0"/>
          <w:szCs w:val="24"/>
        </w:rPr>
        <w:t>答案須寫在所提供的答題簿內，每題（非指分題）必須另起新頁作答。</w:t>
      </w:r>
    </w:p>
    <w:p w:rsidR="002B2305" w:rsidRDefault="002B2305" w:rsidP="009A18CB">
      <w:pPr>
        <w:autoSpaceDE w:val="0"/>
        <w:autoSpaceDN w:val="0"/>
        <w:adjustRightInd w:val="0"/>
        <w:ind w:left="956" w:hanging="956"/>
        <w:rPr>
          <w:rFonts w:ascii="Times New Roman" w:hAnsi="Times New Roman"/>
          <w:bCs/>
          <w:kern w:val="0"/>
          <w:szCs w:val="24"/>
        </w:rPr>
      </w:pPr>
      <w:r w:rsidRPr="009A18CB">
        <w:rPr>
          <w:rFonts w:ascii="Times New Roman" w:hAnsi="Times New Roman" w:hint="eastAsia"/>
          <w:bCs/>
          <w:kern w:val="0"/>
          <w:szCs w:val="24"/>
        </w:rPr>
        <w:t>（三）</w:t>
      </w:r>
      <w:r>
        <w:rPr>
          <w:rFonts w:ascii="Times New Roman" w:hAnsi="Times New Roman"/>
          <w:bCs/>
          <w:kern w:val="0"/>
          <w:szCs w:val="24"/>
        </w:rPr>
        <w:tab/>
      </w:r>
      <w:r w:rsidRPr="009A18CB">
        <w:rPr>
          <w:rFonts w:ascii="Times New Roman" w:hAnsi="Times New Roman" w:hint="eastAsia"/>
          <w:bCs/>
          <w:kern w:val="0"/>
          <w:szCs w:val="24"/>
        </w:rPr>
        <w:t>本試卷的第</w:t>
      </w:r>
      <w:r w:rsidRPr="009A18CB">
        <w:rPr>
          <w:rFonts w:ascii="Times New Roman" w:hAnsi="Times New Roman"/>
          <w:bCs/>
          <w:kern w:val="0"/>
          <w:szCs w:val="24"/>
        </w:rPr>
        <w:t xml:space="preserve">12 </w:t>
      </w:r>
      <w:r w:rsidRPr="009A18CB">
        <w:rPr>
          <w:rFonts w:ascii="Times New Roman" w:hAnsi="Times New Roman" w:hint="eastAsia"/>
          <w:bCs/>
          <w:kern w:val="0"/>
          <w:szCs w:val="24"/>
        </w:rPr>
        <w:t>頁印有週期表。考生可從該週期表得到元素的原子序及相對原子質量。</w:t>
      </w:r>
    </w:p>
    <w:p w:rsidR="002B2305" w:rsidRDefault="002B2305" w:rsidP="00372736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</w:p>
    <w:p w:rsidR="002B2305" w:rsidRDefault="002B2305" w:rsidP="00372736">
      <w:pPr>
        <w:autoSpaceDE w:val="0"/>
        <w:autoSpaceDN w:val="0"/>
        <w:adjustRightInd w:val="0"/>
        <w:ind w:left="480" w:hanging="480"/>
        <w:rPr>
          <w:rFonts w:ascii="Times New Roman" w:hAnsi="Times New Roman"/>
          <w:bCs/>
          <w:kern w:val="0"/>
          <w:szCs w:val="24"/>
        </w:rPr>
      </w:pPr>
    </w:p>
    <w:p w:rsidR="002B2305" w:rsidRPr="00372736" w:rsidRDefault="002B2305" w:rsidP="00372736">
      <w:pPr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bCs/>
          <w:kern w:val="0"/>
          <w:szCs w:val="24"/>
        </w:rPr>
      </w:pPr>
    </w:p>
    <w:p w:rsidR="002B2305" w:rsidRDefault="002B2305" w:rsidP="00150D55">
      <w:pPr>
        <w:autoSpaceDE w:val="0"/>
        <w:autoSpaceDN w:val="0"/>
        <w:adjustRightInd w:val="0"/>
        <w:rPr>
          <w:rFonts w:ascii="HelveticaLTStd-Blk" w:hAnsi="HelveticaLTStd-Blk" w:cs="HelveticaLTStd-Blk"/>
          <w:b/>
          <w:kern w:val="0"/>
          <w:sz w:val="34"/>
          <w:szCs w:val="34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margin-left:393.75pt;margin-top:3.75pt;width:90pt;height:30.9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">
            <v:textbox style="mso-fit-shape-to-text:t">
              <w:txbxContent>
                <w:p w:rsidR="002B2305" w:rsidRPr="00E24CC4" w:rsidRDefault="002B2305" w:rsidP="008537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4CC4">
                    <w:rPr>
                      <w:rFonts w:ascii="Arial" w:hAnsi="Arial" w:cs="Arial" w:hint="eastAsia"/>
                      <w:sz w:val="20"/>
                      <w:szCs w:val="20"/>
                    </w:rPr>
                    <w:t>考試結束前不可</w:t>
                  </w:r>
                </w:p>
                <w:p w:rsidR="002B2305" w:rsidRPr="00EC5460" w:rsidRDefault="002B2305" w:rsidP="008537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4CC4">
                    <w:rPr>
                      <w:rFonts w:ascii="Arial" w:hAnsi="Arial" w:cs="Arial" w:hint="eastAsia"/>
                      <w:sz w:val="20"/>
                      <w:szCs w:val="20"/>
                    </w:rPr>
                    <w:t>將試卷攜離試場</w:t>
                  </w:r>
                </w:p>
              </w:txbxContent>
            </v:textbox>
            <w10:wrap anchorx="margin"/>
          </v:shape>
        </w:pict>
      </w:r>
      <w:r w:rsidRPr="00CE6ACF">
        <w:rPr>
          <w:rFonts w:ascii="HelveticaLTStd-Blk" w:hAnsi="HelveticaLTStd-Blk" w:cs="HelveticaLTStd-Blk" w:hint="eastAsia"/>
          <w:b/>
          <w:kern w:val="0"/>
          <w:sz w:val="34"/>
          <w:szCs w:val="34"/>
        </w:rPr>
        <w:t>鍾皓湄</w:t>
      </w:r>
    </w:p>
    <w:p w:rsidR="002B2305" w:rsidRPr="00CE6ACF" w:rsidRDefault="002B2305" w:rsidP="00CE6AC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2"/>
        </w:rPr>
      </w:pPr>
      <w:r>
        <w:rPr>
          <w:rFonts w:ascii="HelveticaLTStd-Blk" w:hAnsi="HelveticaLTStd-Blk" w:cs="HelveticaLTStd-Blk"/>
          <w:kern w:val="0"/>
          <w:sz w:val="34"/>
          <w:szCs w:val="34"/>
        </w:rPr>
        <w:br w:type="page"/>
      </w:r>
      <w:r w:rsidRPr="00CE6ACF">
        <w:rPr>
          <w:rFonts w:ascii="Times New Roman" w:hAnsi="Times New Roman" w:hint="eastAsia"/>
          <w:b/>
          <w:bCs/>
          <w:kern w:val="0"/>
          <w:sz w:val="22"/>
        </w:rPr>
        <w:t>甲部</w:t>
      </w:r>
      <w:r>
        <w:rPr>
          <w:rFonts w:ascii="Times New Roman" w:hAnsi="Times New Roman"/>
          <w:b/>
          <w:bCs/>
          <w:kern w:val="0"/>
          <w:sz w:val="22"/>
        </w:rPr>
        <w:tab/>
      </w:r>
      <w:r>
        <w:rPr>
          <w:rFonts w:ascii="Times New Roman" w:hAnsi="Times New Roman"/>
          <w:b/>
          <w:bCs/>
          <w:kern w:val="0"/>
          <w:sz w:val="22"/>
        </w:rPr>
        <w:tab/>
      </w:r>
      <w:r w:rsidRPr="00CE6ACF">
        <w:rPr>
          <w:rFonts w:ascii="Times New Roman" w:hAnsi="Times New Roman" w:hint="eastAsia"/>
          <w:b/>
          <w:bCs/>
          <w:kern w:val="0"/>
          <w:sz w:val="22"/>
        </w:rPr>
        <w:t>工業化學</w:t>
      </w:r>
    </w:p>
    <w:p w:rsidR="002B2305" w:rsidRDefault="002B2305" w:rsidP="00CE6ACF">
      <w:pPr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2"/>
        </w:rPr>
      </w:pPr>
      <w:r w:rsidRPr="00CE6ACF">
        <w:rPr>
          <w:rFonts w:ascii="Times New Roman" w:hAnsi="Times New Roman" w:hint="eastAsia"/>
          <w:bCs/>
          <w:kern w:val="0"/>
          <w:sz w:val="22"/>
        </w:rPr>
        <w:t>回答試題的</w:t>
      </w:r>
      <w:r w:rsidRPr="00CE6ACF">
        <w:rPr>
          <w:rFonts w:ascii="Times New Roman" w:hAnsi="Times New Roman" w:hint="eastAsia"/>
          <w:b/>
          <w:bCs/>
          <w:kern w:val="0"/>
          <w:sz w:val="22"/>
        </w:rPr>
        <w:t>所有</w:t>
      </w:r>
      <w:r w:rsidRPr="00CE6ACF">
        <w:rPr>
          <w:rFonts w:ascii="Times New Roman" w:hAnsi="Times New Roman" w:hint="eastAsia"/>
          <w:bCs/>
          <w:kern w:val="0"/>
          <w:sz w:val="22"/>
        </w:rPr>
        <w:t>部分。</w:t>
      </w:r>
    </w:p>
    <w:p w:rsidR="002B2305" w:rsidRPr="00150D55" w:rsidRDefault="002B2305" w:rsidP="00CE6ACF">
      <w:pPr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</w:rPr>
      </w:pPr>
    </w:p>
    <w:p w:rsidR="002B2305" w:rsidRDefault="002B2305" w:rsidP="00150D55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新細明體" w:cs="新細明體"/>
          <w:kern w:val="0"/>
          <w:sz w:val="22"/>
        </w:rPr>
      </w:pPr>
      <w:r w:rsidRPr="00150D55">
        <w:rPr>
          <w:rFonts w:ascii="Times New Roman" w:eastAsia="Times New Roman" w:hAnsi="Times New Roman"/>
          <w:kern w:val="0"/>
          <w:sz w:val="22"/>
        </w:rPr>
        <w:t>1.</w:t>
      </w:r>
      <w:r>
        <w:rPr>
          <w:rFonts w:ascii="Times New Roman" w:eastAsia="Times New Roman" w:hAnsi="Times New Roman"/>
          <w:kern w:val="0"/>
          <w:sz w:val="22"/>
        </w:rPr>
        <w:tab/>
      </w:r>
      <w:r w:rsidRPr="00150D55">
        <w:rPr>
          <w:rFonts w:ascii="Times New Roman" w:eastAsia="Times New Roman" w:hAnsi="Times New Roman"/>
          <w:kern w:val="0"/>
          <w:sz w:val="22"/>
        </w:rPr>
        <w:t>(a)</w:t>
      </w:r>
      <w:r>
        <w:rPr>
          <w:rFonts w:ascii="Times New Roman" w:eastAsia="Times New Roman" w:hAnsi="Times New Roman"/>
          <w:kern w:val="0"/>
          <w:sz w:val="22"/>
        </w:rPr>
        <w:tab/>
      </w:r>
      <w:r w:rsidRPr="00CE6ACF">
        <w:rPr>
          <w:rFonts w:ascii="新細明體" w:hAnsi="新細明體" w:cs="新細明體" w:hint="eastAsia"/>
          <w:kern w:val="0"/>
          <w:sz w:val="22"/>
        </w:rPr>
        <w:t>研習以下反應在某温度下的動力學：</w:t>
      </w:r>
    </w:p>
    <w:p w:rsidR="002B2305" w:rsidRPr="00150D55" w:rsidRDefault="002B2305" w:rsidP="00150D55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2"/>
        </w:rPr>
      </w:pPr>
    </w:p>
    <w:p w:rsidR="002B2305" w:rsidRDefault="002B2305" w:rsidP="00150D55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480" w:firstLine="480"/>
        <w:rPr>
          <w:rFonts w:ascii="Times New Roman" w:eastAsia="Times New Roman" w:hAnsi="Times New Roman"/>
          <w:kern w:val="0"/>
          <w:sz w:val="22"/>
        </w:rPr>
      </w:pPr>
      <w:r w:rsidRPr="00150D55">
        <w:rPr>
          <w:rFonts w:ascii="Times New Roman" w:eastAsia="Times New Roman" w:hAnsi="Times New Roman"/>
          <w:kern w:val="0"/>
          <w:sz w:val="22"/>
        </w:rPr>
        <w:t>2NO(g) + Br</w:t>
      </w:r>
      <w:r w:rsidRPr="00150D55">
        <w:rPr>
          <w:rFonts w:ascii="Times New Roman" w:eastAsia="Times New Roman" w:hAnsi="Times New Roman"/>
          <w:kern w:val="0"/>
          <w:sz w:val="22"/>
          <w:vertAlign w:val="subscript"/>
        </w:rPr>
        <w:t>2</w:t>
      </w:r>
      <w:r w:rsidRPr="00150D55">
        <w:rPr>
          <w:rFonts w:ascii="Times New Roman" w:eastAsia="Times New Roman" w:hAnsi="Times New Roman"/>
          <w:kern w:val="0"/>
          <w:sz w:val="22"/>
        </w:rPr>
        <w:t xml:space="preserve">(g) </w:t>
      </w:r>
      <w:r w:rsidRPr="00323623">
        <w:rPr>
          <w:rFonts w:ascii="Times New Roman" w:eastAsia="Times New Roman" w:hAnsi="Times New Roman"/>
          <w:noProof/>
          <w:kern w:val="0"/>
          <w:sz w:val="2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8" o:spid="_x0000_i1025" type="#_x0000_t75" style="width:34.5pt;height:14.25pt;visibility:visible">
            <v:imagedata r:id="rId6" o:title=""/>
          </v:shape>
        </w:pict>
      </w:r>
      <w:r>
        <w:rPr>
          <w:rFonts w:ascii="Times New Roman" w:eastAsia="Times New Roman" w:hAnsi="Times New Roman"/>
          <w:kern w:val="0"/>
          <w:sz w:val="22"/>
        </w:rPr>
        <w:t xml:space="preserve"> </w:t>
      </w:r>
      <w:r w:rsidRPr="00150D55">
        <w:rPr>
          <w:rFonts w:ascii="Times New Roman" w:eastAsia="Times New Roman" w:hAnsi="Times New Roman"/>
          <w:kern w:val="0"/>
          <w:sz w:val="22"/>
        </w:rPr>
        <w:t>2NOBr(g)</w:t>
      </w:r>
    </w:p>
    <w:p w:rsidR="002B2305" w:rsidRPr="00150D55" w:rsidRDefault="002B2305" w:rsidP="00150D55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480" w:firstLine="480"/>
        <w:rPr>
          <w:rFonts w:ascii="Times New Roman" w:eastAsia="Times New Roman" w:hAnsi="Times New Roman"/>
          <w:kern w:val="0"/>
          <w:sz w:val="22"/>
        </w:rPr>
      </w:pP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/>
        <w:rPr>
          <w:rFonts w:ascii="新細明體" w:cs="新細明體"/>
          <w:kern w:val="0"/>
          <w:sz w:val="22"/>
        </w:rPr>
      </w:pPr>
      <w:r w:rsidRPr="00CE6ACF">
        <w:rPr>
          <w:rFonts w:ascii="新細明體" w:hAnsi="新細明體" w:cs="新細明體" w:hint="eastAsia"/>
          <w:kern w:val="0"/>
          <w:sz w:val="22"/>
        </w:rPr>
        <w:t>進行了數次實驗來量度</w:t>
      </w:r>
      <w:r w:rsidRPr="00CE6ACF">
        <w:rPr>
          <w:rFonts w:ascii="Times New Roman" w:eastAsia="Times New Roman" w:hAnsi="Times New Roman"/>
          <w:kern w:val="0"/>
          <w:sz w:val="22"/>
        </w:rPr>
        <w:t xml:space="preserve">NOBr(g) </w:t>
      </w:r>
      <w:r w:rsidRPr="00CE6ACF">
        <w:rPr>
          <w:rFonts w:ascii="新細明體" w:hAnsi="新細明體" w:cs="新細明體" w:hint="eastAsia"/>
          <w:kern w:val="0"/>
          <w:sz w:val="22"/>
        </w:rPr>
        <w:t>的生成初速。除了改變</w:t>
      </w:r>
      <w:r w:rsidRPr="00CE6ACF">
        <w:rPr>
          <w:rFonts w:ascii="Times New Roman" w:eastAsia="Times New Roman" w:hAnsi="Times New Roman"/>
          <w:kern w:val="0"/>
          <w:sz w:val="22"/>
        </w:rPr>
        <w:t xml:space="preserve">Br2(g) </w:t>
      </w:r>
      <w:r w:rsidRPr="00CE6ACF">
        <w:rPr>
          <w:rFonts w:ascii="新細明體" w:hAnsi="新細明體" w:cs="新細明體" w:hint="eastAsia"/>
          <w:kern w:val="0"/>
          <w:sz w:val="22"/>
        </w:rPr>
        <w:t>的起始濃度，其他實驗條件相同。下圖展示實驗結果：</w:t>
      </w:r>
    </w:p>
    <w:p w:rsidR="002B2305" w:rsidRPr="00150D5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2"/>
        </w:rPr>
      </w:pPr>
      <w:r w:rsidRPr="00323623">
        <w:rPr>
          <w:rFonts w:ascii="Times New Roman" w:eastAsia="Times New Roman" w:hAnsi="Times New Roman"/>
          <w:noProof/>
          <w:kern w:val="0"/>
          <w:sz w:val="22"/>
          <w:lang w:eastAsia="zh-CN"/>
        </w:rPr>
        <w:pict>
          <v:shape id="圖片 44" o:spid="_x0000_i1026" type="#_x0000_t75" style="width:336.75pt;height:257.25pt;visibility:visible">
            <v:imagedata r:id="rId7" o:title=""/>
          </v:shape>
        </w:pic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參考上圖，推斷</w:t>
      </w:r>
      <w:r w:rsidRPr="00CE6ACF">
        <w:rPr>
          <w:rFonts w:ascii="Times New Roman" w:hAnsi="Times New Roman"/>
          <w:kern w:val="0"/>
          <w:sz w:val="22"/>
        </w:rPr>
        <w:t>Br</w:t>
      </w:r>
      <w:r w:rsidRPr="00CE6ACF">
        <w:rPr>
          <w:rFonts w:ascii="Times New Roman" w:hAnsi="Times New Roman"/>
          <w:kern w:val="0"/>
          <w:sz w:val="22"/>
          <w:vertAlign w:val="subscript"/>
        </w:rPr>
        <w:t>2</w:t>
      </w:r>
      <w:r w:rsidRPr="00CE6ACF">
        <w:rPr>
          <w:rFonts w:ascii="Times New Roman" w:hAnsi="Times New Roman"/>
          <w:kern w:val="0"/>
          <w:sz w:val="22"/>
        </w:rPr>
        <w:t xml:space="preserve">(g) </w:t>
      </w:r>
      <w:r w:rsidRPr="00CE6ACF">
        <w:rPr>
          <w:rFonts w:ascii="Times New Roman" w:hAnsi="Times New Roman" w:hint="eastAsia"/>
          <w:kern w:val="0"/>
          <w:sz w:val="22"/>
        </w:rPr>
        <w:t>的反應級數。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（</w:t>
      </w:r>
      <w:r w:rsidRPr="00CE6ACF">
        <w:rPr>
          <w:rFonts w:ascii="Times New Roman" w:hAnsi="Times New Roman"/>
          <w:kern w:val="0"/>
          <w:sz w:val="22"/>
        </w:rPr>
        <w:t xml:space="preserve">2 </w:t>
      </w:r>
      <w:r w:rsidRPr="00CE6ACF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下表列出另外兩次實驗的數據。這兩次實驗在相同的温度下，以不同的起始濃度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進行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相同的反應：</w:t>
      </w:r>
    </w:p>
    <w:tbl>
      <w:tblPr>
        <w:tblW w:w="8465" w:type="dxa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1925"/>
        <w:gridCol w:w="1926"/>
        <w:gridCol w:w="3339"/>
      </w:tblGrid>
      <w:tr w:rsidR="002B2305" w:rsidRPr="00323623" w:rsidTr="00323623">
        <w:tc>
          <w:tcPr>
            <w:tcW w:w="1275" w:type="dxa"/>
            <w:vMerge w:val="restart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26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實驗次數</w:t>
            </w:r>
          </w:p>
        </w:tc>
        <w:tc>
          <w:tcPr>
            <w:tcW w:w="3851" w:type="dxa"/>
            <w:gridSpan w:val="2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起始濃度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 xml:space="preserve"> 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（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mol dm</w:t>
            </w:r>
            <w:r w:rsidRPr="00323623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–3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）</w:t>
            </w:r>
          </w:p>
        </w:tc>
        <w:tc>
          <w:tcPr>
            <w:tcW w:w="3339" w:type="dxa"/>
            <w:vMerge w:val="restart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 xml:space="preserve">NOBr(g) 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的生成初速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 </w:t>
            </w:r>
          </w:p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（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</w:rPr>
              <w:t>x 10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  <w:vertAlign w:val="superscript"/>
              </w:rPr>
              <w:t>–4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 mol dm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  <w:vertAlign w:val="superscript"/>
              </w:rPr>
              <w:t>–3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 s</w:t>
            </w:r>
            <w:r w:rsidRPr="00323623">
              <w:rPr>
                <w:rFonts w:ascii="Times New Roman" w:hAnsi="Times New Roman"/>
                <w:b/>
                <w:bCs/>
                <w:kern w:val="0"/>
                <w:sz w:val="22"/>
                <w:vertAlign w:val="superscript"/>
              </w:rPr>
              <w:t>–1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）</w:t>
            </w:r>
          </w:p>
        </w:tc>
      </w:tr>
      <w:tr w:rsidR="002B2305" w:rsidRPr="00323623" w:rsidTr="00323623">
        <w:tc>
          <w:tcPr>
            <w:tcW w:w="1275" w:type="dxa"/>
            <w:vMerge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1925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NO(g)</w:t>
            </w:r>
          </w:p>
        </w:tc>
        <w:tc>
          <w:tcPr>
            <w:tcW w:w="1926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Br</w:t>
            </w:r>
            <w:r w:rsidRPr="00323623">
              <w:rPr>
                <w:rFonts w:ascii="Times New Roman" w:hAnsi="Times New Roman"/>
                <w:b/>
                <w:kern w:val="0"/>
                <w:sz w:val="22"/>
                <w:vertAlign w:val="subscript"/>
              </w:rPr>
              <w:t>2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(g)</w:t>
            </w:r>
          </w:p>
        </w:tc>
        <w:tc>
          <w:tcPr>
            <w:tcW w:w="3339" w:type="dxa"/>
            <w:vMerge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</w:tr>
      <w:tr w:rsidR="002B2305" w:rsidRPr="00323623" w:rsidTr="00323623">
        <w:tc>
          <w:tcPr>
            <w:tcW w:w="1275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1925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0.0120</w:t>
            </w:r>
          </w:p>
        </w:tc>
        <w:tc>
          <w:tcPr>
            <w:tcW w:w="1926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0.0320</w:t>
            </w:r>
          </w:p>
        </w:tc>
        <w:tc>
          <w:tcPr>
            <w:tcW w:w="3339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4.88</w:t>
            </w:r>
          </w:p>
        </w:tc>
      </w:tr>
      <w:tr w:rsidR="002B2305" w:rsidRPr="00323623" w:rsidTr="00323623">
        <w:tc>
          <w:tcPr>
            <w:tcW w:w="1275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1925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0.0240</w:t>
            </w:r>
          </w:p>
        </w:tc>
        <w:tc>
          <w:tcPr>
            <w:tcW w:w="1926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0.0120</w:t>
            </w:r>
          </w:p>
        </w:tc>
        <w:tc>
          <w:tcPr>
            <w:tcW w:w="3339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7.32</w:t>
            </w:r>
          </w:p>
        </w:tc>
      </w:tr>
    </w:tbl>
    <w:p w:rsidR="002B2305" w:rsidRPr="00BB4EFD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BB4EFD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推斷</w:t>
      </w:r>
      <w:r w:rsidRPr="00CE6ACF">
        <w:rPr>
          <w:rFonts w:ascii="Times New Roman" w:hAnsi="Times New Roman"/>
          <w:kern w:val="0"/>
          <w:sz w:val="22"/>
        </w:rPr>
        <w:t xml:space="preserve">NO(g) </w:t>
      </w:r>
      <w:r w:rsidRPr="00CE6ACF">
        <w:rPr>
          <w:rFonts w:ascii="Times New Roman" w:hAnsi="Times New Roman" w:hint="eastAsia"/>
          <w:kern w:val="0"/>
          <w:sz w:val="22"/>
        </w:rPr>
        <w:t>的反應級數。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</w:rPr>
        <w:t>（</w:t>
      </w:r>
      <w:r w:rsidRPr="00CE6ACF">
        <w:rPr>
          <w:rFonts w:ascii="Times New Roman" w:hAnsi="Times New Roman"/>
        </w:rPr>
        <w:t xml:space="preserve">2 </w:t>
      </w:r>
      <w:r w:rsidRPr="00CE6ACF">
        <w:rPr>
          <w:rFonts w:ascii="Times New Roman" w:hAnsi="Times New Roman" w:hint="eastAsia"/>
        </w:rPr>
        <w:t>分）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>(2)</w:t>
      </w:r>
      <w:r w:rsidRPr="00CE6ACF"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寫出反應的速率方程式，並計算其於實驗温度下的速率常數。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</w:rPr>
        <w:t>（</w:t>
      </w:r>
      <w:r w:rsidRPr="00CE6ACF">
        <w:rPr>
          <w:rFonts w:ascii="Times New Roman" w:hAnsi="Times New Roman"/>
        </w:rPr>
        <w:t xml:space="preserve">2 </w:t>
      </w:r>
      <w:r w:rsidRPr="00CE6ACF">
        <w:rPr>
          <w:rFonts w:ascii="Times New Roman" w:hAnsi="Times New Roman" w:hint="eastAsia"/>
        </w:rPr>
        <w:t>分）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>(3)</w:t>
      </w:r>
      <w:r w:rsidRPr="00CE6ACF"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根據第</w:t>
      </w:r>
      <w:r>
        <w:rPr>
          <w:rFonts w:ascii="Times New Roman" w:hAnsi="Times New Roman"/>
          <w:kern w:val="0"/>
          <w:sz w:val="22"/>
        </w:rPr>
        <w:t xml:space="preserve">1 </w:t>
      </w:r>
      <w:r w:rsidRPr="00CE6ACF">
        <w:rPr>
          <w:rFonts w:ascii="Times New Roman" w:hAnsi="Times New Roman" w:hint="eastAsia"/>
          <w:kern w:val="0"/>
          <w:sz w:val="22"/>
        </w:rPr>
        <w:t>次實驗，推斷在這實驗條件下</w:t>
      </w:r>
      <w:r w:rsidRPr="00CE6ACF">
        <w:rPr>
          <w:rFonts w:ascii="Times New Roman" w:hAnsi="Times New Roman"/>
          <w:kern w:val="0"/>
          <w:sz w:val="22"/>
        </w:rPr>
        <w:t>Br</w:t>
      </w:r>
      <w:r w:rsidRPr="00D5125A">
        <w:rPr>
          <w:rFonts w:ascii="Times New Roman" w:hAnsi="Times New Roman"/>
          <w:kern w:val="0"/>
          <w:sz w:val="22"/>
          <w:vertAlign w:val="subscript"/>
        </w:rPr>
        <w:t>2</w:t>
      </w:r>
      <w:r w:rsidRPr="00CE6ACF">
        <w:rPr>
          <w:rFonts w:ascii="Times New Roman" w:hAnsi="Times New Roman"/>
          <w:kern w:val="0"/>
          <w:sz w:val="22"/>
        </w:rPr>
        <w:t xml:space="preserve">(g) </w:t>
      </w:r>
      <w:r w:rsidRPr="00CE6ACF">
        <w:rPr>
          <w:rFonts w:ascii="Times New Roman" w:hAnsi="Times New Roman" w:hint="eastAsia"/>
          <w:kern w:val="0"/>
          <w:sz w:val="22"/>
        </w:rPr>
        <w:t>的消耗初速。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CE6ACF"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/>
          <w:kern w:val="0"/>
          <w:sz w:val="22"/>
        </w:rPr>
        <w:tab/>
        <w:t xml:space="preserve"> </w:t>
      </w:r>
      <w:r w:rsidRPr="00CE6ACF">
        <w:rPr>
          <w:rFonts w:ascii="Times New Roman" w:hAnsi="Times New Roman" w:hint="eastAsia"/>
        </w:rPr>
        <w:t>（</w:t>
      </w:r>
      <w:r w:rsidRPr="00CE6ACF">
        <w:rPr>
          <w:rFonts w:ascii="Times New Roman" w:hAnsi="Times New Roman"/>
        </w:rPr>
        <w:t xml:space="preserve">1 </w:t>
      </w:r>
      <w:r w:rsidRPr="00CE6ACF">
        <w:rPr>
          <w:rFonts w:ascii="Times New Roman" w:hAnsi="Times New Roman" w:hint="eastAsia"/>
        </w:rPr>
        <w:t>分）</w:t>
      </w:r>
      <w:r>
        <w:rPr>
          <w:rFonts w:ascii="Times New Roman" w:hAnsi="Times New Roman"/>
          <w:kern w:val="0"/>
          <w:sz w:val="22"/>
        </w:rPr>
        <w:br w:type="page"/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1.</w:t>
      </w:r>
      <w:r>
        <w:rPr>
          <w:rFonts w:ascii="Times New Roman" w:hAnsi="Times New Roman"/>
          <w:kern w:val="0"/>
          <w:sz w:val="22"/>
        </w:rPr>
        <w:tab/>
      </w:r>
      <w:r w:rsidRPr="00BB4EFD">
        <w:rPr>
          <w:rFonts w:ascii="Times New Roman" w:hAnsi="Times New Roman"/>
          <w:kern w:val="0"/>
          <w:sz w:val="22"/>
        </w:rPr>
        <w:t>(b)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在一個化學動力學實驗中，測定一項反應在不同温度（</w:t>
      </w:r>
      <w:r w:rsidRPr="00CE6ACF">
        <w:rPr>
          <w:rFonts w:ascii="Times New Roman" w:hAnsi="Times New Roman"/>
          <w:i/>
          <w:kern w:val="0"/>
          <w:sz w:val="22"/>
        </w:rPr>
        <w:t>T</w:t>
      </w:r>
      <w:r w:rsidRPr="00CE6ACF">
        <w:rPr>
          <w:rFonts w:ascii="Times New Roman" w:hAnsi="Times New Roman" w:hint="eastAsia"/>
          <w:kern w:val="0"/>
          <w:sz w:val="22"/>
        </w:rPr>
        <w:t>）下的速率常數（</w:t>
      </w:r>
      <w:r w:rsidRPr="00CE6ACF">
        <w:rPr>
          <w:rFonts w:ascii="Times New Roman" w:hAnsi="Times New Roman"/>
          <w:i/>
          <w:kern w:val="0"/>
          <w:sz w:val="22"/>
        </w:rPr>
        <w:t>k</w:t>
      </w:r>
      <w:r w:rsidRPr="00CE6ACF">
        <w:rPr>
          <w:rFonts w:ascii="Times New Roman" w:hAnsi="Times New Roman" w:hint="eastAsia"/>
          <w:kern w:val="0"/>
          <w:sz w:val="22"/>
        </w:rPr>
        <w:t>）。以下是</w:t>
      </w:r>
      <w:r w:rsidRPr="00CE6ACF">
        <w:rPr>
          <w:rFonts w:ascii="Times New Roman" w:hAnsi="Times New Roman"/>
          <w:kern w:val="0"/>
          <w:sz w:val="22"/>
        </w:rPr>
        <w:t xml:space="preserve">log </w:t>
      </w:r>
      <w:r w:rsidRPr="00CE6ACF">
        <w:rPr>
          <w:rFonts w:ascii="Times New Roman" w:hAnsi="Times New Roman"/>
          <w:i/>
          <w:kern w:val="0"/>
          <w:sz w:val="22"/>
        </w:rPr>
        <w:t>k</w:t>
      </w:r>
      <w:r w:rsidRPr="00CE6ACF">
        <w:rPr>
          <w:rFonts w:ascii="Times New Roman" w:hAnsi="Times New Roman"/>
          <w:kern w:val="0"/>
          <w:sz w:val="22"/>
        </w:rPr>
        <w:t xml:space="preserve"> 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480" w:hanging="4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對</w:t>
      </w:r>
      <w:r>
        <w:rPr>
          <w:rFonts w:ascii="Times New Roman" w:hAnsi="Times New Roman"/>
          <w:kern w:val="0"/>
          <w:sz w:val="22"/>
        </w:rPr>
        <w:t xml:space="preserve"> </w:t>
      </w:r>
      <w:r w:rsidRPr="00BB4EFD">
        <w:rPr>
          <w:rFonts w:ascii="Times New Roman" w:hAnsi="Times New Roman"/>
          <w:position w:val="-24"/>
          <w:sz w:val="22"/>
        </w:rPr>
        <w:object w:dxaOrig="260" w:dyaOrig="620">
          <v:shape id="_x0000_i1027" type="#_x0000_t75" style="width:13.5pt;height:30.75pt" o:ole="">
            <v:imagedata r:id="rId8" o:title=""/>
          </v:shape>
          <o:OLEObject Type="Embed" ProgID="Equation.3" ShapeID="_x0000_i1027" DrawAspect="Content" ObjectID="_1544350007" r:id="rId9"/>
        </w:object>
      </w:r>
      <w:r>
        <w:rPr>
          <w:rFonts w:ascii="Times New Roman" w:hAnsi="Times New Roman"/>
          <w:sz w:val="22"/>
        </w:rPr>
        <w:t xml:space="preserve"> </w:t>
      </w:r>
      <w:r w:rsidRPr="00CE6ACF">
        <w:rPr>
          <w:rFonts w:ascii="Times New Roman" w:hAnsi="Times New Roman" w:hint="eastAsia"/>
          <w:kern w:val="0"/>
          <w:sz w:val="22"/>
        </w:rPr>
        <w:t>的線圖。計算這反應的活化能。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（氣體常數</w:t>
      </w:r>
      <w:r w:rsidRPr="00CE6ACF">
        <w:rPr>
          <w:rFonts w:ascii="Times New Roman" w:hAnsi="Times New Roman"/>
          <w:i/>
          <w:kern w:val="0"/>
          <w:sz w:val="22"/>
        </w:rPr>
        <w:t>R</w:t>
      </w:r>
      <w:r w:rsidRPr="00CE6ACF">
        <w:rPr>
          <w:rFonts w:ascii="Times New Roman" w:hAnsi="Times New Roman"/>
          <w:kern w:val="0"/>
          <w:sz w:val="22"/>
        </w:rPr>
        <w:t xml:space="preserve"> = 8.31 J K</w:t>
      </w:r>
      <w:r w:rsidRPr="00CE6ACF">
        <w:rPr>
          <w:rFonts w:ascii="Times New Roman" w:hAnsi="Times New Roman"/>
          <w:kern w:val="0"/>
          <w:sz w:val="22"/>
          <w:vertAlign w:val="superscript"/>
        </w:rPr>
        <w:t>–1</w:t>
      </w:r>
      <w:r w:rsidRPr="00CE6ACF">
        <w:rPr>
          <w:rFonts w:ascii="Times New Roman" w:hAnsi="Times New Roman"/>
          <w:kern w:val="0"/>
          <w:sz w:val="22"/>
        </w:rPr>
        <w:t xml:space="preserve"> mol</w:t>
      </w:r>
      <w:r w:rsidRPr="00CE6ACF">
        <w:rPr>
          <w:rFonts w:ascii="Times New Roman" w:hAnsi="Times New Roman"/>
          <w:kern w:val="0"/>
          <w:sz w:val="22"/>
          <w:vertAlign w:val="superscript"/>
        </w:rPr>
        <w:t>–1</w:t>
      </w:r>
      <w:r w:rsidRPr="00CE6ACF">
        <w:rPr>
          <w:rFonts w:ascii="Times New Roman" w:hAnsi="Times New Roman" w:hint="eastAsia"/>
          <w:kern w:val="0"/>
          <w:sz w:val="22"/>
        </w:rPr>
        <w:t>）</w:t>
      </w: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20" o:spid="_x0000_i1028" type="#_x0000_t75" style="width:480.75pt;height:400.5pt;visibility:visible">
            <v:imagedata r:id="rId10" o:title=""/>
          </v:shape>
        </w:pict>
      </w:r>
    </w:p>
    <w:p w:rsidR="002B2305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（</w:t>
      </w:r>
      <w:r w:rsidRPr="00CE6ACF">
        <w:rPr>
          <w:rFonts w:ascii="Times New Roman" w:hAnsi="Times New Roman"/>
          <w:kern w:val="0"/>
          <w:sz w:val="22"/>
        </w:rPr>
        <w:t xml:space="preserve">3 </w:t>
      </w:r>
      <w:r w:rsidRPr="00CE6ACF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Pr="00BB4EFD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1.</w:t>
      </w:r>
      <w:r>
        <w:rPr>
          <w:rFonts w:ascii="Times New Roman" w:hAnsi="Times New Roman"/>
          <w:kern w:val="0"/>
          <w:sz w:val="22"/>
        </w:rPr>
        <w:tab/>
      </w:r>
      <w:r w:rsidRPr="00BB4EFD">
        <w:rPr>
          <w:rFonts w:ascii="Times New Roman" w:hAnsi="Times New Roman"/>
          <w:kern w:val="0"/>
          <w:sz w:val="22"/>
        </w:rPr>
        <w:t>(c)</w:t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乙醇可藉乙烯與水蒸汽的反應或糖的發酵製造。</w:t>
      </w:r>
    </w:p>
    <w:p w:rsidR="002B2305" w:rsidRPr="00BB4EFD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CE6ACF">
        <w:rPr>
          <w:rFonts w:ascii="Times New Roman" w:hAnsi="Times New Roman"/>
          <w:i/>
          <w:kern w:val="0"/>
          <w:sz w:val="22"/>
        </w:rPr>
        <w:t>1</w:t>
      </w:r>
      <w:r w:rsidRPr="00BB4EFD">
        <w:rPr>
          <w:rFonts w:ascii="Times New Roman" w:hAnsi="Times New Roman"/>
          <w:kern w:val="0"/>
          <w:sz w:val="22"/>
        </w:rPr>
        <w:t xml:space="preserve"> —</w:t>
      </w:r>
      <w:r>
        <w:rPr>
          <w:rFonts w:ascii="Times New Roman" w:hAnsi="Times New Roman"/>
          <w:kern w:val="0"/>
          <w:sz w:val="22"/>
        </w:rPr>
        <w:t xml:space="preserve"> </w:t>
      </w:r>
      <w:r w:rsidRPr="00B66CC2">
        <w:rPr>
          <w:rFonts w:ascii="Times New Roman" w:hAnsi="Times New Roman" w:hint="eastAsia"/>
          <w:kern w:val="0"/>
          <w:sz w:val="22"/>
        </w:rPr>
        <w:t>乙烯與水蒸</w:t>
      </w:r>
      <w:r w:rsidRPr="00CE6ACF">
        <w:rPr>
          <w:rFonts w:ascii="Times New Roman" w:hAnsi="Times New Roman" w:hint="eastAsia"/>
          <w:kern w:val="0"/>
          <w:sz w:val="22"/>
        </w:rPr>
        <w:t>汽</w:t>
      </w:r>
      <w:r w:rsidRPr="00B66CC2">
        <w:rPr>
          <w:rFonts w:ascii="Times New Roman" w:hAnsi="Times New Roman" w:hint="eastAsia"/>
          <w:kern w:val="0"/>
          <w:sz w:val="22"/>
        </w:rPr>
        <w:t>的反應：</w:t>
      </w:r>
    </w:p>
    <w:p w:rsidR="002B2305" w:rsidRPr="00BB4EFD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 xml:space="preserve">  </w:t>
      </w:r>
      <w:r w:rsidRPr="00BB4EFD">
        <w:rPr>
          <w:rFonts w:ascii="Times New Roman" w:hAnsi="Times New Roman"/>
          <w:kern w:val="0"/>
          <w:sz w:val="22"/>
        </w:rPr>
        <w:t>C</w:t>
      </w:r>
      <w:r w:rsidRPr="00BB4EFD">
        <w:rPr>
          <w:rFonts w:ascii="Times New Roman" w:hAnsi="Times New Roman"/>
          <w:kern w:val="0"/>
          <w:sz w:val="22"/>
          <w:vertAlign w:val="subscript"/>
        </w:rPr>
        <w:t>2</w:t>
      </w:r>
      <w:r w:rsidRPr="00BB4EFD">
        <w:rPr>
          <w:rFonts w:ascii="Times New Roman" w:hAnsi="Times New Roman"/>
          <w:kern w:val="0"/>
          <w:sz w:val="22"/>
        </w:rPr>
        <w:t>H</w:t>
      </w:r>
      <w:r w:rsidRPr="00BB4EFD">
        <w:rPr>
          <w:rFonts w:ascii="Times New Roman" w:hAnsi="Times New Roman"/>
          <w:kern w:val="0"/>
          <w:sz w:val="22"/>
          <w:vertAlign w:val="subscript"/>
        </w:rPr>
        <w:t>4</w:t>
      </w:r>
      <w:r>
        <w:rPr>
          <w:rFonts w:ascii="Times New Roman" w:hAnsi="Times New Roman"/>
          <w:kern w:val="0"/>
          <w:sz w:val="22"/>
          <w:vertAlign w:val="subscript"/>
        </w:rPr>
        <w:t xml:space="preserve"> </w:t>
      </w:r>
      <w:r w:rsidRPr="00BB4EFD">
        <w:rPr>
          <w:rFonts w:ascii="Times New Roman" w:hAnsi="Times New Roman"/>
          <w:kern w:val="0"/>
          <w:sz w:val="22"/>
        </w:rPr>
        <w:t xml:space="preserve"> + </w:t>
      </w:r>
      <w:r>
        <w:rPr>
          <w:rFonts w:ascii="Times New Roman" w:hAnsi="Times New Roman"/>
          <w:kern w:val="0"/>
          <w:sz w:val="22"/>
        </w:rPr>
        <w:t xml:space="preserve"> </w:t>
      </w:r>
      <w:r w:rsidRPr="00BB4EFD">
        <w:rPr>
          <w:rFonts w:ascii="Times New Roman" w:hAnsi="Times New Roman"/>
          <w:kern w:val="0"/>
          <w:sz w:val="22"/>
        </w:rPr>
        <w:t>H</w:t>
      </w:r>
      <w:r w:rsidRPr="00BB4EFD">
        <w:rPr>
          <w:rFonts w:ascii="Times New Roman" w:hAnsi="Times New Roman"/>
          <w:kern w:val="0"/>
          <w:sz w:val="22"/>
          <w:vertAlign w:val="subscript"/>
        </w:rPr>
        <w:t>2</w:t>
      </w:r>
      <w:r w:rsidRPr="00BB4EFD">
        <w:rPr>
          <w:rFonts w:ascii="Times New Roman" w:hAnsi="Times New Roman"/>
          <w:kern w:val="0"/>
          <w:sz w:val="22"/>
        </w:rPr>
        <w:t>O</w:t>
      </w:r>
      <w:r>
        <w:rPr>
          <w:rFonts w:ascii="Times New Roman" w:hAnsi="Times New Roman"/>
          <w:kern w:val="0"/>
          <w:sz w:val="22"/>
        </w:rPr>
        <w:t xml:space="preserve"> </w:t>
      </w: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21" o:spid="_x0000_i1029" type="#_x0000_t75" style="width:34.5pt;height:14.25pt;visibility:visible">
            <v:imagedata r:id="rId6" o:title=""/>
          </v:shape>
        </w:pict>
      </w:r>
      <w:r w:rsidRPr="00BB4EFD">
        <w:rPr>
          <w:rFonts w:ascii="Times New Roman" w:hAnsi="Times New Roman"/>
          <w:kern w:val="0"/>
          <w:sz w:val="22"/>
        </w:rPr>
        <w:t xml:space="preserve"> C</w:t>
      </w:r>
      <w:r w:rsidRPr="00BB4EFD">
        <w:rPr>
          <w:rFonts w:ascii="Times New Roman" w:hAnsi="Times New Roman"/>
          <w:kern w:val="0"/>
          <w:sz w:val="22"/>
          <w:vertAlign w:val="subscript"/>
        </w:rPr>
        <w:t>2</w:t>
      </w:r>
      <w:r w:rsidRPr="00BB4EFD">
        <w:rPr>
          <w:rFonts w:ascii="Times New Roman" w:hAnsi="Times New Roman"/>
          <w:kern w:val="0"/>
          <w:sz w:val="22"/>
        </w:rPr>
        <w:t>H</w:t>
      </w:r>
      <w:r w:rsidRPr="00BB4EFD">
        <w:rPr>
          <w:rFonts w:ascii="Times New Roman" w:hAnsi="Times New Roman"/>
          <w:kern w:val="0"/>
          <w:sz w:val="22"/>
          <w:vertAlign w:val="subscript"/>
        </w:rPr>
        <w:t>5</w:t>
      </w:r>
      <w:r w:rsidRPr="00BB4EFD">
        <w:rPr>
          <w:rFonts w:ascii="Times New Roman" w:hAnsi="Times New Roman"/>
          <w:kern w:val="0"/>
          <w:sz w:val="22"/>
        </w:rPr>
        <w:t>OH</w:t>
      </w:r>
    </w:p>
    <w:p w:rsidR="002B2305" w:rsidRPr="00CE6ACF" w:rsidRDefault="002B2305" w:rsidP="00CE6ACF">
      <w:pPr>
        <w:tabs>
          <w:tab w:val="left" w:pos="480"/>
          <w:tab w:val="left" w:pos="960"/>
          <w:tab w:val="left" w:pos="1440"/>
          <w:tab w:val="left" w:pos="214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乙烯</w:t>
      </w:r>
      <w:r w:rsidRPr="00CE6ACF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 xml:space="preserve">   </w:t>
      </w:r>
      <w:r w:rsidRPr="00CE6ACF">
        <w:rPr>
          <w:rFonts w:ascii="Times New Roman" w:hAnsi="Times New Roman" w:hint="eastAsia"/>
          <w:kern w:val="0"/>
          <w:sz w:val="22"/>
        </w:rPr>
        <w:t>水蒸汽</w:t>
      </w:r>
      <w:r w:rsidRPr="00CE6ACF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 xml:space="preserve">       </w:t>
      </w:r>
      <w:r w:rsidRPr="00CE6ACF">
        <w:rPr>
          <w:rFonts w:ascii="Times New Roman" w:hAnsi="Times New Roman" w:hint="eastAsia"/>
          <w:kern w:val="0"/>
          <w:sz w:val="22"/>
        </w:rPr>
        <w:t>乙醇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kern w:val="0"/>
          <w:sz w:val="22"/>
        </w:rPr>
        <w:t>乙烯源自石油</w:t>
      </w:r>
    </w:p>
    <w:p w:rsidR="002B2305" w:rsidRDefault="002B2305" w:rsidP="00CE6AC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CE6ACF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BB4EFD">
        <w:rPr>
          <w:rFonts w:ascii="Times New Roman" w:hAnsi="Times New Roman"/>
          <w:i/>
          <w:kern w:val="0"/>
          <w:sz w:val="22"/>
        </w:rPr>
        <w:t>2</w:t>
      </w:r>
      <w:r w:rsidRPr="00BB4EFD">
        <w:rPr>
          <w:rFonts w:ascii="Times New Roman" w:hAnsi="Times New Roman"/>
          <w:kern w:val="0"/>
          <w:sz w:val="22"/>
        </w:rPr>
        <w:t xml:space="preserve"> —</w:t>
      </w:r>
      <w:r>
        <w:rPr>
          <w:rFonts w:ascii="Times New Roman" w:hAnsi="Times New Roman"/>
          <w:kern w:val="0"/>
          <w:sz w:val="22"/>
        </w:rPr>
        <w:t xml:space="preserve"> </w:t>
      </w:r>
      <w:r w:rsidRPr="00CE6ACF">
        <w:rPr>
          <w:rFonts w:ascii="Times New Roman" w:hAnsi="Times New Roman" w:hint="eastAsia"/>
          <w:kern w:val="0"/>
          <w:sz w:val="22"/>
        </w:rPr>
        <w:t>發酵：</w:t>
      </w:r>
    </w:p>
    <w:p w:rsidR="002B2305" w:rsidRPr="00BB4EFD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 xml:space="preserve">  </w:t>
      </w:r>
      <w:r w:rsidRPr="00BB4EFD">
        <w:rPr>
          <w:rFonts w:ascii="Times New Roman" w:hAnsi="Times New Roman"/>
          <w:kern w:val="0"/>
          <w:sz w:val="22"/>
        </w:rPr>
        <w:t>C</w:t>
      </w:r>
      <w:r w:rsidRPr="00BB4EFD">
        <w:rPr>
          <w:rFonts w:ascii="Times New Roman" w:hAnsi="Times New Roman"/>
          <w:kern w:val="0"/>
          <w:sz w:val="22"/>
          <w:vertAlign w:val="subscript"/>
        </w:rPr>
        <w:t>6</w:t>
      </w:r>
      <w:r w:rsidRPr="00BB4EFD">
        <w:rPr>
          <w:rFonts w:ascii="Times New Roman" w:hAnsi="Times New Roman"/>
          <w:kern w:val="0"/>
          <w:sz w:val="22"/>
        </w:rPr>
        <w:t>H</w:t>
      </w:r>
      <w:r w:rsidRPr="00BB4EFD">
        <w:rPr>
          <w:rFonts w:ascii="Times New Roman" w:hAnsi="Times New Roman"/>
          <w:kern w:val="0"/>
          <w:sz w:val="22"/>
          <w:vertAlign w:val="subscript"/>
        </w:rPr>
        <w:t>12</w:t>
      </w:r>
      <w:r w:rsidRPr="00BB4EFD">
        <w:rPr>
          <w:rFonts w:ascii="Times New Roman" w:hAnsi="Times New Roman"/>
          <w:kern w:val="0"/>
          <w:sz w:val="22"/>
        </w:rPr>
        <w:t>O</w:t>
      </w:r>
      <w:r w:rsidRPr="00BB4EFD">
        <w:rPr>
          <w:rFonts w:ascii="Times New Roman" w:hAnsi="Times New Roman"/>
          <w:kern w:val="0"/>
          <w:sz w:val="22"/>
          <w:vertAlign w:val="subscript"/>
        </w:rPr>
        <w:t>6</w:t>
      </w:r>
      <w:r w:rsidRPr="00BB4EFD">
        <w:rPr>
          <w:rFonts w:ascii="Times New Roman" w:hAnsi="Times New Roman"/>
          <w:kern w:val="0"/>
          <w:sz w:val="22"/>
        </w:rPr>
        <w:t xml:space="preserve"> </w:t>
      </w: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28" o:spid="_x0000_i1030" type="#_x0000_t75" style="width:34.5pt;height:14.25pt;visibility:visible">
            <v:imagedata r:id="rId6" o:title=""/>
          </v:shape>
        </w:pict>
      </w:r>
      <w:r>
        <w:rPr>
          <w:rFonts w:ascii="Times New Roman" w:hAnsi="Times New Roman"/>
          <w:kern w:val="0"/>
          <w:sz w:val="22"/>
        </w:rPr>
        <w:t xml:space="preserve"> </w:t>
      </w:r>
      <w:r w:rsidRPr="00BB4EFD">
        <w:rPr>
          <w:rFonts w:ascii="Times New Roman" w:hAnsi="Times New Roman"/>
          <w:kern w:val="0"/>
          <w:sz w:val="22"/>
        </w:rPr>
        <w:t>2C</w:t>
      </w:r>
      <w:r w:rsidRPr="00BB4EFD">
        <w:rPr>
          <w:rFonts w:ascii="Times New Roman" w:hAnsi="Times New Roman"/>
          <w:kern w:val="0"/>
          <w:sz w:val="22"/>
          <w:vertAlign w:val="subscript"/>
        </w:rPr>
        <w:t>2</w:t>
      </w:r>
      <w:r w:rsidRPr="00BB4EFD">
        <w:rPr>
          <w:rFonts w:ascii="Times New Roman" w:hAnsi="Times New Roman"/>
          <w:kern w:val="0"/>
          <w:sz w:val="22"/>
        </w:rPr>
        <w:t>H</w:t>
      </w:r>
      <w:r w:rsidRPr="00BB4EFD">
        <w:rPr>
          <w:rFonts w:ascii="Times New Roman" w:hAnsi="Times New Roman"/>
          <w:kern w:val="0"/>
          <w:sz w:val="22"/>
          <w:vertAlign w:val="subscript"/>
        </w:rPr>
        <w:t>5</w:t>
      </w:r>
      <w:r w:rsidRPr="00BB4EFD">
        <w:rPr>
          <w:rFonts w:ascii="Times New Roman" w:hAnsi="Times New Roman"/>
          <w:kern w:val="0"/>
          <w:sz w:val="22"/>
        </w:rPr>
        <w:t>OH</w:t>
      </w:r>
      <w:r>
        <w:rPr>
          <w:rFonts w:ascii="Times New Roman" w:hAnsi="Times New Roman"/>
          <w:kern w:val="0"/>
          <w:sz w:val="22"/>
        </w:rPr>
        <w:t xml:space="preserve"> </w:t>
      </w:r>
      <w:r w:rsidRPr="00BB4EFD">
        <w:rPr>
          <w:rFonts w:ascii="Times New Roman" w:hAnsi="Times New Roman"/>
          <w:kern w:val="0"/>
          <w:sz w:val="22"/>
        </w:rPr>
        <w:t xml:space="preserve"> + </w:t>
      </w:r>
      <w:r>
        <w:rPr>
          <w:rFonts w:ascii="Times New Roman" w:hAnsi="Times New Roman"/>
          <w:kern w:val="0"/>
          <w:sz w:val="22"/>
        </w:rPr>
        <w:t xml:space="preserve"> </w:t>
      </w:r>
      <w:r w:rsidRPr="00BB4EFD">
        <w:rPr>
          <w:rFonts w:ascii="Times New Roman" w:hAnsi="Times New Roman"/>
          <w:kern w:val="0"/>
          <w:sz w:val="22"/>
        </w:rPr>
        <w:t>2CO</w:t>
      </w:r>
      <w:r w:rsidRPr="00BB4EFD">
        <w:rPr>
          <w:rFonts w:ascii="Times New Roman" w:hAnsi="Times New Roman"/>
          <w:kern w:val="0"/>
          <w:sz w:val="22"/>
          <w:vertAlign w:val="subscript"/>
        </w:rPr>
        <w:t>2</w:t>
      </w:r>
    </w:p>
    <w:p w:rsidR="002B2305" w:rsidRDefault="002B2305" w:rsidP="00BB4EF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 xml:space="preserve">    </w:t>
      </w:r>
      <w:r w:rsidRPr="009638F8">
        <w:rPr>
          <w:rFonts w:ascii="Times New Roman" w:hAnsi="Times New Roman" w:hint="eastAsia"/>
          <w:kern w:val="0"/>
          <w:sz w:val="22"/>
        </w:rPr>
        <w:t>糖</w:t>
      </w:r>
      <w:r w:rsidRPr="00BB4EFD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 xml:space="preserve">            </w:t>
      </w:r>
      <w:r w:rsidRPr="009638F8">
        <w:rPr>
          <w:rFonts w:ascii="Times New Roman" w:hAnsi="Times New Roman" w:hint="eastAsia"/>
          <w:kern w:val="0"/>
          <w:sz w:val="22"/>
        </w:rPr>
        <w:t>乙醇</w:t>
      </w:r>
      <w:r w:rsidRPr="00BB4EFD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 xml:space="preserve">    </w:t>
      </w:r>
      <w:r w:rsidRPr="009638F8">
        <w:rPr>
          <w:rFonts w:ascii="Times New Roman" w:hAnsi="Times New Roman" w:hint="eastAsia"/>
          <w:kern w:val="0"/>
          <w:sz w:val="22"/>
        </w:rPr>
        <w:t>二氧化碳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糖源自甜菜和糖蔗等農作物。</w:t>
      </w:r>
    </w:p>
    <w:p w:rsidR="002B230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下表列出在不同反應條件下使用</w:t>
      </w:r>
      <w:r w:rsidRPr="009638F8">
        <w:rPr>
          <w:rFonts w:ascii="Times New Roman" w:hAnsi="Times New Roman" w:hint="eastAsia"/>
          <w:i/>
          <w:kern w:val="0"/>
          <w:sz w:val="22"/>
        </w:rPr>
        <w:t>方法</w:t>
      </w:r>
      <w:r w:rsidRPr="009638F8">
        <w:rPr>
          <w:rFonts w:ascii="Times New Roman" w:hAnsi="Times New Roman"/>
          <w:i/>
          <w:kern w:val="0"/>
          <w:sz w:val="22"/>
        </w:rPr>
        <w:t>1</w:t>
      </w:r>
      <w:r w:rsidRPr="009638F8">
        <w:rPr>
          <w:rFonts w:ascii="Times New Roman" w:hAnsi="Times New Roman"/>
          <w:kern w:val="0"/>
          <w:sz w:val="22"/>
        </w:rPr>
        <w:t xml:space="preserve"> </w:t>
      </w:r>
      <w:r w:rsidRPr="009638F8">
        <w:rPr>
          <w:rFonts w:ascii="Times New Roman" w:hAnsi="Times New Roman" w:hint="eastAsia"/>
          <w:kern w:val="0"/>
          <w:sz w:val="22"/>
        </w:rPr>
        <w:t>生產乙醇的百分產率。</w:t>
      </w:r>
    </w:p>
    <w:p w:rsidR="002B2305" w:rsidRPr="00150D5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</w:p>
    <w:tbl>
      <w:tblPr>
        <w:tblW w:w="0" w:type="auto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8"/>
        <w:gridCol w:w="2117"/>
        <w:gridCol w:w="2117"/>
        <w:gridCol w:w="2118"/>
      </w:tblGrid>
      <w:tr w:rsidR="002B2305" w:rsidRPr="00323623" w:rsidTr="00323623">
        <w:tc>
          <w:tcPr>
            <w:tcW w:w="1948" w:type="dxa"/>
            <w:vMerge w:val="restart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壓強（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atm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）</w:t>
            </w:r>
          </w:p>
        </w:tc>
        <w:tc>
          <w:tcPr>
            <w:tcW w:w="6352" w:type="dxa"/>
            <w:gridSpan w:val="3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百分產率（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%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）</w:t>
            </w:r>
          </w:p>
        </w:tc>
      </w:tr>
      <w:tr w:rsidR="002B2305" w:rsidRPr="00323623" w:rsidTr="00323623">
        <w:tc>
          <w:tcPr>
            <w:tcW w:w="1948" w:type="dxa"/>
            <w:vMerge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2117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 xml:space="preserve">200 </w:t>
            </w:r>
            <w:r w:rsidRPr="00323623">
              <w:rPr>
                <w:rFonts w:ascii="新細明體" w:hAnsi="新細明體" w:hint="eastAsia"/>
                <w:b/>
                <w:kern w:val="0"/>
                <w:sz w:val="22"/>
              </w:rPr>
              <w:t>˚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C</w:t>
            </w:r>
          </w:p>
        </w:tc>
        <w:tc>
          <w:tcPr>
            <w:tcW w:w="2117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jc w:val="center"/>
              <w:rPr>
                <w:b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 xml:space="preserve">300 </w:t>
            </w:r>
            <w:r w:rsidRPr="00323623">
              <w:rPr>
                <w:rFonts w:ascii="新細明體" w:hAnsi="新細明體" w:hint="eastAsia"/>
                <w:b/>
                <w:kern w:val="0"/>
                <w:sz w:val="22"/>
              </w:rPr>
              <w:t>˚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C</w:t>
            </w:r>
          </w:p>
        </w:tc>
        <w:tc>
          <w:tcPr>
            <w:tcW w:w="2118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jc w:val="center"/>
              <w:rPr>
                <w:b/>
              </w:rPr>
            </w:pPr>
            <w:r w:rsidRPr="00323623">
              <w:rPr>
                <w:rFonts w:ascii="Times New Roman" w:hAnsi="Times New Roman"/>
                <w:b/>
                <w:kern w:val="0"/>
                <w:sz w:val="22"/>
              </w:rPr>
              <w:t xml:space="preserve">400 </w:t>
            </w:r>
            <w:r w:rsidRPr="00323623">
              <w:rPr>
                <w:rFonts w:ascii="新細明體" w:hAnsi="新細明體" w:hint="eastAsia"/>
                <w:b/>
                <w:kern w:val="0"/>
                <w:sz w:val="22"/>
              </w:rPr>
              <w:t>˚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C</w:t>
            </w:r>
          </w:p>
        </w:tc>
      </w:tr>
      <w:tr w:rsidR="002B2305" w:rsidRPr="00323623" w:rsidTr="00323623">
        <w:tc>
          <w:tcPr>
            <w:tcW w:w="19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40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16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  <w:tc>
          <w:tcPr>
            <w:tcW w:w="211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6</w:t>
            </w:r>
          </w:p>
        </w:tc>
      </w:tr>
      <w:tr w:rsidR="002B2305" w:rsidRPr="00323623" w:rsidTr="00323623">
        <w:tc>
          <w:tcPr>
            <w:tcW w:w="19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80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22</w:t>
            </w:r>
          </w:p>
        </w:tc>
        <w:tc>
          <w:tcPr>
            <w:tcW w:w="211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12</w:t>
            </w:r>
          </w:p>
        </w:tc>
      </w:tr>
      <w:tr w:rsidR="002B2305" w:rsidRPr="00323623" w:rsidTr="00323623">
        <w:tc>
          <w:tcPr>
            <w:tcW w:w="19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120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42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30</w:t>
            </w:r>
          </w:p>
        </w:tc>
        <w:tc>
          <w:tcPr>
            <w:tcW w:w="211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17</w:t>
            </w:r>
          </w:p>
        </w:tc>
      </w:tr>
      <w:tr w:rsidR="002B2305" w:rsidRPr="00323623" w:rsidTr="00323623">
        <w:tc>
          <w:tcPr>
            <w:tcW w:w="19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160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50</w:t>
            </w:r>
          </w:p>
        </w:tc>
        <w:tc>
          <w:tcPr>
            <w:tcW w:w="2117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36</w:t>
            </w:r>
          </w:p>
        </w:tc>
        <w:tc>
          <w:tcPr>
            <w:tcW w:w="211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21</w:t>
            </w:r>
          </w:p>
        </w:tc>
      </w:tr>
    </w:tbl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880" w:hanging="1440"/>
        <w:rPr>
          <w:rFonts w:ascii="Times New Roman" w:hAnsi="Times New Roman"/>
          <w:kern w:val="0"/>
          <w:sz w:val="22"/>
        </w:rPr>
      </w:pP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880" w:hanging="1440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 w:hint="eastAsia"/>
          <w:kern w:val="0"/>
          <w:sz w:val="22"/>
        </w:rPr>
        <w:t>實際上用來生產乙醇的條件如下：</w:t>
      </w:r>
    </w:p>
    <w:p w:rsidR="002B2305" w:rsidRPr="00D3583A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880" w:hanging="1440"/>
        <w:rPr>
          <w:rFonts w:ascii="Times New Roman" w:hAnsi="Times New Roman"/>
          <w:kern w:val="0"/>
          <w:sz w:val="22"/>
        </w:rPr>
      </w:pPr>
      <w:r w:rsidRPr="00D3583A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D3583A">
        <w:rPr>
          <w:rFonts w:ascii="Times New Roman" w:hAnsi="Times New Roman"/>
          <w:kern w:val="0"/>
          <w:sz w:val="22"/>
        </w:rPr>
        <w:t>300 °C;</w:t>
      </w:r>
    </w:p>
    <w:p w:rsidR="002B2305" w:rsidRPr="00D3583A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880" w:hanging="1440"/>
        <w:rPr>
          <w:rFonts w:ascii="Times New Roman" w:hAnsi="Times New Roman"/>
          <w:kern w:val="0"/>
          <w:sz w:val="22"/>
        </w:rPr>
      </w:pPr>
      <w:r w:rsidRPr="00D3583A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  <w:t>7</w:t>
      </w:r>
      <w:r w:rsidRPr="00D3583A">
        <w:rPr>
          <w:rFonts w:ascii="Times New Roman" w:hAnsi="Times New Roman"/>
          <w:kern w:val="0"/>
          <w:sz w:val="22"/>
        </w:rPr>
        <w:t>0</w:t>
      </w:r>
      <w:r>
        <w:rPr>
          <w:rFonts w:ascii="Times New Roman" w:hAnsi="Times New Roman"/>
          <w:kern w:val="0"/>
          <w:sz w:val="22"/>
        </w:rPr>
        <w:t xml:space="preserve"> </w:t>
      </w:r>
      <w:r w:rsidRPr="009638F8">
        <w:rPr>
          <w:rFonts w:ascii="Times New Roman" w:hAnsi="Times New Roman" w:hint="eastAsia"/>
          <w:kern w:val="0"/>
          <w:sz w:val="22"/>
        </w:rPr>
        <w:t>個大氣壓強；</w:t>
      </w: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880" w:hanging="1440"/>
        <w:rPr>
          <w:rFonts w:ascii="Times New Roman" w:hAnsi="Times New Roman"/>
          <w:kern w:val="0"/>
          <w:sz w:val="22"/>
        </w:rPr>
      </w:pPr>
      <w:r w:rsidRPr="00D3583A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磷酸作為催化劑。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140" w:left="477" w:hanging="14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這組條件</w:t>
      </w:r>
      <w:r w:rsidRPr="009638F8">
        <w:rPr>
          <w:rFonts w:ascii="Times New Roman" w:hAnsi="Times New Roman" w:hint="eastAsia"/>
          <w:kern w:val="0"/>
          <w:sz w:val="22"/>
          <w:u w:val="single"/>
        </w:rPr>
        <w:t>不會</w:t>
      </w:r>
      <w:r w:rsidRPr="009638F8">
        <w:rPr>
          <w:rFonts w:ascii="Times New Roman" w:hAnsi="Times New Roman" w:hint="eastAsia"/>
          <w:kern w:val="0"/>
          <w:sz w:val="22"/>
        </w:rPr>
        <w:t>達致最高的產率。為甚麼會使用這組條件﹖</w:t>
      </w:r>
    </w:p>
    <w:p w:rsidR="002B230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140" w:left="477" w:hanging="14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</w:t>
      </w:r>
      <w:r w:rsidRPr="009638F8">
        <w:rPr>
          <w:rFonts w:ascii="Times New Roman" w:hAnsi="Times New Roman"/>
          <w:kern w:val="0"/>
          <w:sz w:val="22"/>
        </w:rPr>
        <w:t xml:space="preserve">3 </w:t>
      </w:r>
      <w:r w:rsidRPr="009638F8">
        <w:rPr>
          <w:rFonts w:ascii="Times New Roman" w:hAnsi="Times New Roman" w:hint="eastAsia"/>
          <w:kern w:val="0"/>
          <w:sz w:val="22"/>
        </w:rPr>
        <w:t>分）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140" w:left="477" w:hanging="14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3583A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9638F8">
        <w:rPr>
          <w:rFonts w:ascii="Times New Roman" w:hAnsi="Times New Roman"/>
          <w:i/>
          <w:kern w:val="0"/>
          <w:sz w:val="22"/>
        </w:rPr>
        <w:t>2</w:t>
      </w:r>
      <w:r w:rsidRPr="009638F8">
        <w:rPr>
          <w:rFonts w:ascii="Times New Roman" w:hAnsi="Times New Roman"/>
          <w:kern w:val="0"/>
          <w:sz w:val="22"/>
        </w:rPr>
        <w:t xml:space="preserve"> </w:t>
      </w:r>
      <w:r w:rsidRPr="009638F8">
        <w:rPr>
          <w:rFonts w:ascii="Times New Roman" w:hAnsi="Times New Roman" w:hint="eastAsia"/>
          <w:kern w:val="0"/>
          <w:sz w:val="22"/>
        </w:rPr>
        <w:t>使用酵母來把糖發酵。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577" w:left="1526" w:hanging="141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 w:hint="eastAsia"/>
          <w:kern w:val="0"/>
          <w:sz w:val="22"/>
        </w:rPr>
        <w:t>發酵於以下的特定條件的效果最佳：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577" w:left="1526" w:hanging="141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温度介乎</w:t>
      </w:r>
      <w:r w:rsidRPr="009638F8">
        <w:rPr>
          <w:rFonts w:ascii="Times New Roman" w:hAnsi="Times New Roman"/>
          <w:kern w:val="0"/>
          <w:sz w:val="22"/>
        </w:rPr>
        <w:t>25–50 °C</w:t>
      </w:r>
      <w:r w:rsidRPr="009638F8">
        <w:rPr>
          <w:rFonts w:ascii="Times New Roman" w:hAnsi="Times New Roman" w:hint="eastAsia"/>
          <w:kern w:val="0"/>
          <w:sz w:val="22"/>
        </w:rPr>
        <w:t>；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577" w:left="1526" w:hanging="141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/>
          <w:kern w:val="0"/>
          <w:sz w:val="22"/>
        </w:rPr>
        <w:t>•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缺氧的環境。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577" w:left="1526" w:hanging="141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 w:hint="eastAsia"/>
          <w:kern w:val="0"/>
          <w:sz w:val="22"/>
        </w:rPr>
        <w:t>解釋為甚麼在這些條件下發酵的效果最佳。</w:t>
      </w:r>
    </w:p>
    <w:p w:rsidR="002B230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140" w:left="477" w:hanging="14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</w:t>
      </w:r>
      <w:r w:rsidRPr="009638F8">
        <w:rPr>
          <w:rFonts w:ascii="Times New Roman" w:hAnsi="Times New Roman"/>
          <w:kern w:val="0"/>
          <w:sz w:val="22"/>
        </w:rPr>
        <w:t xml:space="preserve">2 </w:t>
      </w:r>
      <w:r w:rsidRPr="009638F8">
        <w:rPr>
          <w:rFonts w:ascii="Times New Roman" w:hAnsi="Times New Roman" w:hint="eastAsia"/>
          <w:kern w:val="0"/>
          <w:sz w:val="22"/>
        </w:rPr>
        <w:t>分）</w:t>
      </w:r>
      <w:r>
        <w:rPr>
          <w:rFonts w:ascii="Times New Roman" w:hAnsi="Times New Roman"/>
          <w:kern w:val="0"/>
          <w:sz w:val="22"/>
        </w:rPr>
        <w:br w:type="page"/>
      </w:r>
    </w:p>
    <w:p w:rsidR="002B2305" w:rsidRPr="00D3583A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 w:rsidRPr="00D3583A">
        <w:rPr>
          <w:rFonts w:ascii="Times New Roman" w:hAnsi="Times New Roman"/>
          <w:kern w:val="0"/>
          <w:sz w:val="22"/>
        </w:rPr>
        <w:t>1.</w:t>
      </w:r>
      <w:r>
        <w:rPr>
          <w:rFonts w:ascii="Times New Roman" w:hAnsi="Times New Roman"/>
          <w:kern w:val="0"/>
          <w:sz w:val="22"/>
        </w:rPr>
        <w:tab/>
      </w:r>
      <w:r w:rsidRPr="00D3583A">
        <w:rPr>
          <w:rFonts w:ascii="Times New Roman" w:hAnsi="Times New Roman"/>
          <w:kern w:val="0"/>
          <w:sz w:val="22"/>
        </w:rPr>
        <w:t>(c)</w:t>
      </w:r>
      <w:r>
        <w:rPr>
          <w:rFonts w:ascii="Times New Roman" w:hAnsi="Times New Roman"/>
          <w:kern w:val="0"/>
          <w:sz w:val="22"/>
        </w:rPr>
        <w:tab/>
      </w:r>
      <w:r w:rsidRPr="00D3583A">
        <w:rPr>
          <w:rFonts w:ascii="Times New Roman" w:hAnsi="Times New Roman"/>
          <w:kern w:val="0"/>
          <w:sz w:val="22"/>
        </w:rPr>
        <w:t>(iii)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9638F8">
        <w:rPr>
          <w:rFonts w:ascii="Times New Roman" w:hAnsi="Times New Roman"/>
          <w:i/>
          <w:kern w:val="0"/>
          <w:sz w:val="22"/>
        </w:rPr>
        <w:t>2</w:t>
      </w:r>
      <w:r w:rsidRPr="009638F8">
        <w:rPr>
          <w:rFonts w:ascii="Times New Roman" w:hAnsi="Times New Roman"/>
          <w:kern w:val="0"/>
          <w:sz w:val="22"/>
        </w:rPr>
        <w:t xml:space="preserve"> </w:t>
      </w:r>
      <w:r w:rsidRPr="009638F8">
        <w:rPr>
          <w:rFonts w:ascii="Times New Roman" w:hAnsi="Times New Roman" w:hint="eastAsia"/>
          <w:kern w:val="0"/>
          <w:sz w:val="22"/>
        </w:rPr>
        <w:t>的百分產率是</w:t>
      </w:r>
      <w:r w:rsidRPr="009638F8">
        <w:rPr>
          <w:rFonts w:ascii="Times New Roman" w:hAnsi="Times New Roman"/>
          <w:kern w:val="0"/>
          <w:sz w:val="22"/>
        </w:rPr>
        <w:t>86.6%</w:t>
      </w:r>
      <w:r w:rsidRPr="009638F8">
        <w:rPr>
          <w:rFonts w:ascii="Times New Roman" w:hAnsi="Times New Roman" w:hint="eastAsia"/>
          <w:kern w:val="0"/>
          <w:sz w:val="22"/>
        </w:rPr>
        <w:t>。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計算</w:t>
      </w:r>
      <w:r w:rsidRPr="009638F8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9638F8">
        <w:rPr>
          <w:rFonts w:ascii="Times New Roman" w:hAnsi="Times New Roman"/>
          <w:i/>
          <w:kern w:val="0"/>
          <w:sz w:val="22"/>
        </w:rPr>
        <w:t xml:space="preserve">2 </w:t>
      </w:r>
      <w:r w:rsidRPr="009638F8">
        <w:rPr>
          <w:rFonts w:ascii="Times New Roman" w:hAnsi="Times New Roman" w:hint="eastAsia"/>
          <w:kern w:val="0"/>
          <w:sz w:val="22"/>
        </w:rPr>
        <w:t>的原子經濟。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（相對原子質量：</w:t>
      </w:r>
      <w:r w:rsidRPr="009638F8">
        <w:rPr>
          <w:rFonts w:ascii="Times New Roman" w:hAnsi="Times New Roman"/>
          <w:kern w:val="0"/>
          <w:sz w:val="22"/>
        </w:rPr>
        <w:t>H = 1.0</w:t>
      </w:r>
      <w:r w:rsidRPr="009638F8">
        <w:rPr>
          <w:rFonts w:ascii="Times New Roman" w:hAnsi="Times New Roman" w:hint="eastAsia"/>
          <w:kern w:val="0"/>
          <w:sz w:val="22"/>
        </w:rPr>
        <w:t>，</w:t>
      </w:r>
      <w:r w:rsidRPr="009638F8">
        <w:rPr>
          <w:rFonts w:ascii="Times New Roman" w:hAnsi="Times New Roman"/>
          <w:kern w:val="0"/>
          <w:sz w:val="22"/>
        </w:rPr>
        <w:t>C = 12.0</w:t>
      </w:r>
      <w:r w:rsidRPr="009638F8">
        <w:rPr>
          <w:rFonts w:ascii="Times New Roman" w:hAnsi="Times New Roman" w:hint="eastAsia"/>
          <w:kern w:val="0"/>
          <w:sz w:val="22"/>
        </w:rPr>
        <w:t>，</w:t>
      </w:r>
      <w:r w:rsidRPr="009638F8">
        <w:rPr>
          <w:rFonts w:ascii="Times New Roman" w:hAnsi="Times New Roman"/>
          <w:kern w:val="0"/>
          <w:sz w:val="22"/>
        </w:rPr>
        <w:t>O = 16.0</w:t>
      </w:r>
      <w:r w:rsidRPr="009638F8">
        <w:rPr>
          <w:rFonts w:ascii="Times New Roman" w:hAnsi="Times New Roman" w:hint="eastAsia"/>
          <w:kern w:val="0"/>
          <w:sz w:val="22"/>
        </w:rPr>
        <w:t>）</w:t>
      </w:r>
    </w:p>
    <w:p w:rsidR="002B230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</w:t>
      </w:r>
      <w:r w:rsidRPr="009638F8">
        <w:rPr>
          <w:rFonts w:ascii="Times New Roman" w:hAnsi="Times New Roman"/>
          <w:kern w:val="0"/>
          <w:sz w:val="22"/>
        </w:rPr>
        <w:t xml:space="preserve">1 </w:t>
      </w:r>
      <w:r w:rsidRPr="009638F8">
        <w:rPr>
          <w:rFonts w:ascii="Times New Roman" w:hAnsi="Times New Roman" w:hint="eastAsia"/>
          <w:kern w:val="0"/>
          <w:sz w:val="22"/>
        </w:rPr>
        <w:t>分）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D3583A"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為甚麼這反應的百分產率高而原子經濟低﹖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</w:t>
      </w:r>
      <w:r w:rsidRPr="009638F8">
        <w:rPr>
          <w:rFonts w:ascii="Times New Roman" w:hAnsi="Times New Roman"/>
          <w:kern w:val="0"/>
          <w:sz w:val="22"/>
        </w:rPr>
        <w:t xml:space="preserve">2 </w:t>
      </w:r>
      <w:r w:rsidRPr="009638F8">
        <w:rPr>
          <w:rFonts w:ascii="Times New Roman" w:hAnsi="Times New Roman" w:hint="eastAsia"/>
          <w:kern w:val="0"/>
          <w:sz w:val="22"/>
        </w:rPr>
        <w:t>分）</w:t>
      </w:r>
    </w:p>
    <w:p w:rsidR="002B2305" w:rsidRPr="009638F8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 w:rsidRPr="009638F8">
        <w:rPr>
          <w:rFonts w:ascii="Times New Roman" w:hAnsi="Times New Roman"/>
          <w:kern w:val="0"/>
          <w:sz w:val="22"/>
        </w:rPr>
        <w:t>(iv)</w:t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為甚麼</w:t>
      </w:r>
      <w:r w:rsidRPr="009638F8">
        <w:rPr>
          <w:rFonts w:ascii="Times New Roman" w:hAnsi="Times New Roman" w:hint="eastAsia"/>
          <w:i/>
          <w:kern w:val="0"/>
          <w:sz w:val="22"/>
        </w:rPr>
        <w:t>方法</w:t>
      </w:r>
      <w:r>
        <w:rPr>
          <w:rFonts w:ascii="Times New Roman" w:hAnsi="Times New Roman"/>
          <w:i/>
          <w:kern w:val="0"/>
          <w:sz w:val="22"/>
        </w:rPr>
        <w:t xml:space="preserve"> </w:t>
      </w:r>
      <w:r w:rsidRPr="009638F8">
        <w:rPr>
          <w:rFonts w:ascii="Times New Roman" w:hAnsi="Times New Roman"/>
          <w:i/>
          <w:kern w:val="0"/>
          <w:sz w:val="22"/>
        </w:rPr>
        <w:t>2</w:t>
      </w:r>
      <w:r w:rsidRPr="009638F8">
        <w:rPr>
          <w:rFonts w:ascii="Times New Roman" w:hAnsi="Times New Roman"/>
          <w:kern w:val="0"/>
          <w:sz w:val="22"/>
        </w:rPr>
        <w:t xml:space="preserve"> </w:t>
      </w:r>
      <w:r w:rsidRPr="009638F8">
        <w:rPr>
          <w:rFonts w:ascii="Times New Roman" w:hAnsi="Times New Roman" w:hint="eastAsia"/>
          <w:kern w:val="0"/>
          <w:sz w:val="22"/>
        </w:rPr>
        <w:t>被視作綠色過程﹖試舉出</w:t>
      </w:r>
      <w:r w:rsidRPr="009638F8">
        <w:rPr>
          <w:rFonts w:ascii="Times New Roman" w:hAnsi="Times New Roman" w:hint="eastAsia"/>
          <w:kern w:val="0"/>
          <w:sz w:val="22"/>
          <w:u w:val="single"/>
        </w:rPr>
        <w:t>兩項</w:t>
      </w:r>
      <w:r w:rsidRPr="009638F8">
        <w:rPr>
          <w:rFonts w:ascii="Times New Roman" w:hAnsi="Times New Roman" w:hint="eastAsia"/>
          <w:kern w:val="0"/>
          <w:sz w:val="22"/>
        </w:rPr>
        <w:t>原因。</w:t>
      </w:r>
    </w:p>
    <w:p w:rsidR="002B2305" w:rsidRDefault="002B2305" w:rsidP="009638F8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638F8">
        <w:rPr>
          <w:rFonts w:ascii="Times New Roman" w:hAnsi="Times New Roman" w:hint="eastAsia"/>
          <w:kern w:val="0"/>
          <w:sz w:val="22"/>
        </w:rPr>
        <w:t>（</w:t>
      </w:r>
      <w:r w:rsidRPr="009638F8">
        <w:rPr>
          <w:rFonts w:ascii="Times New Roman" w:hAnsi="Times New Roman"/>
          <w:kern w:val="0"/>
          <w:sz w:val="22"/>
        </w:rPr>
        <w:t xml:space="preserve">2 </w:t>
      </w:r>
      <w:r w:rsidRPr="009638F8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</w:p>
    <w:p w:rsidR="002B2305" w:rsidRDefault="002B2305" w:rsidP="00D3583A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</w:p>
    <w:p w:rsidR="002B2305" w:rsidRDefault="002B2305" w:rsidP="009638F8">
      <w:pPr>
        <w:widowControl/>
        <w:jc w:val="center"/>
        <w:rPr>
          <w:rFonts w:ascii="Times New Roman" w:hAnsi="Times New Roman"/>
          <w:b/>
          <w:kern w:val="0"/>
          <w:sz w:val="22"/>
        </w:rPr>
      </w:pPr>
      <w:r w:rsidRPr="009638F8">
        <w:rPr>
          <w:rFonts w:ascii="Times New Roman" w:hAnsi="Times New Roman" w:hint="eastAsia"/>
          <w:b/>
          <w:kern w:val="0"/>
          <w:sz w:val="22"/>
        </w:rPr>
        <w:t>甲部完</w:t>
      </w:r>
    </w:p>
    <w:p w:rsidR="002B2305" w:rsidRDefault="002B2305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b/>
          <w:kern w:val="0"/>
          <w:sz w:val="22"/>
        </w:rPr>
      </w:pPr>
      <w:r w:rsidRPr="00907A3D">
        <w:rPr>
          <w:rFonts w:ascii="Times New Roman" w:hAnsi="Times New Roman" w:hint="eastAsia"/>
          <w:b/>
          <w:kern w:val="0"/>
          <w:sz w:val="22"/>
        </w:rPr>
        <w:t>乙部</w:t>
      </w:r>
      <w:r>
        <w:rPr>
          <w:rFonts w:ascii="Times New Roman" w:hAnsi="Times New Roman"/>
          <w:b/>
          <w:kern w:val="0"/>
          <w:sz w:val="22"/>
        </w:rPr>
        <w:tab/>
      </w:r>
      <w:r>
        <w:rPr>
          <w:rFonts w:ascii="Times New Roman" w:hAnsi="Times New Roman"/>
          <w:b/>
          <w:kern w:val="0"/>
          <w:sz w:val="22"/>
        </w:rPr>
        <w:tab/>
      </w:r>
      <w:r w:rsidRPr="00907A3D">
        <w:rPr>
          <w:rFonts w:ascii="Times New Roman" w:hAnsi="Times New Roman" w:hint="eastAsia"/>
          <w:b/>
          <w:kern w:val="0"/>
          <w:sz w:val="22"/>
        </w:rPr>
        <w:t>物料化學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b/>
          <w:kern w:val="0"/>
          <w:sz w:val="22"/>
        </w:rPr>
      </w:pPr>
      <w:r w:rsidRPr="00907A3D">
        <w:rPr>
          <w:rFonts w:ascii="Times New Roman" w:hAnsi="Times New Roman" w:hint="eastAsia"/>
          <w:kern w:val="0"/>
          <w:sz w:val="22"/>
        </w:rPr>
        <w:t>回答試題的</w:t>
      </w:r>
      <w:r w:rsidRPr="00907A3D">
        <w:rPr>
          <w:rFonts w:ascii="Times New Roman" w:hAnsi="Times New Roman" w:hint="eastAsia"/>
          <w:b/>
          <w:kern w:val="0"/>
          <w:sz w:val="22"/>
        </w:rPr>
        <w:t>所有</w:t>
      </w:r>
      <w:r w:rsidRPr="00907A3D">
        <w:rPr>
          <w:rFonts w:ascii="Times New Roman" w:hAnsi="Times New Roman" w:hint="eastAsia"/>
          <w:kern w:val="0"/>
          <w:sz w:val="22"/>
        </w:rPr>
        <w:t>部分。</w:t>
      </w:r>
    </w:p>
    <w:p w:rsidR="002B2305" w:rsidRPr="00D3583A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2.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建築工人在建造新房子時使用不同物料。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/>
          <w:kern w:val="0"/>
          <w:sz w:val="22"/>
        </w:rPr>
        <w:t>(a)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建築工人在浴室中使用聚苯乙烯（</w:t>
      </w:r>
      <w:r w:rsidRPr="00907A3D">
        <w:rPr>
          <w:rFonts w:ascii="Times New Roman" w:hAnsi="Times New Roman"/>
          <w:kern w:val="0"/>
          <w:sz w:val="22"/>
        </w:rPr>
        <w:t>PS</w:t>
      </w:r>
      <w:r w:rsidRPr="00907A3D">
        <w:rPr>
          <w:rFonts w:ascii="Times New Roman" w:hAnsi="Times New Roman" w:hint="eastAsia"/>
          <w:kern w:val="0"/>
          <w:sz w:val="22"/>
        </w:rPr>
        <w:t>）假天花。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/>
          <w:kern w:val="0"/>
          <w:sz w:val="22"/>
        </w:rPr>
        <w:t xml:space="preserve">PS </w:t>
      </w:r>
      <w:r w:rsidRPr="00907A3D">
        <w:rPr>
          <w:rFonts w:ascii="Times New Roman" w:hAnsi="Times New Roman" w:hint="eastAsia"/>
          <w:kern w:val="0"/>
          <w:sz w:val="22"/>
        </w:rPr>
        <w:t>的結構如下：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30" o:spid="_x0000_i1031" type="#_x0000_t75" style="width:274.5pt;height:1in;visibility:visible">
            <v:imagedata r:id="rId11" o:title=""/>
          </v:shape>
        </w:pic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(i)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繪出苯乙烯</w:t>
      </w:r>
      <w:r w:rsidRPr="00907A3D">
        <w:rPr>
          <w:rFonts w:ascii="Times New Roman" w:hAnsi="Times New Roman"/>
          <w:kern w:val="0"/>
          <w:sz w:val="22"/>
        </w:rPr>
        <w:t xml:space="preserve"> — PS </w:t>
      </w:r>
      <w:r w:rsidRPr="00907A3D">
        <w:rPr>
          <w:rFonts w:ascii="Times New Roman" w:hAnsi="Times New Roman" w:hint="eastAsia"/>
          <w:kern w:val="0"/>
          <w:sz w:val="22"/>
        </w:rPr>
        <w:t>的單體</w:t>
      </w:r>
      <w:r w:rsidRPr="00907A3D">
        <w:rPr>
          <w:rFonts w:ascii="Times New Roman" w:hAnsi="Times New Roman"/>
          <w:kern w:val="0"/>
          <w:sz w:val="22"/>
        </w:rPr>
        <w:t xml:space="preserve"> — </w:t>
      </w:r>
      <w:r w:rsidRPr="00907A3D">
        <w:rPr>
          <w:rFonts w:ascii="Times New Roman" w:hAnsi="Times New Roman" w:hint="eastAsia"/>
          <w:kern w:val="0"/>
          <w:sz w:val="22"/>
        </w:rPr>
        <w:t>的結構。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1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3583A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苯乙烯丙烯腈樹脂（</w:t>
      </w:r>
      <w:r w:rsidRPr="00907A3D">
        <w:rPr>
          <w:rFonts w:ascii="Times New Roman" w:hAnsi="Times New Roman"/>
          <w:kern w:val="0"/>
          <w:sz w:val="22"/>
        </w:rPr>
        <w:t>SAN</w:t>
      </w:r>
      <w:r w:rsidRPr="00907A3D">
        <w:rPr>
          <w:rFonts w:ascii="Times New Roman" w:hAnsi="Times New Roman" w:hint="eastAsia"/>
          <w:kern w:val="0"/>
          <w:sz w:val="22"/>
        </w:rPr>
        <w:t>）是一種塑膠物料，源自苯乙烯和丙烯腈（</w:t>
      </w:r>
      <w:r w:rsidRPr="00907A3D">
        <w:rPr>
          <w:rFonts w:ascii="Times New Roman" w:hAnsi="Times New Roman"/>
          <w:kern w:val="0"/>
          <w:sz w:val="22"/>
        </w:rPr>
        <w:t>H</w:t>
      </w:r>
      <w:r w:rsidRPr="00907A3D">
        <w:rPr>
          <w:rFonts w:ascii="Times New Roman" w:hAnsi="Times New Roman"/>
          <w:kern w:val="0"/>
          <w:sz w:val="22"/>
          <w:vertAlign w:val="subscript"/>
        </w:rPr>
        <w:t>2</w:t>
      </w:r>
      <w:r w:rsidRPr="00907A3D">
        <w:rPr>
          <w:rFonts w:ascii="Times New Roman" w:hAnsi="Times New Roman"/>
          <w:kern w:val="0"/>
          <w:sz w:val="22"/>
        </w:rPr>
        <w:t>C=CHCN</w:t>
      </w:r>
      <w:r w:rsidRPr="00907A3D">
        <w:rPr>
          <w:rFonts w:ascii="Times New Roman" w:hAnsi="Times New Roman" w:hint="eastAsia"/>
          <w:kern w:val="0"/>
          <w:sz w:val="22"/>
        </w:rPr>
        <w:t>）的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共聚作用。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重複以下結構不一定能代表</w:t>
      </w:r>
      <w:r w:rsidRPr="00907A3D">
        <w:rPr>
          <w:rFonts w:ascii="Times New Roman" w:hAnsi="Times New Roman"/>
          <w:kern w:val="0"/>
          <w:sz w:val="22"/>
        </w:rPr>
        <w:t xml:space="preserve">SAN </w:t>
      </w:r>
      <w:r w:rsidRPr="00907A3D">
        <w:rPr>
          <w:rFonts w:ascii="Times New Roman" w:hAnsi="Times New Roman" w:hint="eastAsia"/>
          <w:kern w:val="0"/>
          <w:sz w:val="22"/>
        </w:rPr>
        <w:t>的準確結構。試解釋為甚麼。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31" o:spid="_x0000_i1032" type="#_x0000_t75" style="width:180pt;height:110.25pt;visibility:visible">
            <v:imagedata r:id="rId12" o:title=""/>
          </v:shape>
        </w:pic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2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為甚麼</w:t>
      </w:r>
      <w:r w:rsidRPr="00907A3D">
        <w:rPr>
          <w:rFonts w:ascii="Times New Roman" w:hAnsi="Times New Roman"/>
          <w:kern w:val="0"/>
          <w:sz w:val="22"/>
        </w:rPr>
        <w:t xml:space="preserve">SAN </w:t>
      </w:r>
      <w:r w:rsidRPr="00907A3D">
        <w:rPr>
          <w:rFonts w:ascii="Times New Roman" w:hAnsi="Times New Roman" w:hint="eastAsia"/>
          <w:kern w:val="0"/>
          <w:sz w:val="22"/>
        </w:rPr>
        <w:t>的抗張強度較</w:t>
      </w:r>
      <w:r w:rsidRPr="00907A3D">
        <w:rPr>
          <w:rFonts w:ascii="Times New Roman" w:hAnsi="Times New Roman"/>
          <w:kern w:val="0"/>
          <w:sz w:val="22"/>
        </w:rPr>
        <w:t xml:space="preserve">PS </w:t>
      </w:r>
      <w:r w:rsidRPr="00907A3D">
        <w:rPr>
          <w:rFonts w:ascii="Times New Roman" w:hAnsi="Times New Roman" w:hint="eastAsia"/>
          <w:kern w:val="0"/>
          <w:sz w:val="22"/>
        </w:rPr>
        <w:t>的高﹖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3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 w:rsidRPr="007F4701">
        <w:rPr>
          <w:rFonts w:ascii="Times New Roman" w:hAnsi="Times New Roman"/>
          <w:kern w:val="0"/>
          <w:sz w:val="22"/>
        </w:rPr>
        <w:t>2.</w:t>
      </w:r>
      <w:r>
        <w:rPr>
          <w:rFonts w:ascii="Times New Roman" w:hAnsi="Times New Roman"/>
          <w:kern w:val="0"/>
          <w:sz w:val="22"/>
        </w:rPr>
        <w:tab/>
      </w:r>
      <w:r w:rsidRPr="007F4701">
        <w:rPr>
          <w:rFonts w:ascii="Times New Roman" w:hAnsi="Times New Roman"/>
          <w:kern w:val="0"/>
          <w:sz w:val="22"/>
        </w:rPr>
        <w:t>(b)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除了聚苯乙烯假天花外，建築工人也用不銹鋼製造的洗碗槽。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907A3D">
        <w:rPr>
          <w:rFonts w:ascii="Times New Roman" w:hAnsi="Times New Roman" w:hint="eastAsia"/>
          <w:kern w:val="0"/>
          <w:sz w:val="22"/>
        </w:rPr>
        <w:t>把鎳和其他元素摻入鐵中，就製成不銹鋼。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舉出摻入的另</w:t>
      </w:r>
      <w:r w:rsidRPr="00907A3D">
        <w:rPr>
          <w:rFonts w:ascii="Times New Roman" w:hAnsi="Times New Roman" w:hint="eastAsia"/>
          <w:kern w:val="0"/>
          <w:sz w:val="22"/>
          <w:u w:val="single"/>
        </w:rPr>
        <w:t>一種</w:t>
      </w:r>
      <w:r w:rsidRPr="00907A3D">
        <w:rPr>
          <w:rFonts w:ascii="Times New Roman" w:hAnsi="Times New Roman" w:hint="eastAsia"/>
          <w:kern w:val="0"/>
          <w:sz w:val="22"/>
        </w:rPr>
        <w:t>元素。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1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(ii)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為甚麼不銹鋼適合用來製造洗碗槽﹖</w:t>
      </w:r>
    </w:p>
    <w:p w:rsidR="002B2305" w:rsidRPr="00907A3D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1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1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200" w:left="4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(iii)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鎳的晶胞展示如下﹕</w:t>
      </w:r>
    </w:p>
    <w:p w:rsidR="002B2305" w:rsidRPr="007F4701" w:rsidRDefault="002B2305" w:rsidP="00907A3D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200" w:left="48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32" o:spid="_x0000_i1033" type="#_x0000_t75" style="width:2in;height:120pt;visibility:visible">
            <v:imagedata r:id="rId13" o:title=""/>
          </v:shape>
        </w:pic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 w:rsidRPr="00907A3D">
        <w:rPr>
          <w:rFonts w:ascii="Times New Roman" w:hAnsi="Times New Roman"/>
          <w:kern w:val="0"/>
          <w:sz w:val="22"/>
        </w:rPr>
        <w:t>(1)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寫出這晶胞的類型的名稱。</w: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1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(2)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計算</w:t>
      </w:r>
      <w:r w:rsidRPr="00DE0F6B">
        <w:rPr>
          <w:rFonts w:ascii="Times New Roman" w:hAnsi="Times New Roman" w:hint="eastAsia"/>
          <w:kern w:val="0"/>
          <w:sz w:val="22"/>
          <w:u w:val="single"/>
        </w:rPr>
        <w:t>一個</w:t>
      </w:r>
      <w:r w:rsidRPr="00907A3D">
        <w:rPr>
          <w:rFonts w:ascii="Times New Roman" w:hAnsi="Times New Roman" w:hint="eastAsia"/>
          <w:kern w:val="0"/>
          <w:sz w:val="22"/>
        </w:rPr>
        <w:t>鎳的晶胞所含的原子的數目。</w: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2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(3)</w:t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一個鎳的晶胞的邊長是</w:t>
      </w:r>
      <w:r w:rsidRPr="00907A3D">
        <w:rPr>
          <w:rFonts w:ascii="Times New Roman" w:hAnsi="Times New Roman"/>
          <w:kern w:val="0"/>
          <w:sz w:val="22"/>
        </w:rPr>
        <w:t>3.52 x 10</w:t>
      </w:r>
      <w:r w:rsidRPr="00DE0F6B">
        <w:rPr>
          <w:rFonts w:ascii="Times New Roman" w:hAnsi="Times New Roman"/>
          <w:kern w:val="0"/>
          <w:sz w:val="22"/>
          <w:vertAlign w:val="superscript"/>
        </w:rPr>
        <w:t>–10</w:t>
      </w:r>
      <w:r w:rsidRPr="00907A3D">
        <w:rPr>
          <w:rFonts w:ascii="Times New Roman" w:hAnsi="Times New Roman"/>
          <w:kern w:val="0"/>
          <w:sz w:val="22"/>
        </w:rPr>
        <w:t xml:space="preserve"> m</w:t>
      </w:r>
      <w:r w:rsidRPr="00907A3D">
        <w:rPr>
          <w:rFonts w:ascii="Times New Roman" w:hAnsi="Times New Roman" w:hint="eastAsia"/>
          <w:kern w:val="0"/>
          <w:sz w:val="22"/>
        </w:rPr>
        <w:t>，計算固體鎳的密度（以</w:t>
      </w:r>
      <w:r w:rsidRPr="00907A3D">
        <w:rPr>
          <w:rFonts w:ascii="Times New Roman" w:hAnsi="Times New Roman"/>
          <w:kern w:val="0"/>
          <w:sz w:val="22"/>
        </w:rPr>
        <w:t>g cm</w:t>
      </w:r>
      <w:r w:rsidRPr="00DE0F6B">
        <w:rPr>
          <w:rFonts w:ascii="Times New Roman" w:hAnsi="Times New Roman"/>
          <w:kern w:val="0"/>
          <w:sz w:val="22"/>
          <w:vertAlign w:val="superscript"/>
        </w:rPr>
        <w:t>–3</w:t>
      </w:r>
      <w:r w:rsidRPr="00907A3D">
        <w:rPr>
          <w:rFonts w:ascii="Times New Roman" w:hAnsi="Times New Roman"/>
          <w:kern w:val="0"/>
          <w:sz w:val="22"/>
        </w:rPr>
        <w:t xml:space="preserve"> </w:t>
      </w:r>
      <w:r w:rsidRPr="00907A3D">
        <w:rPr>
          <w:rFonts w:ascii="Times New Roman" w:hAnsi="Times New Roman" w:hint="eastAsia"/>
          <w:kern w:val="0"/>
          <w:sz w:val="22"/>
        </w:rPr>
        <w:t>為單</w: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位）。</w:t>
      </w:r>
    </w:p>
    <w:p w:rsidR="002B2305" w:rsidRPr="00907A3D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907A3D">
        <w:rPr>
          <w:rFonts w:ascii="Times New Roman" w:hAnsi="Times New Roman" w:hint="eastAsia"/>
          <w:kern w:val="0"/>
          <w:sz w:val="22"/>
        </w:rPr>
        <w:t>（</w:t>
      </w:r>
      <w:r w:rsidRPr="00907A3D">
        <w:rPr>
          <w:rFonts w:ascii="Times New Roman" w:hAnsi="Times New Roman"/>
          <w:kern w:val="0"/>
          <w:sz w:val="22"/>
        </w:rPr>
        <w:t xml:space="preserve">2 </w:t>
      </w:r>
      <w:r w:rsidRPr="00907A3D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DE0F6B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right" w:pos="9600"/>
        </w:tabs>
        <w:ind w:leftChars="700" w:left="1680"/>
        <w:rPr>
          <w:rFonts w:ascii="Times New Roman" w:hAnsi="Times New Roman"/>
          <w:kern w:val="0"/>
          <w:sz w:val="22"/>
        </w:rPr>
      </w:pPr>
      <w:r w:rsidRPr="00907A3D">
        <w:rPr>
          <w:rFonts w:ascii="Times New Roman" w:hAnsi="Times New Roman" w:hint="eastAsia"/>
          <w:kern w:val="0"/>
          <w:sz w:val="22"/>
        </w:rPr>
        <w:t>（相對原子質量：</w:t>
      </w:r>
      <w:r w:rsidRPr="00907A3D">
        <w:rPr>
          <w:rFonts w:ascii="Times New Roman" w:hAnsi="Times New Roman"/>
          <w:kern w:val="0"/>
          <w:sz w:val="22"/>
        </w:rPr>
        <w:t>Ni = 58.7</w:t>
      </w:r>
      <w:r w:rsidRPr="00907A3D">
        <w:rPr>
          <w:rFonts w:ascii="Times New Roman" w:hAnsi="Times New Roman" w:hint="eastAsia"/>
          <w:kern w:val="0"/>
          <w:sz w:val="22"/>
        </w:rPr>
        <w:t>；阿佛加德羅常數</w:t>
      </w:r>
      <w:r w:rsidRPr="00907A3D">
        <w:rPr>
          <w:rFonts w:ascii="Times New Roman" w:hAnsi="Times New Roman"/>
          <w:kern w:val="0"/>
          <w:sz w:val="22"/>
        </w:rPr>
        <w:t xml:space="preserve"> = 6.02 x 10</w:t>
      </w:r>
      <w:r w:rsidRPr="00DE0F6B">
        <w:rPr>
          <w:rFonts w:ascii="Times New Roman" w:hAnsi="Times New Roman"/>
          <w:kern w:val="0"/>
          <w:sz w:val="22"/>
          <w:vertAlign w:val="superscript"/>
        </w:rPr>
        <w:t>23</w:t>
      </w:r>
      <w:r w:rsidRPr="00907A3D">
        <w:rPr>
          <w:rFonts w:ascii="Times New Roman" w:hAnsi="Times New Roman"/>
          <w:kern w:val="0"/>
          <w:sz w:val="22"/>
        </w:rPr>
        <w:t xml:space="preserve"> mol</w:t>
      </w:r>
      <w:r w:rsidRPr="00DE0F6B">
        <w:rPr>
          <w:rFonts w:ascii="Times New Roman" w:hAnsi="Times New Roman"/>
          <w:kern w:val="0"/>
          <w:sz w:val="22"/>
          <w:vertAlign w:val="superscript"/>
        </w:rPr>
        <w:t>–1</w:t>
      </w:r>
      <w:r w:rsidRPr="00907A3D">
        <w:rPr>
          <w:rFonts w:ascii="Times New Roman" w:hAnsi="Times New Roman" w:hint="eastAsia"/>
          <w:kern w:val="0"/>
          <w:sz w:val="22"/>
        </w:rPr>
        <w:t>）</w:t>
      </w:r>
    </w:p>
    <w:p w:rsidR="002B2305" w:rsidRDefault="002B2305" w:rsidP="00907A3D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 w:rsidRPr="007F4701">
        <w:rPr>
          <w:rFonts w:ascii="Times New Roman" w:hAnsi="Times New Roman"/>
          <w:kern w:val="0"/>
          <w:sz w:val="22"/>
        </w:rPr>
        <w:t>2.</w:t>
      </w:r>
      <w:r>
        <w:rPr>
          <w:rFonts w:ascii="Times New Roman" w:hAnsi="Times New Roman"/>
          <w:kern w:val="0"/>
          <w:sz w:val="22"/>
        </w:rPr>
        <w:tab/>
      </w:r>
      <w:r w:rsidRPr="007F4701">
        <w:rPr>
          <w:rFonts w:ascii="Times New Roman" w:hAnsi="Times New Roman"/>
          <w:kern w:val="0"/>
          <w:sz w:val="22"/>
        </w:rPr>
        <w:t>(c)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建築工人使用以聚合物</w:t>
      </w:r>
      <w:r w:rsidRPr="00DE0F6B">
        <w:rPr>
          <w:rFonts w:ascii="Times New Roman" w:hAnsi="Times New Roman"/>
          <w:kern w:val="0"/>
          <w:sz w:val="22"/>
        </w:rPr>
        <w:t xml:space="preserve">X </w:t>
      </w:r>
      <w:r w:rsidRPr="00DE0F6B">
        <w:rPr>
          <w:rFonts w:ascii="Times New Roman" w:hAnsi="Times New Roman" w:hint="eastAsia"/>
          <w:kern w:val="0"/>
          <w:sz w:val="22"/>
        </w:rPr>
        <w:t>製造的電源開關。</w:t>
      </w:r>
    </w:p>
    <w:p w:rsidR="002B2305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甲醛和脲進行縮合聚合作用，生成聚合物</w:t>
      </w:r>
      <w:r w:rsidRPr="00DE0F6B">
        <w:rPr>
          <w:rFonts w:ascii="Times New Roman" w:hAnsi="Times New Roman"/>
          <w:kern w:val="0"/>
          <w:sz w:val="22"/>
        </w:rPr>
        <w:t>X</w:t>
      </w:r>
      <w:r w:rsidRPr="00DE0F6B">
        <w:rPr>
          <w:rFonts w:ascii="Times New Roman" w:hAnsi="Times New Roman" w:hint="eastAsia"/>
          <w:kern w:val="0"/>
          <w:sz w:val="22"/>
        </w:rPr>
        <w:t>。</w:t>
      </w:r>
    </w:p>
    <w:p w:rsidR="002B2305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38" o:spid="_x0000_i1034" type="#_x0000_t75" style="width:225.75pt;height:51pt;visibility:visible">
            <v:imagedata r:id="rId14" o:title=""/>
          </v:shape>
        </w:pict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 xml:space="preserve">   </w:t>
      </w:r>
      <w:r w:rsidRPr="00DE0F6B">
        <w:rPr>
          <w:rFonts w:ascii="Times New Roman" w:hAnsi="Times New Roman" w:hint="eastAsia"/>
          <w:kern w:val="0"/>
          <w:sz w:val="22"/>
        </w:rPr>
        <w:t>甲醛</w:t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 xml:space="preserve">  </w:t>
      </w:r>
      <w:r w:rsidRPr="00DE0F6B">
        <w:rPr>
          <w:rFonts w:ascii="Times New Roman" w:hAnsi="Times New Roman" w:hint="eastAsia"/>
          <w:kern w:val="0"/>
          <w:sz w:val="22"/>
        </w:rPr>
        <w:t>脲</w:t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DE0F6B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解釋「縮合聚合作用」一詞的意思。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（</w:t>
      </w:r>
      <w:r w:rsidRPr="00DE0F6B">
        <w:rPr>
          <w:rFonts w:ascii="Times New Roman" w:hAnsi="Times New Roman"/>
          <w:kern w:val="0"/>
          <w:sz w:val="22"/>
        </w:rPr>
        <w:t xml:space="preserve">2 </w:t>
      </w:r>
      <w:r w:rsidRPr="00DE0F6B">
        <w:rPr>
          <w:rFonts w:ascii="Times New Roman" w:hAnsi="Times New Roman" w:hint="eastAsia"/>
          <w:kern w:val="0"/>
          <w:sz w:val="22"/>
        </w:rPr>
        <w:t>分）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DE0F6B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繪出</w:t>
      </w:r>
      <w:r w:rsidRPr="00DE0F6B">
        <w:rPr>
          <w:rFonts w:ascii="Times New Roman" w:hAnsi="Times New Roman"/>
          <w:kern w:val="0"/>
          <w:sz w:val="22"/>
        </w:rPr>
        <w:t xml:space="preserve">X </w:t>
      </w:r>
      <w:r w:rsidRPr="00DE0F6B">
        <w:rPr>
          <w:rFonts w:ascii="Times New Roman" w:hAnsi="Times New Roman" w:hint="eastAsia"/>
          <w:kern w:val="0"/>
          <w:sz w:val="22"/>
        </w:rPr>
        <w:t>的重複單位。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（</w:t>
      </w:r>
      <w:r w:rsidRPr="00DE0F6B">
        <w:rPr>
          <w:rFonts w:ascii="Times New Roman" w:hAnsi="Times New Roman"/>
          <w:kern w:val="0"/>
          <w:sz w:val="22"/>
        </w:rPr>
        <w:t xml:space="preserve">1 </w:t>
      </w:r>
      <w:r w:rsidRPr="00DE0F6B">
        <w:rPr>
          <w:rFonts w:ascii="Times New Roman" w:hAnsi="Times New Roman" w:hint="eastAsia"/>
          <w:kern w:val="0"/>
          <w:sz w:val="22"/>
        </w:rPr>
        <w:t>分）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DE0F6B">
        <w:rPr>
          <w:rFonts w:ascii="Times New Roman" w:hAnsi="Times New Roman"/>
          <w:kern w:val="0"/>
          <w:sz w:val="22"/>
        </w:rPr>
        <w:t>(iii)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從其結構推論</w:t>
      </w:r>
      <w:r w:rsidRPr="00DE0F6B">
        <w:rPr>
          <w:rFonts w:ascii="Times New Roman" w:hAnsi="Times New Roman"/>
          <w:kern w:val="0"/>
          <w:sz w:val="22"/>
        </w:rPr>
        <w:t xml:space="preserve">X </w:t>
      </w:r>
      <w:r w:rsidRPr="00DE0F6B">
        <w:rPr>
          <w:rFonts w:ascii="Times New Roman" w:hAnsi="Times New Roman" w:hint="eastAsia"/>
          <w:kern w:val="0"/>
          <w:sz w:val="22"/>
        </w:rPr>
        <w:t>受熱時的特性。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（</w:t>
      </w:r>
      <w:r w:rsidRPr="00DE0F6B">
        <w:rPr>
          <w:rFonts w:ascii="Times New Roman" w:hAnsi="Times New Roman"/>
          <w:kern w:val="0"/>
          <w:sz w:val="22"/>
        </w:rPr>
        <w:t xml:space="preserve">2 </w:t>
      </w:r>
      <w:r w:rsidRPr="00DE0F6B">
        <w:rPr>
          <w:rFonts w:ascii="Times New Roman" w:hAnsi="Times New Roman" w:hint="eastAsia"/>
          <w:kern w:val="0"/>
          <w:sz w:val="22"/>
        </w:rPr>
        <w:t>分）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DE0F6B">
        <w:rPr>
          <w:rFonts w:ascii="Times New Roman" w:hAnsi="Times New Roman"/>
          <w:kern w:val="0"/>
          <w:sz w:val="22"/>
        </w:rPr>
        <w:t>(iv)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舉出一種適用於由聚合物</w:t>
      </w:r>
      <w:r w:rsidRPr="00DE0F6B">
        <w:rPr>
          <w:rFonts w:ascii="Times New Roman" w:hAnsi="Times New Roman"/>
          <w:kern w:val="0"/>
          <w:sz w:val="22"/>
        </w:rPr>
        <w:t xml:space="preserve">X </w:t>
      </w:r>
      <w:r w:rsidRPr="00DE0F6B">
        <w:rPr>
          <w:rFonts w:ascii="Times New Roman" w:hAnsi="Times New Roman" w:hint="eastAsia"/>
          <w:kern w:val="0"/>
          <w:sz w:val="22"/>
        </w:rPr>
        <w:t>製造電源開關的塑造成型方法。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（</w:t>
      </w:r>
      <w:r w:rsidRPr="00DE0F6B">
        <w:rPr>
          <w:rFonts w:ascii="Times New Roman" w:hAnsi="Times New Roman"/>
          <w:kern w:val="0"/>
          <w:sz w:val="22"/>
        </w:rPr>
        <w:t xml:space="preserve">1 </w:t>
      </w:r>
      <w:r w:rsidRPr="00DE0F6B">
        <w:rPr>
          <w:rFonts w:ascii="Times New Roman" w:hAnsi="Times New Roman" w:hint="eastAsia"/>
          <w:kern w:val="0"/>
          <w:sz w:val="22"/>
        </w:rPr>
        <w:t>分）</w:t>
      </w:r>
    </w:p>
    <w:p w:rsidR="002B2305" w:rsidRPr="00DE0F6B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DE0F6B">
        <w:rPr>
          <w:rFonts w:ascii="Times New Roman" w:hAnsi="Times New Roman"/>
          <w:kern w:val="0"/>
          <w:sz w:val="22"/>
        </w:rPr>
        <w:t>(v)</w:t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你會視</w:t>
      </w:r>
      <w:r w:rsidRPr="00DE0F6B">
        <w:rPr>
          <w:rFonts w:ascii="Times New Roman" w:hAnsi="Times New Roman"/>
          <w:kern w:val="0"/>
          <w:sz w:val="22"/>
        </w:rPr>
        <w:t xml:space="preserve">X </w:t>
      </w:r>
      <w:r w:rsidRPr="00DE0F6B">
        <w:rPr>
          <w:rFonts w:ascii="Times New Roman" w:hAnsi="Times New Roman" w:hint="eastAsia"/>
          <w:kern w:val="0"/>
          <w:sz w:val="22"/>
        </w:rPr>
        <w:t>為「綠色」聚合物嗎﹖為甚麼﹖</w:t>
      </w:r>
    </w:p>
    <w:p w:rsidR="002B2305" w:rsidRDefault="002B2305" w:rsidP="00DE0F6B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E0F6B">
        <w:rPr>
          <w:rFonts w:ascii="Times New Roman" w:hAnsi="Times New Roman" w:hint="eastAsia"/>
          <w:kern w:val="0"/>
          <w:sz w:val="22"/>
        </w:rPr>
        <w:t>（</w:t>
      </w:r>
      <w:r w:rsidRPr="00DE0F6B">
        <w:rPr>
          <w:rFonts w:ascii="Times New Roman" w:hAnsi="Times New Roman"/>
          <w:kern w:val="0"/>
          <w:sz w:val="22"/>
        </w:rPr>
        <w:t xml:space="preserve">1 </w:t>
      </w:r>
      <w:r w:rsidRPr="00DE0F6B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Pr="007F4701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Default="002B2305" w:rsidP="00DE0F6B">
      <w:pPr>
        <w:widowControl/>
        <w:jc w:val="center"/>
        <w:rPr>
          <w:rFonts w:ascii="Times New Roman" w:hAnsi="Times New Roman"/>
          <w:b/>
          <w:kern w:val="0"/>
          <w:sz w:val="22"/>
        </w:rPr>
      </w:pPr>
      <w:r w:rsidRPr="00DE0F6B">
        <w:rPr>
          <w:rFonts w:ascii="Times New Roman" w:hAnsi="Times New Roman" w:hint="eastAsia"/>
          <w:b/>
          <w:kern w:val="0"/>
          <w:sz w:val="22"/>
        </w:rPr>
        <w:t>乙部完</w:t>
      </w:r>
    </w:p>
    <w:p w:rsidR="002B2305" w:rsidRDefault="002B2305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b/>
          <w:kern w:val="0"/>
          <w:sz w:val="22"/>
        </w:rPr>
      </w:pPr>
      <w:r w:rsidRPr="00ED703F">
        <w:rPr>
          <w:rFonts w:ascii="Times New Roman" w:hAnsi="Times New Roman" w:hint="eastAsia"/>
          <w:b/>
          <w:kern w:val="0"/>
          <w:sz w:val="22"/>
        </w:rPr>
        <w:t>丙部</w:t>
      </w:r>
      <w:r>
        <w:rPr>
          <w:rFonts w:ascii="Times New Roman" w:hAnsi="Times New Roman"/>
          <w:b/>
          <w:kern w:val="0"/>
          <w:sz w:val="22"/>
        </w:rPr>
        <w:tab/>
      </w:r>
      <w:r>
        <w:rPr>
          <w:rFonts w:ascii="Times New Roman" w:hAnsi="Times New Roman"/>
          <w:b/>
          <w:kern w:val="0"/>
          <w:sz w:val="22"/>
        </w:rPr>
        <w:tab/>
      </w:r>
      <w:r w:rsidRPr="00ED703F">
        <w:rPr>
          <w:rFonts w:ascii="Times New Roman" w:hAnsi="Times New Roman" w:hint="eastAsia"/>
          <w:b/>
          <w:kern w:val="0"/>
          <w:sz w:val="22"/>
        </w:rPr>
        <w:t>分析化學</w:t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 w:rsidRPr="00ED703F">
        <w:rPr>
          <w:rFonts w:ascii="Times New Roman" w:hAnsi="Times New Roman" w:hint="eastAsia"/>
          <w:kern w:val="0"/>
          <w:sz w:val="22"/>
        </w:rPr>
        <w:t>回答試題的</w:t>
      </w:r>
      <w:r w:rsidRPr="00ED703F">
        <w:rPr>
          <w:rFonts w:ascii="Times New Roman" w:hAnsi="Times New Roman" w:hint="eastAsia"/>
          <w:b/>
          <w:kern w:val="0"/>
          <w:sz w:val="22"/>
        </w:rPr>
        <w:t>所有</w:t>
      </w:r>
      <w:r w:rsidRPr="00ED703F">
        <w:rPr>
          <w:rFonts w:ascii="Times New Roman" w:hAnsi="Times New Roman" w:hint="eastAsia"/>
          <w:kern w:val="0"/>
          <w:sz w:val="22"/>
        </w:rPr>
        <w:t>部分。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3.</w:t>
      </w:r>
      <w:r>
        <w:rPr>
          <w:rFonts w:ascii="Times New Roman" w:hAnsi="Times New Roman"/>
          <w:kern w:val="0"/>
          <w:sz w:val="22"/>
        </w:rPr>
        <w:tab/>
      </w:r>
      <w:r w:rsidRPr="007F4701">
        <w:rPr>
          <w:rFonts w:ascii="Times New Roman" w:hAnsi="Times New Roman"/>
          <w:kern w:val="0"/>
          <w:sz w:val="22"/>
        </w:rPr>
        <w:t>(a)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描述怎樣使用物理方法把戊烷從戊烷、癸烷和水的混合物中分離出來。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 w:rsidRPr="00ED703F">
        <w:rPr>
          <w:rFonts w:ascii="Times New Roman" w:hAnsi="Times New Roman" w:hint="eastAsia"/>
          <w:kern w:val="0"/>
          <w:sz w:val="22"/>
        </w:rPr>
        <w:t>（沸點：戊烷</w:t>
      </w:r>
      <w:r w:rsidRPr="00ED703F">
        <w:rPr>
          <w:rFonts w:ascii="Times New Roman" w:hAnsi="Times New Roman"/>
          <w:kern w:val="0"/>
          <w:sz w:val="22"/>
        </w:rPr>
        <w:t xml:space="preserve"> = 36 </w:t>
      </w:r>
      <w:r w:rsidRPr="00ED703F">
        <w:rPr>
          <w:rFonts w:ascii="Times New Roman" w:hAnsi="Times New Roman" w:hint="eastAsia"/>
          <w:kern w:val="0"/>
          <w:sz w:val="22"/>
        </w:rPr>
        <w:t>°</w:t>
      </w:r>
      <w:r w:rsidRPr="00ED703F">
        <w:rPr>
          <w:rFonts w:ascii="Times New Roman" w:hAnsi="Times New Roman"/>
          <w:kern w:val="0"/>
          <w:sz w:val="22"/>
        </w:rPr>
        <w:t>C</w:t>
      </w:r>
      <w:r w:rsidRPr="00ED703F">
        <w:rPr>
          <w:rFonts w:ascii="Times New Roman" w:hAnsi="Times New Roman" w:hint="eastAsia"/>
          <w:kern w:val="0"/>
          <w:sz w:val="22"/>
        </w:rPr>
        <w:t>、癸烷</w:t>
      </w:r>
      <w:r w:rsidRPr="00ED703F">
        <w:rPr>
          <w:rFonts w:ascii="Times New Roman" w:hAnsi="Times New Roman"/>
          <w:kern w:val="0"/>
          <w:sz w:val="22"/>
        </w:rPr>
        <w:t xml:space="preserve"> = 174 </w:t>
      </w:r>
      <w:r w:rsidRPr="00ED703F">
        <w:rPr>
          <w:rFonts w:ascii="Times New Roman" w:hAnsi="Times New Roman" w:hint="eastAsia"/>
          <w:kern w:val="0"/>
          <w:sz w:val="22"/>
        </w:rPr>
        <w:t>°</w:t>
      </w:r>
      <w:r w:rsidRPr="00ED703F">
        <w:rPr>
          <w:rFonts w:ascii="Times New Roman" w:hAnsi="Times New Roman"/>
          <w:kern w:val="0"/>
          <w:sz w:val="22"/>
        </w:rPr>
        <w:t>C</w:t>
      </w:r>
      <w:r w:rsidRPr="00ED703F">
        <w:rPr>
          <w:rFonts w:ascii="Times New Roman" w:hAnsi="Times New Roman" w:hint="eastAsia"/>
          <w:kern w:val="0"/>
          <w:sz w:val="22"/>
        </w:rPr>
        <w:t>、水</w:t>
      </w:r>
      <w:r w:rsidRPr="00ED703F">
        <w:rPr>
          <w:rFonts w:ascii="Times New Roman" w:hAnsi="Times New Roman"/>
          <w:kern w:val="0"/>
          <w:sz w:val="22"/>
        </w:rPr>
        <w:t xml:space="preserve"> = 100 </w:t>
      </w:r>
      <w:r w:rsidRPr="00ED703F">
        <w:rPr>
          <w:rFonts w:ascii="Times New Roman" w:hAnsi="Times New Roman" w:hint="eastAsia"/>
          <w:kern w:val="0"/>
          <w:sz w:val="22"/>
        </w:rPr>
        <w:t>°</w:t>
      </w:r>
      <w:r w:rsidRPr="00ED703F">
        <w:rPr>
          <w:rFonts w:ascii="Times New Roman" w:hAnsi="Times New Roman"/>
          <w:kern w:val="0"/>
          <w:sz w:val="22"/>
        </w:rPr>
        <w:t>C)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（</w:t>
      </w:r>
      <w:r w:rsidRPr="00ED703F">
        <w:rPr>
          <w:rFonts w:ascii="Times New Roman" w:hAnsi="Times New Roman"/>
          <w:kern w:val="0"/>
          <w:sz w:val="22"/>
        </w:rPr>
        <w:t xml:space="preserve">3 </w:t>
      </w:r>
      <w:r w:rsidRPr="00ED703F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  <w:t>(b)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撲熱息痛是一種非處方的止痛藥，可由</w:t>
      </w:r>
      <w:r w:rsidRPr="00ED703F">
        <w:rPr>
          <w:rFonts w:ascii="Times New Roman" w:hAnsi="Times New Roman"/>
          <w:kern w:val="0"/>
          <w:sz w:val="22"/>
        </w:rPr>
        <w:t>4-</w:t>
      </w:r>
      <w:r w:rsidRPr="00ED703F">
        <w:rPr>
          <w:rFonts w:ascii="Times New Roman" w:hAnsi="Times New Roman" w:hint="eastAsia"/>
          <w:kern w:val="0"/>
          <w:sz w:val="22"/>
        </w:rPr>
        <w:t>硝基酚經以下途徑合成：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45" o:spid="_x0000_i1035" type="#_x0000_t75" style="width:348pt;height:131.25pt;visibility:visible">
            <v:imagedata r:id="rId15" o:title=""/>
          </v:shape>
        </w:pic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某學生使用薄層色層法（</w:t>
      </w:r>
      <w:r w:rsidRPr="00ED703F">
        <w:rPr>
          <w:rFonts w:ascii="Times New Roman" w:hAnsi="Times New Roman"/>
          <w:kern w:val="0"/>
          <w:sz w:val="22"/>
        </w:rPr>
        <w:t>TLC</w:t>
      </w:r>
      <w:r w:rsidRPr="00ED703F">
        <w:rPr>
          <w:rFonts w:ascii="Times New Roman" w:hAnsi="Times New Roman" w:hint="eastAsia"/>
          <w:kern w:val="0"/>
          <w:sz w:val="22"/>
        </w:rPr>
        <w:t>）來分析以上合成過程的生成物。撲熱息痛的</w:t>
      </w:r>
      <w:r w:rsidRPr="00ED703F">
        <w:rPr>
          <w:rFonts w:ascii="Times New Roman" w:hAnsi="Times New Roman"/>
          <w:i/>
          <w:kern w:val="0"/>
          <w:sz w:val="22"/>
        </w:rPr>
        <w:t>R</w:t>
      </w:r>
      <w:r w:rsidRPr="00ED703F">
        <w:rPr>
          <w:rFonts w:ascii="Times New Roman" w:hAnsi="Times New Roman"/>
          <w:kern w:val="0"/>
          <w:sz w:val="22"/>
          <w:vertAlign w:val="subscript"/>
        </w:rPr>
        <w:t>f</w:t>
      </w:r>
      <w:r w:rsidRPr="00ED703F">
        <w:rPr>
          <w:rFonts w:ascii="Times New Roman" w:hAnsi="Times New Roman"/>
          <w:kern w:val="0"/>
          <w:sz w:val="22"/>
        </w:rPr>
        <w:t xml:space="preserve"> </w:t>
      </w:r>
      <w:r w:rsidRPr="00ED703F">
        <w:rPr>
          <w:rFonts w:ascii="Times New Roman" w:hAnsi="Times New Roman" w:hint="eastAsia"/>
          <w:kern w:val="0"/>
          <w:sz w:val="22"/>
        </w:rPr>
        <w:t>值是</w:t>
      </w:r>
      <w:r w:rsidRPr="00ED703F">
        <w:rPr>
          <w:rFonts w:ascii="Times New Roman" w:hAnsi="Times New Roman"/>
          <w:kern w:val="0"/>
          <w:sz w:val="22"/>
        </w:rPr>
        <w:t>0.40</w:t>
      </w:r>
      <w:r w:rsidRPr="00ED703F">
        <w:rPr>
          <w:rFonts w:ascii="Times New Roman" w:hAnsi="Times New Roman" w:hint="eastAsia"/>
          <w:kern w:val="0"/>
          <w:sz w:val="22"/>
        </w:rPr>
        <w:t>。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繪出標示圖以顯示這實驗的裝置。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（</w:t>
      </w:r>
      <w:r w:rsidRPr="00ED703F">
        <w:rPr>
          <w:rFonts w:ascii="Times New Roman" w:hAnsi="Times New Roman"/>
          <w:kern w:val="0"/>
          <w:sz w:val="22"/>
        </w:rPr>
        <w:t xml:space="preserve">2 </w:t>
      </w:r>
      <w:r w:rsidRPr="00ED703F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 w:rsidRPr="00ED703F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/>
          <w:kern w:val="0"/>
          <w:sz w:val="22"/>
        </w:rPr>
        <w:t>4-</w:t>
      </w:r>
      <w:r w:rsidRPr="00ED703F">
        <w:rPr>
          <w:rFonts w:ascii="Times New Roman" w:hAnsi="Times New Roman" w:hint="eastAsia"/>
          <w:kern w:val="0"/>
          <w:sz w:val="22"/>
        </w:rPr>
        <w:t>硝基酚對</w:t>
      </w:r>
      <w:r w:rsidRPr="00ED703F">
        <w:rPr>
          <w:rFonts w:ascii="Times New Roman" w:hAnsi="Times New Roman"/>
          <w:kern w:val="0"/>
          <w:sz w:val="22"/>
        </w:rPr>
        <w:t xml:space="preserve">TLC </w:t>
      </w:r>
      <w:r w:rsidRPr="00ED703F">
        <w:rPr>
          <w:rFonts w:ascii="Times New Roman" w:hAnsi="Times New Roman" w:hint="eastAsia"/>
          <w:kern w:val="0"/>
          <w:sz w:val="22"/>
        </w:rPr>
        <w:t>板的固定相的吸附較撲熱息痛的弱。估計在這分析中</w:t>
      </w:r>
      <w:r w:rsidRPr="00ED703F">
        <w:rPr>
          <w:rFonts w:ascii="Times New Roman" w:hAnsi="Times New Roman"/>
          <w:kern w:val="0"/>
          <w:sz w:val="22"/>
        </w:rPr>
        <w:t>4-</w:t>
      </w:r>
      <w:r w:rsidRPr="00ED703F">
        <w:rPr>
          <w:rFonts w:ascii="Times New Roman" w:hAnsi="Times New Roman" w:hint="eastAsia"/>
          <w:kern w:val="0"/>
          <w:sz w:val="22"/>
        </w:rPr>
        <w:t>硝基酚的</w:t>
      </w:r>
      <w:r w:rsidRPr="00ED703F">
        <w:rPr>
          <w:rFonts w:ascii="Times New Roman" w:hAnsi="Times New Roman"/>
          <w:i/>
          <w:kern w:val="0"/>
          <w:sz w:val="22"/>
        </w:rPr>
        <w:t>R</w:t>
      </w:r>
      <w:r w:rsidRPr="00ED703F">
        <w:rPr>
          <w:rFonts w:ascii="Times New Roman" w:hAnsi="Times New Roman"/>
          <w:kern w:val="0"/>
          <w:sz w:val="22"/>
          <w:vertAlign w:val="subscript"/>
        </w:rPr>
        <w:t>f</w:t>
      </w:r>
      <w:r>
        <w:rPr>
          <w:rFonts w:ascii="Times New Roman" w:hAnsi="Times New Roman"/>
          <w:kern w:val="0"/>
          <w:sz w:val="22"/>
          <w:vertAlign w:val="subscript"/>
        </w:rPr>
        <w:t xml:space="preserve"> </w:t>
      </w:r>
      <w:r w:rsidRPr="00ED703F">
        <w:rPr>
          <w:rFonts w:ascii="Times New Roman" w:hAnsi="Times New Roman" w:hint="eastAsia"/>
          <w:kern w:val="0"/>
          <w:sz w:val="22"/>
        </w:rPr>
        <w:t>值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較撲熱息痛的大還是小。解釋你的答案。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（</w:t>
      </w:r>
      <w:r w:rsidRPr="00ED703F">
        <w:rPr>
          <w:rFonts w:ascii="Times New Roman" w:hAnsi="Times New Roman"/>
          <w:kern w:val="0"/>
          <w:sz w:val="22"/>
        </w:rPr>
        <w:t xml:space="preserve">2 </w:t>
      </w:r>
      <w:r w:rsidRPr="00ED703F">
        <w:rPr>
          <w:rFonts w:ascii="Times New Roman" w:hAnsi="Times New Roman" w:hint="eastAsia"/>
          <w:kern w:val="0"/>
          <w:sz w:val="22"/>
        </w:rPr>
        <w:t>分）</w:t>
      </w:r>
    </w:p>
    <w:p w:rsidR="002B2305" w:rsidRPr="007F4701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7F4701">
        <w:rPr>
          <w:rFonts w:ascii="Times New Roman" w:hAnsi="Times New Roman"/>
          <w:kern w:val="0"/>
          <w:sz w:val="22"/>
        </w:rPr>
        <w:t>(c)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為了測定甲酸鎂（</w:t>
      </w:r>
      <w:r w:rsidRPr="00ED703F">
        <w:rPr>
          <w:rFonts w:ascii="Times New Roman" w:hAnsi="Times New Roman"/>
          <w:kern w:val="0"/>
          <w:sz w:val="22"/>
        </w:rPr>
        <w:t>Mg(HCOO)</w:t>
      </w:r>
      <w:r w:rsidRPr="00ED703F">
        <w:rPr>
          <w:rFonts w:ascii="Times New Roman" w:hAnsi="Times New Roman"/>
          <w:kern w:val="0"/>
          <w:sz w:val="22"/>
          <w:vertAlign w:val="subscript"/>
        </w:rPr>
        <w:t>2</w:t>
      </w:r>
      <w:r w:rsidRPr="00ED703F">
        <w:rPr>
          <w:rFonts w:ascii="Times New Roman" w:hAnsi="Times New Roman" w:hint="eastAsia"/>
          <w:kern w:val="0"/>
          <w:sz w:val="22"/>
        </w:rPr>
        <w:t>）在水中的溶解度，用酸化高錳酸鉀水溶液來滴定甲酸鎂的飽和水溶液。</w:t>
      </w:r>
    </w:p>
    <w:p w:rsidR="002B2305" w:rsidRPr="00ED703F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 w:rsidRPr="00ED703F">
        <w:rPr>
          <w:rFonts w:ascii="Times New Roman" w:hAnsi="Times New Roman" w:hint="eastAsia"/>
          <w:kern w:val="0"/>
          <w:sz w:val="22"/>
        </w:rPr>
        <w:t>把</w:t>
      </w:r>
      <w:r w:rsidRPr="00ED703F">
        <w:rPr>
          <w:rFonts w:ascii="Times New Roman" w:hAnsi="Times New Roman"/>
          <w:kern w:val="0"/>
          <w:sz w:val="22"/>
        </w:rPr>
        <w:t>5.00 cm</w:t>
      </w:r>
      <w:r w:rsidRPr="00ED703F">
        <w:rPr>
          <w:rFonts w:ascii="Times New Roman" w:hAnsi="Times New Roman"/>
          <w:kern w:val="0"/>
          <w:sz w:val="22"/>
          <w:vertAlign w:val="superscript"/>
        </w:rPr>
        <w:t>3</w:t>
      </w:r>
      <w:r w:rsidRPr="00ED703F">
        <w:rPr>
          <w:rFonts w:ascii="Times New Roman" w:hAnsi="Times New Roman"/>
          <w:kern w:val="0"/>
          <w:sz w:val="22"/>
        </w:rPr>
        <w:t xml:space="preserve"> </w:t>
      </w:r>
      <w:r w:rsidRPr="00ED703F">
        <w:rPr>
          <w:rFonts w:ascii="Times New Roman" w:hAnsi="Times New Roman" w:hint="eastAsia"/>
          <w:kern w:val="0"/>
          <w:sz w:val="22"/>
        </w:rPr>
        <w:t>的飽和甲酸鎂溶液樣本稀釋至</w:t>
      </w:r>
      <w:r w:rsidRPr="00ED703F">
        <w:rPr>
          <w:rFonts w:ascii="Times New Roman" w:hAnsi="Times New Roman"/>
          <w:kern w:val="0"/>
          <w:sz w:val="22"/>
        </w:rPr>
        <w:t>250.0 cm</w:t>
      </w:r>
      <w:r w:rsidRPr="00ED703F">
        <w:rPr>
          <w:rFonts w:ascii="Times New Roman" w:hAnsi="Times New Roman"/>
          <w:kern w:val="0"/>
          <w:sz w:val="22"/>
          <w:vertAlign w:val="superscript"/>
        </w:rPr>
        <w:t>3</w:t>
      </w:r>
      <w:r w:rsidRPr="00ED703F">
        <w:rPr>
          <w:rFonts w:ascii="Times New Roman" w:hAnsi="Times New Roman" w:hint="eastAsia"/>
          <w:kern w:val="0"/>
          <w:sz w:val="22"/>
        </w:rPr>
        <w:t>。</w:t>
      </w:r>
      <w:r w:rsidRPr="00ED703F">
        <w:rPr>
          <w:rFonts w:ascii="Times New Roman" w:hAnsi="Times New Roman"/>
          <w:kern w:val="0"/>
          <w:sz w:val="22"/>
        </w:rPr>
        <w:t>25.0 cm</w:t>
      </w:r>
      <w:r w:rsidRPr="00ED703F">
        <w:rPr>
          <w:rFonts w:ascii="Times New Roman" w:hAnsi="Times New Roman"/>
          <w:kern w:val="0"/>
          <w:sz w:val="22"/>
          <w:vertAlign w:val="superscript"/>
        </w:rPr>
        <w:t>3</w:t>
      </w:r>
      <w:r w:rsidRPr="00ED703F">
        <w:rPr>
          <w:rFonts w:ascii="Times New Roman" w:hAnsi="Times New Roman"/>
          <w:kern w:val="0"/>
          <w:sz w:val="22"/>
        </w:rPr>
        <w:t xml:space="preserve"> </w:t>
      </w:r>
      <w:r w:rsidRPr="00ED703F">
        <w:rPr>
          <w:rFonts w:ascii="Times New Roman" w:hAnsi="Times New Roman" w:hint="eastAsia"/>
          <w:kern w:val="0"/>
          <w:sz w:val="22"/>
        </w:rPr>
        <w:t>稀釋了的溶液需要</w:t>
      </w:r>
    </w:p>
    <w:p w:rsidR="002B2305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400" w:left="1920" w:hanging="960"/>
        <w:rPr>
          <w:rFonts w:ascii="Times New Roman" w:hAnsi="Times New Roman"/>
          <w:kern w:val="0"/>
          <w:sz w:val="22"/>
        </w:rPr>
      </w:pPr>
      <w:r w:rsidRPr="00ED703F">
        <w:rPr>
          <w:rFonts w:ascii="Times New Roman" w:hAnsi="Times New Roman"/>
          <w:kern w:val="0"/>
          <w:sz w:val="22"/>
        </w:rPr>
        <w:t>28.35 cm</w:t>
      </w:r>
      <w:r w:rsidRPr="00ED703F">
        <w:rPr>
          <w:rFonts w:ascii="Times New Roman" w:hAnsi="Times New Roman"/>
          <w:kern w:val="0"/>
          <w:sz w:val="22"/>
          <w:vertAlign w:val="superscript"/>
        </w:rPr>
        <w:t>3</w:t>
      </w:r>
      <w:r w:rsidRPr="00ED703F">
        <w:rPr>
          <w:rFonts w:ascii="Times New Roman" w:hAnsi="Times New Roman"/>
          <w:kern w:val="0"/>
          <w:sz w:val="22"/>
        </w:rPr>
        <w:t xml:space="preserve"> </w:t>
      </w:r>
      <w:r w:rsidRPr="00ED703F">
        <w:rPr>
          <w:rFonts w:ascii="Times New Roman" w:hAnsi="Times New Roman" w:hint="eastAsia"/>
          <w:kern w:val="0"/>
          <w:sz w:val="22"/>
        </w:rPr>
        <w:t>的</w:t>
      </w:r>
      <w:r w:rsidRPr="00ED703F">
        <w:rPr>
          <w:rFonts w:ascii="Times New Roman" w:hAnsi="Times New Roman"/>
          <w:kern w:val="0"/>
          <w:sz w:val="22"/>
        </w:rPr>
        <w:t>0.0182 mol dm</w:t>
      </w:r>
      <w:r w:rsidRPr="00ED703F">
        <w:rPr>
          <w:rFonts w:ascii="Times New Roman" w:hAnsi="Times New Roman"/>
          <w:kern w:val="0"/>
          <w:sz w:val="22"/>
          <w:vertAlign w:val="superscript"/>
        </w:rPr>
        <w:t xml:space="preserve">–3 </w:t>
      </w:r>
      <w:r w:rsidRPr="00ED703F">
        <w:rPr>
          <w:rFonts w:ascii="Times New Roman" w:hAnsi="Times New Roman" w:hint="eastAsia"/>
          <w:kern w:val="0"/>
          <w:sz w:val="22"/>
        </w:rPr>
        <w:t>高錳酸鉀溶液來達致滴定終點。</w:t>
      </w:r>
    </w:p>
    <w:p w:rsidR="002B2305" w:rsidRPr="007F4701" w:rsidRDefault="002B2305" w:rsidP="00ED703F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7F4701">
        <w:rPr>
          <w:rFonts w:ascii="Times New Roman" w:hAnsi="Times New Roman"/>
          <w:kern w:val="0"/>
          <w:sz w:val="22"/>
        </w:rPr>
        <w:t>(i)</w:t>
      </w:r>
      <w:r>
        <w:rPr>
          <w:rFonts w:ascii="Times New Roman" w:hAnsi="Times New Roman"/>
          <w:kern w:val="0"/>
          <w:sz w:val="22"/>
        </w:rPr>
        <w:tab/>
      </w:r>
      <w:r w:rsidRPr="00ED703F">
        <w:rPr>
          <w:rFonts w:ascii="Times New Roman" w:hAnsi="Times New Roman" w:hint="eastAsia"/>
          <w:kern w:val="0"/>
          <w:sz w:val="22"/>
        </w:rPr>
        <w:t>滴定過程中，</w:t>
      </w:r>
      <w:r w:rsidRPr="00ED703F">
        <w:rPr>
          <w:rFonts w:ascii="Times New Roman" w:hAnsi="Times New Roman"/>
          <w:kern w:val="0"/>
          <w:sz w:val="22"/>
        </w:rPr>
        <w:t>HCOO</w:t>
      </w:r>
      <w:r w:rsidRPr="00ED703F">
        <w:rPr>
          <w:rFonts w:ascii="Times New Roman" w:hAnsi="Times New Roman"/>
          <w:kern w:val="0"/>
          <w:sz w:val="22"/>
          <w:vertAlign w:val="superscript"/>
        </w:rPr>
        <w:t>–</w:t>
      </w:r>
      <w:r w:rsidRPr="00ED703F">
        <w:rPr>
          <w:rFonts w:ascii="Times New Roman" w:hAnsi="Times New Roman"/>
          <w:kern w:val="0"/>
          <w:sz w:val="22"/>
        </w:rPr>
        <w:t xml:space="preserve">(aq) </w:t>
      </w:r>
      <w:r w:rsidRPr="00ED703F">
        <w:rPr>
          <w:rFonts w:ascii="Times New Roman" w:hAnsi="Times New Roman" w:hint="eastAsia"/>
          <w:kern w:val="0"/>
          <w:sz w:val="22"/>
        </w:rPr>
        <w:t>離子被氧化成</w:t>
      </w:r>
      <w:r w:rsidRPr="00ED703F">
        <w:rPr>
          <w:rFonts w:ascii="Times New Roman" w:hAnsi="Times New Roman"/>
          <w:kern w:val="0"/>
          <w:sz w:val="22"/>
        </w:rPr>
        <w:t>CO</w:t>
      </w:r>
      <w:r w:rsidRPr="00ED703F">
        <w:rPr>
          <w:rFonts w:ascii="Times New Roman" w:hAnsi="Times New Roman"/>
          <w:kern w:val="0"/>
          <w:sz w:val="22"/>
          <w:vertAlign w:val="subscript"/>
        </w:rPr>
        <w:t>2</w:t>
      </w:r>
      <w:r w:rsidRPr="00ED703F">
        <w:rPr>
          <w:rFonts w:ascii="Times New Roman" w:hAnsi="Times New Roman"/>
          <w:kern w:val="0"/>
          <w:sz w:val="22"/>
        </w:rPr>
        <w:t>(g)</w:t>
      </w:r>
      <w:r w:rsidRPr="00ED703F">
        <w:rPr>
          <w:rFonts w:ascii="Times New Roman" w:hAnsi="Times New Roman" w:hint="eastAsia"/>
          <w:kern w:val="0"/>
          <w:sz w:val="22"/>
        </w:rPr>
        <w:t>。</w:t>
      </w:r>
    </w:p>
    <w:p w:rsidR="002B2305" w:rsidRDefault="002B2305" w:rsidP="007F4701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Chars="600" w:left="2400" w:hanging="960"/>
        <w:rPr>
          <w:rFonts w:ascii="Times New Roman" w:hAnsi="Times New Roman"/>
          <w:kern w:val="0"/>
          <w:sz w:val="22"/>
          <w:vertAlign w:val="superscript"/>
        </w:rPr>
      </w:pPr>
      <w:r w:rsidRPr="007F4701">
        <w:rPr>
          <w:rFonts w:ascii="Times New Roman" w:hAnsi="Times New Roman"/>
          <w:kern w:val="0"/>
          <w:sz w:val="22"/>
        </w:rPr>
        <w:t>HCOO</w:t>
      </w:r>
      <w:r w:rsidRPr="007F4701">
        <w:rPr>
          <w:rFonts w:ascii="Times New Roman" w:hAnsi="Times New Roman"/>
          <w:kern w:val="0"/>
          <w:sz w:val="22"/>
          <w:vertAlign w:val="superscript"/>
        </w:rPr>
        <w:t>–</w:t>
      </w:r>
      <w:r w:rsidRPr="007F4701">
        <w:rPr>
          <w:rFonts w:ascii="Times New Roman" w:hAnsi="Times New Roman"/>
          <w:kern w:val="0"/>
          <w:sz w:val="22"/>
        </w:rPr>
        <w:t>(aq)</w:t>
      </w:r>
      <w:r>
        <w:rPr>
          <w:rFonts w:ascii="Times New Roman" w:hAnsi="Times New Roman"/>
          <w:kern w:val="0"/>
          <w:sz w:val="22"/>
        </w:rPr>
        <w:t xml:space="preserve"> </w:t>
      </w: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40" o:spid="_x0000_i1036" type="#_x0000_t75" style="width:34.5pt;height:14.25pt;visibility:visible">
            <v:imagedata r:id="rId6" o:title=""/>
          </v:shape>
        </w:pict>
      </w:r>
      <w:r w:rsidRPr="007F4701">
        <w:rPr>
          <w:rFonts w:ascii="Times New Roman" w:hAnsi="Times New Roman"/>
          <w:kern w:val="0"/>
          <w:sz w:val="22"/>
        </w:rPr>
        <w:t xml:space="preserve"> CO</w:t>
      </w:r>
      <w:r w:rsidRPr="007F4701">
        <w:rPr>
          <w:rFonts w:ascii="Times New Roman" w:hAnsi="Times New Roman"/>
          <w:kern w:val="0"/>
          <w:sz w:val="22"/>
          <w:vertAlign w:val="subscript"/>
        </w:rPr>
        <w:t>2</w:t>
      </w:r>
      <w:r w:rsidRPr="007F4701">
        <w:rPr>
          <w:rFonts w:ascii="Times New Roman" w:hAnsi="Times New Roman"/>
          <w:kern w:val="0"/>
          <w:sz w:val="22"/>
        </w:rPr>
        <w:t>(g) + H</w:t>
      </w:r>
      <w:r w:rsidRPr="007F4701">
        <w:rPr>
          <w:rFonts w:ascii="Times New Roman" w:hAnsi="Times New Roman"/>
          <w:kern w:val="0"/>
          <w:sz w:val="22"/>
          <w:vertAlign w:val="superscript"/>
        </w:rPr>
        <w:t>+</w:t>
      </w:r>
      <w:r w:rsidRPr="007F4701">
        <w:rPr>
          <w:rFonts w:ascii="Times New Roman" w:hAnsi="Times New Roman"/>
          <w:kern w:val="0"/>
          <w:sz w:val="22"/>
        </w:rPr>
        <w:t>(aq) + 2e</w:t>
      </w:r>
      <w:r w:rsidRPr="007F4701">
        <w:rPr>
          <w:rFonts w:ascii="Times New Roman" w:hAnsi="Times New Roman"/>
          <w:kern w:val="0"/>
          <w:sz w:val="22"/>
          <w:vertAlign w:val="superscript"/>
        </w:rPr>
        <w:t>–</w:t>
      </w:r>
      <w:r>
        <w:rPr>
          <w:rFonts w:ascii="Times New Roman" w:hAnsi="Times New Roman"/>
          <w:kern w:val="0"/>
          <w:sz w:val="22"/>
          <w:vertAlign w:val="superscript"/>
        </w:rPr>
        <w:t xml:space="preserve"> </w:t>
      </w:r>
    </w:p>
    <w:p w:rsidR="002B2305" w:rsidRPr="00D1321E" w:rsidRDefault="002B2305" w:rsidP="00D1321E">
      <w:pPr>
        <w:widowControl/>
        <w:ind w:leftChars="600" w:left="1440"/>
        <w:rPr>
          <w:rFonts w:ascii="Times New Roman" w:hAnsi="Times New Roman"/>
          <w:kern w:val="0"/>
          <w:sz w:val="22"/>
        </w:rPr>
      </w:pPr>
      <w:r w:rsidRPr="00D1321E">
        <w:rPr>
          <w:rFonts w:ascii="Times New Roman" w:hAnsi="Times New Roman"/>
          <w:kern w:val="0"/>
          <w:sz w:val="22"/>
        </w:rPr>
        <w:t>MnO</w:t>
      </w:r>
      <w:r w:rsidRPr="00D1321E">
        <w:rPr>
          <w:rFonts w:ascii="Times New Roman" w:hAnsi="Times New Roman"/>
          <w:kern w:val="0"/>
          <w:sz w:val="22"/>
          <w:vertAlign w:val="subscript"/>
        </w:rPr>
        <w:t>4</w:t>
      </w:r>
      <w:r w:rsidRPr="00D1321E">
        <w:rPr>
          <w:rFonts w:ascii="Times New Roman" w:hAnsi="Times New Roman"/>
          <w:kern w:val="0"/>
          <w:sz w:val="22"/>
          <w:vertAlign w:val="superscript"/>
        </w:rPr>
        <w:t>–</w:t>
      </w:r>
      <w:r w:rsidRPr="00D1321E">
        <w:rPr>
          <w:rFonts w:ascii="Times New Roman" w:hAnsi="Times New Roman"/>
          <w:kern w:val="0"/>
          <w:sz w:val="22"/>
        </w:rPr>
        <w:t xml:space="preserve">(aq) </w:t>
      </w:r>
      <w:r w:rsidRPr="00D1321E">
        <w:rPr>
          <w:rFonts w:ascii="Times New Roman" w:hAnsi="Times New Roman" w:hint="eastAsia"/>
          <w:kern w:val="0"/>
          <w:sz w:val="22"/>
        </w:rPr>
        <w:t>離子被還原成</w:t>
      </w:r>
      <w:r w:rsidRPr="00D1321E">
        <w:rPr>
          <w:rFonts w:ascii="Times New Roman" w:hAnsi="Times New Roman"/>
          <w:kern w:val="0"/>
          <w:sz w:val="22"/>
        </w:rPr>
        <w:t>Mn</w:t>
      </w:r>
      <w:r w:rsidRPr="00C000B0">
        <w:rPr>
          <w:rFonts w:ascii="Times New Roman" w:hAnsi="Times New Roman"/>
          <w:kern w:val="0"/>
          <w:sz w:val="22"/>
          <w:vertAlign w:val="superscript"/>
        </w:rPr>
        <w:t>2+</w:t>
      </w:r>
      <w:r w:rsidRPr="00D1321E">
        <w:rPr>
          <w:rFonts w:ascii="Times New Roman" w:hAnsi="Times New Roman"/>
          <w:kern w:val="0"/>
          <w:sz w:val="22"/>
        </w:rPr>
        <w:t xml:space="preserve">(aq) </w:t>
      </w:r>
      <w:r w:rsidRPr="00D1321E">
        <w:rPr>
          <w:rFonts w:ascii="Times New Roman" w:hAnsi="Times New Roman" w:hint="eastAsia"/>
          <w:kern w:val="0"/>
          <w:sz w:val="22"/>
        </w:rPr>
        <w:t>離子。</w:t>
      </w:r>
    </w:p>
    <w:p w:rsidR="002B2305" w:rsidRPr="00D1321E" w:rsidRDefault="002B2305" w:rsidP="00D1321E">
      <w:pPr>
        <w:widowControl/>
        <w:ind w:leftChars="600" w:left="1440"/>
        <w:rPr>
          <w:rFonts w:ascii="Times New Roman" w:hAnsi="Times New Roman"/>
          <w:kern w:val="0"/>
          <w:sz w:val="22"/>
        </w:rPr>
      </w:pPr>
      <w:r w:rsidRPr="00D1321E">
        <w:rPr>
          <w:rFonts w:ascii="Times New Roman" w:hAnsi="Times New Roman" w:hint="eastAsia"/>
          <w:kern w:val="0"/>
          <w:sz w:val="22"/>
        </w:rPr>
        <w:t>寫出涉及反應的離子方程式。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1200" w:left="2880" w:firstLine="48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1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 w:rsidRPr="00D1321E">
        <w:rPr>
          <w:rFonts w:ascii="Times New Roman" w:hAnsi="Times New Roman"/>
          <w:kern w:val="0"/>
          <w:sz w:val="22"/>
        </w:rPr>
        <w:t>(ii)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說明怎樣判斷滴定的終點。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1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 w:rsidRPr="00D1321E">
        <w:rPr>
          <w:rFonts w:ascii="Times New Roman" w:hAnsi="Times New Roman"/>
          <w:kern w:val="0"/>
          <w:sz w:val="22"/>
        </w:rPr>
        <w:t>(iii)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計算稀釋溶液中</w:t>
      </w:r>
      <w:r w:rsidRPr="00D1321E">
        <w:rPr>
          <w:rFonts w:ascii="Times New Roman" w:hAnsi="Times New Roman"/>
          <w:kern w:val="0"/>
          <w:sz w:val="22"/>
        </w:rPr>
        <w:t>HCOO</w:t>
      </w:r>
      <w:r w:rsidRPr="00D1321E">
        <w:rPr>
          <w:rFonts w:ascii="Times New Roman" w:hAnsi="Times New Roman"/>
          <w:kern w:val="0"/>
          <w:sz w:val="22"/>
          <w:vertAlign w:val="superscript"/>
        </w:rPr>
        <w:t>–</w:t>
      </w:r>
      <w:r w:rsidRPr="00D1321E">
        <w:rPr>
          <w:rFonts w:ascii="Times New Roman" w:hAnsi="Times New Roman"/>
          <w:kern w:val="0"/>
          <w:sz w:val="22"/>
        </w:rPr>
        <w:t xml:space="preserve">(aq) </w:t>
      </w:r>
      <w:r w:rsidRPr="00D1321E">
        <w:rPr>
          <w:rFonts w:ascii="Times New Roman" w:hAnsi="Times New Roman" w:hint="eastAsia"/>
          <w:kern w:val="0"/>
          <w:sz w:val="22"/>
        </w:rPr>
        <w:t>離子的濃度。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3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Pr="00D1321E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 w:rsidRPr="00D1321E">
        <w:rPr>
          <w:rFonts w:ascii="Times New Roman" w:hAnsi="Times New Roman"/>
          <w:kern w:val="0"/>
          <w:sz w:val="22"/>
        </w:rPr>
        <w:t>(iv)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計算甲酸鎂飽和水溶液的濃度。</w:t>
      </w:r>
    </w:p>
    <w:p w:rsidR="002B2305" w:rsidRDefault="002B2305" w:rsidP="00D1321E">
      <w:pPr>
        <w:widowControl/>
        <w:tabs>
          <w:tab w:val="left" w:pos="480"/>
          <w:tab w:val="left" w:pos="960"/>
          <w:tab w:val="left" w:pos="1920"/>
          <w:tab w:val="left" w:pos="2400"/>
          <w:tab w:val="right" w:pos="9600"/>
        </w:tabs>
        <w:ind w:leftChars="400" w:left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1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D1321E">
      <w:pPr>
        <w:widowControl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3.</w:t>
      </w:r>
      <w:r>
        <w:rPr>
          <w:rFonts w:ascii="Times New Roman" w:hAnsi="Times New Roman"/>
          <w:kern w:val="0"/>
          <w:sz w:val="22"/>
        </w:rPr>
        <w:tab/>
      </w:r>
      <w:r w:rsidRPr="00931F1C">
        <w:rPr>
          <w:rFonts w:ascii="Times New Roman" w:hAnsi="Times New Roman"/>
          <w:kern w:val="0"/>
          <w:sz w:val="22"/>
        </w:rPr>
        <w:t>(d)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某碳化合物</w:t>
      </w:r>
      <w:r w:rsidRPr="00D1321E">
        <w:rPr>
          <w:rFonts w:ascii="Times New Roman" w:hAnsi="Times New Roman"/>
          <w:kern w:val="0"/>
          <w:sz w:val="22"/>
        </w:rPr>
        <w:t xml:space="preserve">X </w:t>
      </w:r>
      <w:r w:rsidRPr="00D1321E">
        <w:rPr>
          <w:rFonts w:ascii="Times New Roman" w:hAnsi="Times New Roman" w:hint="eastAsia"/>
          <w:kern w:val="0"/>
          <w:sz w:val="22"/>
        </w:rPr>
        <w:t>的元素質量百分比如下：</w:t>
      </w: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碳</w:t>
      </w:r>
      <w:r w:rsidRPr="00D1321E">
        <w:rPr>
          <w:rFonts w:ascii="Times New Roman" w:hAnsi="Times New Roman"/>
          <w:kern w:val="0"/>
          <w:sz w:val="22"/>
        </w:rPr>
        <w:t>73.0%</w:t>
      </w:r>
      <w:r w:rsidRPr="00D1321E">
        <w:rPr>
          <w:rFonts w:ascii="Times New Roman" w:hAnsi="Times New Roman" w:hint="eastAsia"/>
          <w:kern w:val="0"/>
          <w:sz w:val="22"/>
        </w:rPr>
        <w:t xml:space="preserve">　　氫</w:t>
      </w:r>
      <w:r w:rsidRPr="00D1321E">
        <w:rPr>
          <w:rFonts w:ascii="Times New Roman" w:hAnsi="Times New Roman"/>
          <w:kern w:val="0"/>
          <w:sz w:val="22"/>
        </w:rPr>
        <w:t xml:space="preserve"> 5.4%</w:t>
      </w:r>
      <w:r w:rsidRPr="00D1321E">
        <w:rPr>
          <w:rFonts w:ascii="Times New Roman" w:hAnsi="Times New Roman" w:hint="eastAsia"/>
          <w:kern w:val="0"/>
          <w:sz w:val="22"/>
        </w:rPr>
        <w:t xml:space="preserve">　　氧</w:t>
      </w:r>
      <w:r w:rsidRPr="00D1321E">
        <w:rPr>
          <w:rFonts w:ascii="Times New Roman" w:hAnsi="Times New Roman"/>
          <w:kern w:val="0"/>
          <w:sz w:val="22"/>
        </w:rPr>
        <w:t xml:space="preserve"> 21.6%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化合物</w:t>
      </w:r>
      <w:r w:rsidRPr="00D1321E">
        <w:rPr>
          <w:rFonts w:ascii="Times New Roman" w:hAnsi="Times New Roman"/>
          <w:kern w:val="0"/>
          <w:sz w:val="22"/>
        </w:rPr>
        <w:t xml:space="preserve">X </w:t>
      </w:r>
      <w:r w:rsidRPr="00D1321E">
        <w:rPr>
          <w:rFonts w:ascii="Times New Roman" w:hAnsi="Times New Roman" w:hint="eastAsia"/>
          <w:kern w:val="0"/>
          <w:sz w:val="22"/>
        </w:rPr>
        <w:t>能展示順</w:t>
      </w:r>
      <w:r w:rsidRPr="00D1321E">
        <w:rPr>
          <w:rFonts w:ascii="Times New Roman" w:hAnsi="Times New Roman"/>
          <w:kern w:val="0"/>
          <w:sz w:val="22"/>
        </w:rPr>
        <w:t>-</w:t>
      </w:r>
      <w:r w:rsidRPr="00D1321E">
        <w:rPr>
          <w:rFonts w:ascii="Times New Roman" w:hAnsi="Times New Roman" w:hint="eastAsia"/>
          <w:kern w:val="0"/>
          <w:sz w:val="22"/>
        </w:rPr>
        <w:t>反異構。反式異構體的簡化質譜顯示如下：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46" o:spid="_x0000_i1037" type="#_x0000_t75" style="width:348pt;height:206.25pt;visibility:visible">
            <v:imagedata r:id="rId16" o:title=""/>
          </v:shape>
        </w:pict>
      </w: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(i)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計算化合物</w:t>
      </w:r>
      <w:r w:rsidRPr="00D1321E">
        <w:rPr>
          <w:rFonts w:ascii="Times New Roman" w:hAnsi="Times New Roman"/>
          <w:kern w:val="0"/>
          <w:sz w:val="22"/>
        </w:rPr>
        <w:t xml:space="preserve">X </w:t>
      </w:r>
      <w:r w:rsidRPr="00D1321E">
        <w:rPr>
          <w:rFonts w:ascii="Times New Roman" w:hAnsi="Times New Roman" w:hint="eastAsia"/>
          <w:kern w:val="0"/>
          <w:sz w:val="22"/>
        </w:rPr>
        <w:t>的分子式。</w:t>
      </w: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（相對原子質量：</w:t>
      </w:r>
      <w:r w:rsidRPr="00D1321E">
        <w:rPr>
          <w:rFonts w:ascii="Times New Roman" w:hAnsi="Times New Roman"/>
          <w:kern w:val="0"/>
          <w:sz w:val="22"/>
        </w:rPr>
        <w:t>H = 1.0</w:t>
      </w:r>
      <w:r w:rsidRPr="00D1321E">
        <w:rPr>
          <w:rFonts w:ascii="Times New Roman" w:hAnsi="Times New Roman" w:hint="eastAsia"/>
          <w:kern w:val="0"/>
          <w:sz w:val="22"/>
        </w:rPr>
        <w:t>，</w:t>
      </w:r>
      <w:r w:rsidRPr="00D1321E">
        <w:rPr>
          <w:rFonts w:ascii="Times New Roman" w:hAnsi="Times New Roman"/>
          <w:kern w:val="0"/>
          <w:sz w:val="22"/>
        </w:rPr>
        <w:t>C = 12.0</w:t>
      </w:r>
      <w:r w:rsidRPr="00D1321E">
        <w:rPr>
          <w:rFonts w:ascii="Times New Roman" w:hAnsi="Times New Roman" w:hint="eastAsia"/>
          <w:kern w:val="0"/>
          <w:sz w:val="22"/>
        </w:rPr>
        <w:t>，</w:t>
      </w:r>
      <w:r w:rsidRPr="00D1321E">
        <w:rPr>
          <w:rFonts w:ascii="Times New Roman" w:hAnsi="Times New Roman"/>
          <w:kern w:val="0"/>
          <w:sz w:val="22"/>
        </w:rPr>
        <w:t>O</w:t>
      </w:r>
      <w:r>
        <w:rPr>
          <w:rFonts w:ascii="Times New Roman" w:hAnsi="Times New Roman"/>
          <w:kern w:val="0"/>
          <w:sz w:val="22"/>
        </w:rPr>
        <w:t xml:space="preserve"> </w:t>
      </w:r>
      <w:bookmarkStart w:id="0" w:name="_GoBack"/>
      <w:bookmarkEnd w:id="0"/>
      <w:r w:rsidRPr="00D1321E">
        <w:rPr>
          <w:rFonts w:ascii="Times New Roman" w:hAnsi="Times New Roman"/>
          <w:kern w:val="0"/>
          <w:sz w:val="22"/>
        </w:rPr>
        <w:t>=</w:t>
      </w:r>
      <w:r>
        <w:rPr>
          <w:rFonts w:ascii="Times New Roman" w:hAnsi="Times New Roman"/>
          <w:kern w:val="0"/>
          <w:sz w:val="22"/>
        </w:rPr>
        <w:t xml:space="preserve"> </w:t>
      </w:r>
      <w:r w:rsidRPr="00D1321E">
        <w:rPr>
          <w:rFonts w:ascii="Times New Roman" w:hAnsi="Times New Roman"/>
          <w:kern w:val="0"/>
          <w:sz w:val="22"/>
        </w:rPr>
        <w:t>16.0</w:t>
      </w:r>
      <w:r w:rsidRPr="00D1321E">
        <w:rPr>
          <w:rFonts w:ascii="Times New Roman" w:hAnsi="Times New Roman" w:hint="eastAsia"/>
          <w:kern w:val="0"/>
          <w:sz w:val="22"/>
        </w:rPr>
        <w:t>）</w:t>
      </w:r>
    </w:p>
    <w:p w:rsidR="002B2305" w:rsidRPr="00931F1C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3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(ii)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化合物</w:t>
      </w:r>
      <w:r w:rsidRPr="00D1321E">
        <w:rPr>
          <w:rFonts w:ascii="Times New Roman" w:hAnsi="Times New Roman"/>
          <w:kern w:val="0"/>
          <w:sz w:val="22"/>
        </w:rPr>
        <w:t xml:space="preserve">X </w:t>
      </w:r>
      <w:r w:rsidRPr="00D1321E">
        <w:rPr>
          <w:rFonts w:ascii="Times New Roman" w:hAnsi="Times New Roman" w:hint="eastAsia"/>
          <w:kern w:val="0"/>
          <w:sz w:val="22"/>
        </w:rPr>
        <w:t>的紅外光譜顯示如下﹕</w:t>
      </w:r>
    </w:p>
    <w:p w:rsidR="002B2305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kern w:val="0"/>
          <w:sz w:val="22"/>
        </w:rPr>
      </w:pPr>
      <w:r w:rsidRPr="00323623">
        <w:rPr>
          <w:rFonts w:ascii="Times New Roman" w:hAnsi="Times New Roman"/>
          <w:noProof/>
          <w:kern w:val="0"/>
          <w:sz w:val="22"/>
          <w:lang w:eastAsia="zh-CN"/>
        </w:rPr>
        <w:pict>
          <v:shape id="圖片 47" o:spid="_x0000_i1038" type="#_x0000_t75" style="width:482.25pt;height:237pt;visibility:visible">
            <v:imagedata r:id="rId17" o:title=""/>
          </v:shape>
        </w:pict>
      </w: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辨認導致吸收峰</w:t>
      </w:r>
      <w:r w:rsidRPr="00D1321E">
        <w:rPr>
          <w:rFonts w:ascii="Times New Roman" w:hAnsi="Times New Roman"/>
          <w:kern w:val="0"/>
          <w:sz w:val="22"/>
        </w:rPr>
        <w:t xml:space="preserve">Y </w:t>
      </w:r>
      <w:r w:rsidRPr="00D1321E">
        <w:rPr>
          <w:rFonts w:ascii="Times New Roman" w:hAnsi="Times New Roman" w:hint="eastAsia"/>
          <w:kern w:val="0"/>
          <w:sz w:val="22"/>
        </w:rPr>
        <w:t>的官能基。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1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br w:type="page"/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b/>
          <w:kern w:val="0"/>
          <w:sz w:val="22"/>
        </w:rPr>
      </w:pPr>
      <w:r w:rsidRPr="00D1321E">
        <w:rPr>
          <w:rFonts w:ascii="Times New Roman" w:hAnsi="Times New Roman" w:hint="eastAsia"/>
          <w:b/>
          <w:kern w:val="0"/>
          <w:sz w:val="22"/>
        </w:rPr>
        <w:t>特徵紅外吸收波數域（伸展式）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kern w:val="0"/>
          <w:sz w:val="22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4961"/>
        <w:gridCol w:w="2148"/>
      </w:tblGrid>
      <w:tr w:rsidR="002B2305" w:rsidRPr="00323623" w:rsidTr="00323623">
        <w:trPr>
          <w:trHeight w:val="425"/>
        </w:trPr>
        <w:tc>
          <w:tcPr>
            <w:tcW w:w="1134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鍵合</w:t>
            </w:r>
          </w:p>
        </w:tc>
        <w:tc>
          <w:tcPr>
            <w:tcW w:w="4961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化合物類別</w:t>
            </w:r>
          </w:p>
        </w:tc>
        <w:tc>
          <w:tcPr>
            <w:tcW w:w="2148" w:type="dxa"/>
            <w:shd w:val="clear" w:color="auto" w:fill="D0CECE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波數域（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cm</w:t>
            </w:r>
            <w:r w:rsidRPr="00323623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–1</w:t>
            </w:r>
            <w:r w:rsidRPr="00323623">
              <w:rPr>
                <w:rFonts w:ascii="Times New Roman" w:hAnsi="Times New Roman"/>
                <w:b/>
                <w:kern w:val="0"/>
                <w:sz w:val="22"/>
              </w:rPr>
              <w:t>)</w:t>
            </w:r>
            <w:r w:rsidRPr="00323623">
              <w:t xml:space="preserve"> </w:t>
            </w:r>
            <w:r w:rsidRPr="00323623">
              <w:rPr>
                <w:rFonts w:ascii="Times New Roman" w:hAnsi="Times New Roman" w:hint="eastAsia"/>
                <w:b/>
                <w:kern w:val="0"/>
                <w:sz w:val="22"/>
              </w:rPr>
              <w:t>）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C=C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kern w:val="0"/>
                <w:sz w:val="22"/>
              </w:rPr>
              <w:t>烯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1 610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1 680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/>
                <w:kern w:val="0"/>
                <w:sz w:val="22"/>
              </w:rPr>
              <w:t>C=O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hAnsi="Times New Roman" w:hint="eastAsia"/>
                <w:kern w:val="0"/>
                <w:sz w:val="22"/>
              </w:rPr>
              <w:t>醛、酮、羧酸及其衍生物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1 680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1 800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C</w:t>
            </w:r>
            <w:r w:rsidRPr="00323623">
              <w:rPr>
                <w:rFonts w:ascii="Times New Roman" w:hAnsi="Times New Roman"/>
                <w:kern w:val="0"/>
                <w:sz w:val="22"/>
              </w:rPr>
              <w:t>≡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C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炔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2 070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2 250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C</w:t>
            </w:r>
            <w:r w:rsidRPr="00323623">
              <w:rPr>
                <w:rFonts w:ascii="Times New Roman" w:hAnsi="Times New Roman"/>
                <w:kern w:val="0"/>
                <w:sz w:val="22"/>
              </w:rPr>
              <w:t>≡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N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腈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2 200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2 280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O–H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帶「氫鍵」的酸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2 500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3 300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C–H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烷、烯及芳烴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2 840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3 095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O–H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帶「氫鍵」的醇及酚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3 230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3 670</w:t>
            </w:r>
          </w:p>
        </w:tc>
      </w:tr>
      <w:tr w:rsidR="002B2305" w:rsidRPr="00323623" w:rsidTr="00323623">
        <w:trPr>
          <w:trHeight w:val="454"/>
        </w:trPr>
        <w:tc>
          <w:tcPr>
            <w:tcW w:w="1134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N–H</w:t>
            </w:r>
          </w:p>
        </w:tc>
        <w:tc>
          <w:tcPr>
            <w:tcW w:w="4961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胺</w:t>
            </w:r>
          </w:p>
        </w:tc>
        <w:tc>
          <w:tcPr>
            <w:tcW w:w="2148" w:type="dxa"/>
            <w:vAlign w:val="center"/>
          </w:tcPr>
          <w:p w:rsidR="002B2305" w:rsidRPr="00323623" w:rsidRDefault="002B2305" w:rsidP="00323623">
            <w:pPr>
              <w:tabs>
                <w:tab w:val="left" w:pos="480"/>
                <w:tab w:val="left" w:pos="960"/>
                <w:tab w:val="left" w:pos="1440"/>
                <w:tab w:val="left" w:pos="1920"/>
                <w:tab w:val="righ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 xml:space="preserve">3 350 </w:t>
            </w:r>
            <w:r w:rsidRPr="00323623">
              <w:rPr>
                <w:rFonts w:ascii="新細明體" w:hAnsi="新細明體" w:cs="新細明體" w:hint="eastAsia"/>
                <w:kern w:val="0"/>
                <w:sz w:val="22"/>
              </w:rPr>
              <w:t>至</w:t>
            </w:r>
            <w:r w:rsidRPr="00323623">
              <w:rPr>
                <w:rFonts w:ascii="新細明體" w:hAnsi="新細明體" w:cs="新細明體"/>
                <w:kern w:val="0"/>
                <w:sz w:val="22"/>
              </w:rPr>
              <w:t xml:space="preserve"> </w:t>
            </w:r>
            <w:r w:rsidRPr="00323623">
              <w:rPr>
                <w:rFonts w:ascii="Times New Roman" w:eastAsia="Times New Roman" w:hAnsi="Times New Roman"/>
                <w:kern w:val="0"/>
                <w:sz w:val="22"/>
              </w:rPr>
              <w:t>3 500</w:t>
            </w:r>
          </w:p>
        </w:tc>
      </w:tr>
    </w:tbl>
    <w:p w:rsidR="002B2305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</w:p>
    <w:p w:rsidR="002B2305" w:rsidRPr="00D1321E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  <w:t>(iii)</w:t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根據已知的資料，推斷化合物</w:t>
      </w:r>
      <w:r w:rsidRPr="00D1321E">
        <w:rPr>
          <w:rFonts w:ascii="Times New Roman" w:hAnsi="Times New Roman"/>
          <w:kern w:val="0"/>
          <w:sz w:val="22"/>
        </w:rPr>
        <w:t xml:space="preserve">X </w:t>
      </w:r>
      <w:r w:rsidRPr="00D1321E">
        <w:rPr>
          <w:rFonts w:ascii="Times New Roman" w:hAnsi="Times New Roman" w:hint="eastAsia"/>
          <w:kern w:val="0"/>
          <w:sz w:val="22"/>
        </w:rPr>
        <w:t>的一個可能的結構。</w:t>
      </w:r>
    </w:p>
    <w:p w:rsidR="002B2305" w:rsidRDefault="002B2305" w:rsidP="00D1321E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>
        <w:rPr>
          <w:rFonts w:ascii="Times New Roman" w:hAnsi="Times New Roman"/>
          <w:kern w:val="0"/>
          <w:sz w:val="22"/>
        </w:rPr>
        <w:tab/>
      </w:r>
      <w:r w:rsidRPr="00D1321E">
        <w:rPr>
          <w:rFonts w:ascii="Times New Roman" w:hAnsi="Times New Roman" w:hint="eastAsia"/>
          <w:kern w:val="0"/>
          <w:sz w:val="22"/>
        </w:rPr>
        <w:t>（</w:t>
      </w:r>
      <w:r w:rsidRPr="00D1321E">
        <w:rPr>
          <w:rFonts w:ascii="Times New Roman" w:hAnsi="Times New Roman"/>
          <w:kern w:val="0"/>
          <w:sz w:val="22"/>
        </w:rPr>
        <w:t xml:space="preserve">3 </w:t>
      </w:r>
      <w:r w:rsidRPr="00D1321E">
        <w:rPr>
          <w:rFonts w:ascii="Times New Roman" w:hAnsi="Times New Roman" w:hint="eastAsia"/>
          <w:kern w:val="0"/>
          <w:sz w:val="22"/>
        </w:rPr>
        <w:t>分）</w:t>
      </w:r>
    </w:p>
    <w:p w:rsidR="002B2305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</w:p>
    <w:p w:rsidR="002B2305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</w:p>
    <w:p w:rsidR="002B2305" w:rsidRPr="00931F1C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rPr>
          <w:rFonts w:ascii="Times New Roman" w:hAnsi="Times New Roman"/>
          <w:kern w:val="0"/>
          <w:sz w:val="22"/>
        </w:rPr>
      </w:pPr>
    </w:p>
    <w:p w:rsidR="002B2305" w:rsidRDefault="002B2305" w:rsidP="00565455">
      <w:pPr>
        <w:widowControl/>
        <w:jc w:val="center"/>
        <w:rPr>
          <w:rFonts w:ascii="Times New Roman" w:hAnsi="Times New Roman"/>
          <w:b/>
          <w:kern w:val="0"/>
          <w:sz w:val="22"/>
        </w:rPr>
      </w:pPr>
      <w:r w:rsidRPr="00565455">
        <w:rPr>
          <w:rFonts w:ascii="Times New Roman" w:hAnsi="Times New Roman" w:hint="eastAsia"/>
          <w:b/>
          <w:kern w:val="0"/>
          <w:sz w:val="22"/>
        </w:rPr>
        <w:t>丙部完</w:t>
      </w:r>
    </w:p>
    <w:p w:rsidR="002B2305" w:rsidRPr="00565455" w:rsidRDefault="002B2305" w:rsidP="00565455">
      <w:pPr>
        <w:widowControl/>
        <w:jc w:val="center"/>
        <w:rPr>
          <w:rFonts w:ascii="Times New Roman" w:hAnsi="Times New Roman"/>
          <w:b/>
          <w:kern w:val="0"/>
          <w:sz w:val="22"/>
        </w:rPr>
      </w:pPr>
    </w:p>
    <w:p w:rsidR="002B2305" w:rsidRDefault="002B2305" w:rsidP="00565455">
      <w:pPr>
        <w:widowControl/>
        <w:jc w:val="center"/>
        <w:rPr>
          <w:rFonts w:ascii="Times New Roman" w:hAnsi="Times New Roman"/>
          <w:b/>
          <w:kern w:val="0"/>
          <w:sz w:val="22"/>
        </w:rPr>
      </w:pPr>
      <w:r w:rsidRPr="00565455">
        <w:rPr>
          <w:rFonts w:ascii="Times New Roman" w:hAnsi="Times New Roman" w:hint="eastAsia"/>
          <w:b/>
          <w:kern w:val="0"/>
          <w:sz w:val="22"/>
        </w:rPr>
        <w:t>試卷完</w:t>
      </w:r>
    </w:p>
    <w:p w:rsidR="002B2305" w:rsidRDefault="002B2305" w:rsidP="00565455">
      <w:pPr>
        <w:widowControl/>
        <w:rPr>
          <w:rFonts w:ascii="Times New Roman" w:hAnsi="Times New Roman"/>
          <w:b/>
          <w:kern w:val="0"/>
          <w:sz w:val="22"/>
        </w:rPr>
      </w:pPr>
      <w:r>
        <w:rPr>
          <w:rFonts w:ascii="Times New Roman" w:hAnsi="Times New Roman"/>
          <w:b/>
          <w:kern w:val="0"/>
          <w:sz w:val="22"/>
        </w:rPr>
        <w:br w:type="page"/>
      </w:r>
    </w:p>
    <w:p w:rsidR="002B2305" w:rsidRPr="00931F1C" w:rsidRDefault="002B2305" w:rsidP="00931F1C">
      <w:pPr>
        <w:tabs>
          <w:tab w:val="left" w:pos="480"/>
          <w:tab w:val="left" w:pos="960"/>
          <w:tab w:val="left" w:pos="1440"/>
          <w:tab w:val="left" w:pos="1920"/>
          <w:tab w:val="right" w:pos="9600"/>
        </w:tabs>
        <w:autoSpaceDE w:val="0"/>
        <w:autoSpaceDN w:val="0"/>
        <w:adjustRightInd w:val="0"/>
        <w:ind w:left="960" w:hanging="960"/>
        <w:jc w:val="center"/>
        <w:rPr>
          <w:rFonts w:ascii="Times New Roman" w:hAnsi="Times New Roman"/>
          <w:b/>
          <w:kern w:val="0"/>
          <w:sz w:val="22"/>
        </w:rPr>
      </w:pPr>
      <w:r>
        <w:rPr>
          <w:noProof/>
          <w:lang w:eastAsia="zh-CN"/>
        </w:rPr>
        <w:pict>
          <v:shape id="圖片 212" o:spid="_x0000_s1028" type="#_x0000_t75" alt="Periodic(E)_Vertical" style="position:absolute;left:0;text-align:left;margin-left:0;margin-top:-5.65pt;width:451.75pt;height:704.1pt;z-index:251659264;visibility:visible;mso-position-horizontal-relative:margin">
            <v:imagedata r:id="rId18" o:title="" croptop="2123f" cropbottom="2123f"/>
            <w10:wrap anchorx="margin"/>
          </v:shape>
        </w:pict>
      </w:r>
    </w:p>
    <w:sectPr w:rsidR="002B2305" w:rsidRPr="00931F1C" w:rsidSect="007E4431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6" w:h="16838"/>
      <w:pgMar w:top="1418" w:right="1134" w:bottom="1134" w:left="1077" w:header="851" w:footer="73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05" w:rsidRDefault="002B2305" w:rsidP="0010767C">
      <w:r>
        <w:separator/>
      </w:r>
    </w:p>
  </w:endnote>
  <w:endnote w:type="continuationSeparator" w:id="0">
    <w:p w:rsidR="002B2305" w:rsidRDefault="002B2305" w:rsidP="0010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LTStd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HK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LTStd-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ungHK-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05" w:rsidRDefault="002B2305" w:rsidP="0047248D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rFonts w:ascii="Times New Roman" w:hAnsi="Times New Roman"/>
      </w:rPr>
    </w:pPr>
  </w:p>
  <w:p w:rsidR="002B2305" w:rsidRPr="0047248D" w:rsidRDefault="002B2305" w:rsidP="0047248D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rFonts w:ascii="Times New Roman" w:hAnsi="Times New Roman"/>
      </w:rPr>
    </w:pPr>
    <w:r w:rsidRPr="0047248D">
      <w:rPr>
        <w:rStyle w:val="PageNumber"/>
        <w:rFonts w:ascii="Times New Roman" w:hAnsi="Times New Roman"/>
      </w:rPr>
      <w:t xml:space="preserve">HKDSE-S6-CHEM </w:t>
    </w:r>
    <w:r>
      <w:rPr>
        <w:rStyle w:val="PageNumber"/>
        <w:rFonts w:ascii="Times New Roman" w:hAnsi="Times New Roman"/>
      </w:rPr>
      <w:t>2</w:t>
    </w:r>
    <w:r w:rsidRPr="0047248D">
      <w:rPr>
        <w:rStyle w:val="PageNumber"/>
        <w:rFonts w:ascii="Times New Roman" w:hAnsi="Times New Roman"/>
      </w:rPr>
      <w:t>-</w:t>
    </w:r>
    <w:r w:rsidRPr="0047248D">
      <w:rPr>
        <w:rStyle w:val="PageNumber"/>
        <w:rFonts w:ascii="Times New Roman" w:hAnsi="Times New Roman"/>
      </w:rPr>
      <w:fldChar w:fldCharType="begin"/>
    </w:r>
    <w:r w:rsidRPr="0047248D">
      <w:rPr>
        <w:rStyle w:val="PageNumber"/>
        <w:rFonts w:ascii="Times New Roman" w:hAnsi="Times New Roman"/>
      </w:rPr>
      <w:instrText xml:space="preserve"> PAGE </w:instrText>
    </w:r>
    <w:r w:rsidRPr="0047248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47248D">
      <w:rPr>
        <w:rStyle w:val="PageNumber"/>
        <w:rFonts w:ascii="Times New Roman" w:hAnsi="Times New Roman"/>
      </w:rPr>
      <w:fldChar w:fldCharType="end"/>
    </w:r>
    <w:r w:rsidRPr="0047248D">
      <w:rPr>
        <w:rStyle w:val="PageNumber"/>
        <w:rFonts w:ascii="Times New Roman" w:hAnsi="Times New Roman"/>
      </w:rPr>
      <w:tab/>
    </w:r>
    <w:r w:rsidRPr="0047248D">
      <w:rPr>
        <w:rStyle w:val="PageNumber"/>
        <w:rFonts w:ascii="Times New Roman" w:hAnsi="Times New Roman"/>
      </w:rPr>
      <w:fldChar w:fldCharType="begin"/>
    </w:r>
    <w:r w:rsidRPr="0047248D">
      <w:rPr>
        <w:rStyle w:val="PageNumber"/>
        <w:rFonts w:ascii="Times New Roman" w:hAnsi="Times New Roman"/>
      </w:rPr>
      <w:instrText xml:space="preserve"> PAGE </w:instrText>
    </w:r>
    <w:r w:rsidRPr="0047248D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 w:rsidRPr="0047248D">
      <w:rPr>
        <w:rStyle w:val="PageNumber"/>
        <w:rFonts w:ascii="Times New Roman" w:hAnsi="Times New Roman"/>
      </w:rPr>
      <w:fldChar w:fldCharType="end"/>
    </w:r>
    <w:r w:rsidRPr="0047248D">
      <w:rPr>
        <w:rStyle w:val="PageNumber"/>
        <w:rFonts w:ascii="Times New Roman" w:hAnsi="Times New Roman"/>
      </w:rPr>
      <w:tab/>
      <w:t>©</w:t>
    </w:r>
    <w:r>
      <w:rPr>
        <w:rStyle w:val="PageNumber"/>
        <w:rFonts w:ascii="Times New Roman" w:hAnsi="Times New Roman"/>
      </w:rPr>
      <w:t xml:space="preserve"> </w:t>
    </w:r>
    <w:r w:rsidRPr="0047248D">
      <w:rPr>
        <w:rStyle w:val="PageNumber"/>
        <w:rFonts w:ascii="Times New Roman" w:hAnsi="Times New Roman"/>
      </w:rPr>
      <w:t>2015</w:t>
    </w:r>
    <w:r>
      <w:rPr>
        <w:rStyle w:val="PageNumber"/>
        <w:rFonts w:ascii="Times New Roman" w:hAnsi="Times New Roman"/>
      </w:rPr>
      <w:t xml:space="preserve"> </w:t>
    </w:r>
    <w:r w:rsidRPr="0047248D">
      <w:rPr>
        <w:rStyle w:val="PageNumber"/>
        <w:rFonts w:ascii="Times New Roman" w:hAnsi="Times New Roman" w:hint="eastAsia"/>
      </w:rPr>
      <w:t>精工出版社</w:t>
    </w:r>
  </w:p>
  <w:p w:rsidR="002B2305" w:rsidRPr="0047248D" w:rsidRDefault="002B2305" w:rsidP="00B66CC2">
    <w:pPr>
      <w:pStyle w:val="Footer"/>
      <w:tabs>
        <w:tab w:val="clear" w:pos="4153"/>
        <w:tab w:val="clear" w:pos="8306"/>
        <w:tab w:val="center" w:pos="4678"/>
        <w:tab w:val="right" w:pos="9720"/>
      </w:tabs>
      <w:ind w:firstLineChars="100" w:firstLine="200"/>
    </w:pPr>
    <w:r>
      <w:rPr>
        <w:rStyle w:val="PageNumber"/>
      </w:rPr>
      <w:tab/>
    </w:r>
    <w:r>
      <w:rPr>
        <w:rStyle w:val="PageNumber"/>
      </w:rPr>
      <w:tab/>
    </w:r>
    <w:r w:rsidRPr="00EB6031">
      <w:rPr>
        <w:rStyle w:val="PageNumber"/>
        <w:rFonts w:hint="eastAsia"/>
      </w:rPr>
      <w:t>版權所有</w:t>
    </w:r>
    <w:r w:rsidRPr="00EB6031">
      <w:rPr>
        <w:rStyle w:val="PageNumber"/>
      </w:rPr>
      <w:t xml:space="preserve"> </w:t>
    </w:r>
    <w:r w:rsidRPr="00EB6031">
      <w:rPr>
        <w:rStyle w:val="PageNumber"/>
        <w:rFonts w:hint="eastAsia"/>
      </w:rPr>
      <w:t>不得翻印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05" w:rsidRPr="00B66CC2" w:rsidRDefault="002B2305" w:rsidP="00B66CC2">
    <w:pPr>
      <w:pStyle w:val="Footer"/>
      <w:tabs>
        <w:tab w:val="clear" w:pos="4153"/>
        <w:tab w:val="clear" w:pos="8306"/>
        <w:tab w:val="center" w:pos="4678"/>
        <w:tab w:val="right" w:pos="9720"/>
      </w:tabs>
      <w:rPr>
        <w:rStyle w:val="PageNumber"/>
        <w:rFonts w:ascii="Times New Roman" w:hAnsi="Times New Roma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8" o:spid="_x0000_s2049" type="#_x0000_t75" style="position:absolute;margin-left:405.2pt;margin-top:-1.75pt;width:77.9pt;height:24.75pt;z-index:251660288;visibility:visible;mso-position-horizontal-relative:margin">
          <v:imagedata r:id="rId1" o:title=""/>
          <w10:wrap type="square" anchorx="margin"/>
        </v:shape>
      </w:pict>
    </w:r>
    <w:r w:rsidRPr="00B66CC2">
      <w:rPr>
        <w:rStyle w:val="PageNumber"/>
        <w:rFonts w:ascii="Times New Roman" w:hAnsi="Times New Roman"/>
      </w:rPr>
      <w:t xml:space="preserve">HKDSE-S6-CHEM </w:t>
    </w:r>
    <w:r>
      <w:rPr>
        <w:rStyle w:val="PageNumber"/>
        <w:rFonts w:ascii="Times New Roman" w:hAnsi="Times New Roman"/>
      </w:rPr>
      <w:t>2</w:t>
    </w:r>
    <w:r w:rsidRPr="00B66CC2">
      <w:rPr>
        <w:rStyle w:val="PageNumber"/>
        <w:rFonts w:ascii="Times New Roman" w:hAnsi="Times New Roman"/>
      </w:rPr>
      <w:t>-</w:t>
    </w:r>
    <w:r w:rsidRPr="00B66CC2">
      <w:rPr>
        <w:rStyle w:val="PageNumber"/>
        <w:rFonts w:ascii="Times New Roman" w:hAnsi="Times New Roman"/>
      </w:rPr>
      <w:fldChar w:fldCharType="begin"/>
    </w:r>
    <w:r w:rsidRPr="00B66CC2">
      <w:rPr>
        <w:rStyle w:val="PageNumber"/>
        <w:rFonts w:ascii="Times New Roman" w:hAnsi="Times New Roman"/>
      </w:rPr>
      <w:instrText xml:space="preserve"> PAGE </w:instrText>
    </w:r>
    <w:r w:rsidRPr="00B66CC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 w:rsidRPr="00B66CC2">
      <w:rPr>
        <w:rStyle w:val="PageNumber"/>
        <w:rFonts w:ascii="Times New Roman" w:hAnsi="Times New Roman"/>
      </w:rPr>
      <w:fldChar w:fldCharType="end"/>
    </w:r>
    <w:r w:rsidRPr="00B66CC2">
      <w:rPr>
        <w:rStyle w:val="PageNumber"/>
        <w:rFonts w:ascii="Times New Roman" w:hAnsi="Times New Roman"/>
      </w:rPr>
      <w:tab/>
    </w:r>
    <w:r w:rsidRPr="00B66CC2">
      <w:rPr>
        <w:rStyle w:val="PageNumber"/>
        <w:rFonts w:ascii="Times New Roman" w:hAnsi="Times New Roman"/>
      </w:rPr>
      <w:fldChar w:fldCharType="begin"/>
    </w:r>
    <w:r w:rsidRPr="00B66CC2">
      <w:rPr>
        <w:rStyle w:val="PageNumber"/>
        <w:rFonts w:ascii="Times New Roman" w:hAnsi="Times New Roman"/>
      </w:rPr>
      <w:instrText xml:space="preserve"> PAGE </w:instrText>
    </w:r>
    <w:r w:rsidRPr="00B66CC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</w:t>
    </w:r>
    <w:r w:rsidRPr="00B66CC2">
      <w:rPr>
        <w:rStyle w:val="PageNumber"/>
        <w:rFonts w:ascii="Times New Roman" w:hAnsi="Times New Roman"/>
      </w:rPr>
      <w:fldChar w:fldCharType="end"/>
    </w:r>
    <w:r w:rsidRPr="00B66CC2">
      <w:rPr>
        <w:rStyle w:val="PageNumber"/>
        <w:rFonts w:ascii="Times New Roman" w:hAnsi="Times New Roman"/>
      </w:rPr>
      <w:tab/>
    </w:r>
  </w:p>
  <w:p w:rsidR="002B2305" w:rsidRPr="00B66CC2" w:rsidRDefault="002B2305" w:rsidP="00B66CC2">
    <w:pPr>
      <w:pStyle w:val="Footer"/>
      <w:jc w:val="right"/>
      <w:rPr>
        <w:rFonts w:ascii="Times New Roman" w:hAnsi="Times New Roman"/>
      </w:rPr>
    </w:pPr>
    <w:r w:rsidRPr="00B66CC2">
      <w:rPr>
        <w:rStyle w:val="PageNumber"/>
        <w:rFonts w:ascii="Times New Roman" w:hAnsi="Times New Roman"/>
      </w:rPr>
      <w:tab/>
    </w:r>
    <w:r w:rsidRPr="00B66CC2">
      <w:rPr>
        <w:rStyle w:val="PageNumber"/>
        <w:rFonts w:ascii="Times New Roman" w:hAnsi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05" w:rsidRPr="0010767C" w:rsidRDefault="002B2305" w:rsidP="0010767C">
    <w:pPr>
      <w:widowControl/>
      <w:tabs>
        <w:tab w:val="center" w:pos="4678"/>
        <w:tab w:val="right" w:pos="9720"/>
      </w:tabs>
      <w:snapToGrid w:val="0"/>
      <w:rPr>
        <w:rFonts w:ascii="Times New Roman" w:hAnsi="Times New Roman"/>
        <w:kern w:val="0"/>
        <w:sz w:val="20"/>
        <w:szCs w:val="20"/>
        <w:lang w:val="en-GB"/>
      </w:rPr>
    </w:pPr>
    <w:r>
      <w:rPr>
        <w:rFonts w:ascii="Times-Bold" w:hAnsi="Times-Bold" w:cs="Times-Bold"/>
        <w:b/>
        <w:bCs/>
        <w:kern w:val="0"/>
        <w:sz w:val="22"/>
      </w:rPr>
      <w:t xml:space="preserve">© 2015 </w:t>
    </w:r>
    <w:r>
      <w:rPr>
        <w:rFonts w:ascii="MSungHK-Bold" w:eastAsia="MSungHK-Bold" w:hAnsi="Times-Bold" w:cs="MSungHK-Bold" w:hint="eastAsia"/>
        <w:b/>
        <w:bCs/>
        <w:kern w:val="0"/>
        <w:sz w:val="22"/>
      </w:rPr>
      <w:t>精工出版社</w:t>
    </w:r>
    <w:r>
      <w:rPr>
        <w:rFonts w:ascii="AdobeMingStd-Light" w:eastAsia="AdobeMingStd-Light" w:hAnsi="Times-Bold" w:cs="AdobeMingStd-Light" w:hint="eastAsia"/>
        <w:kern w:val="0"/>
        <w:sz w:val="22"/>
      </w:rPr>
      <w:t>˙</w:t>
    </w:r>
    <w:r>
      <w:rPr>
        <w:rFonts w:ascii="MSungHK-Bold" w:eastAsia="MSungHK-Bold" w:hAnsi="Times-Bold" w:cs="MSungHK-Bold" w:hint="eastAsia"/>
        <w:b/>
        <w:bCs/>
        <w:kern w:val="0"/>
        <w:sz w:val="22"/>
      </w:rPr>
      <w:t>版權所有</w:t>
    </w:r>
    <w:r>
      <w:rPr>
        <w:rFonts w:ascii="MSungHK-Bold" w:eastAsia="MSungHK-Bold" w:hAnsi="Times-Bold" w:cs="MSungHK-Bold"/>
        <w:b/>
        <w:bCs/>
        <w:kern w:val="0"/>
        <w:sz w:val="22"/>
      </w:rPr>
      <w:t xml:space="preserve"> </w:t>
    </w:r>
    <w:r>
      <w:rPr>
        <w:rFonts w:ascii="MSungHK-Bold" w:eastAsia="MSungHK-Bold" w:hAnsi="Times-Bold" w:cs="MSungHK-Bold" w:hint="eastAsia"/>
        <w:b/>
        <w:bCs/>
        <w:kern w:val="0"/>
        <w:sz w:val="22"/>
      </w:rPr>
      <w:t>不得翻印</w:t>
    </w:r>
    <w:r w:rsidRPr="0010767C">
      <w:rPr>
        <w:rFonts w:ascii="Times New Roman" w:hAnsi="Times New Roman"/>
        <w:kern w:val="0"/>
        <w:sz w:val="20"/>
        <w:szCs w:val="20"/>
        <w:lang w:val="en-GB"/>
      </w:rPr>
      <w:tab/>
      <w:t xml:space="preserve">  1</w:t>
    </w:r>
  </w:p>
  <w:p w:rsidR="002B2305" w:rsidRPr="0010767C" w:rsidRDefault="002B2305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05" w:rsidRDefault="002B2305" w:rsidP="0010767C">
      <w:r>
        <w:separator/>
      </w:r>
    </w:p>
  </w:footnote>
  <w:footnote w:type="continuationSeparator" w:id="0">
    <w:p w:rsidR="002B2305" w:rsidRDefault="002B2305" w:rsidP="00107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05" w:rsidRDefault="002B2305" w:rsidP="0010767C">
    <w:pPr>
      <w:pStyle w:val="Header"/>
      <w:rPr>
        <w:rFonts w:ascii="Times-Roman" w:hAnsi="Times-Roman" w:cs="Times-Roman"/>
        <w:sz w:val="18"/>
        <w:szCs w:val="18"/>
      </w:rPr>
    </w:pPr>
    <w:r w:rsidRPr="0047248D">
      <w:rPr>
        <w:rFonts w:ascii="Times-Roman" w:hAnsi="Times-Roman" w:cs="Times-Roman" w:hint="eastAsia"/>
        <w:sz w:val="18"/>
        <w:szCs w:val="18"/>
      </w:rPr>
      <w:t>香港中學文憑考試</w:t>
    </w:r>
  </w:p>
  <w:p w:rsidR="002B2305" w:rsidRPr="0010767C" w:rsidRDefault="002B2305" w:rsidP="0010767C">
    <w:pPr>
      <w:pStyle w:val="Header"/>
      <w:rPr>
        <w:rFonts w:ascii="Times New Roman" w:hAnsi="Times New Roman"/>
      </w:rPr>
    </w:pPr>
    <w:r w:rsidRPr="0047248D">
      <w:rPr>
        <w:rFonts w:ascii="Times New Roman" w:hAnsi="Times New Roman" w:hint="eastAsia"/>
        <w:sz w:val="18"/>
        <w:szCs w:val="18"/>
      </w:rPr>
      <w:t>中六</w:t>
    </w:r>
    <w:r w:rsidRPr="0047248D">
      <w:rPr>
        <w:rFonts w:ascii="Times New Roman" w:hAnsi="Times New Roman"/>
        <w:sz w:val="18"/>
        <w:szCs w:val="18"/>
      </w:rPr>
      <w:t xml:space="preserve"> </w:t>
    </w:r>
    <w:r w:rsidRPr="0047248D">
      <w:rPr>
        <w:rFonts w:ascii="Times New Roman" w:hAnsi="Times New Roman" w:hint="eastAsia"/>
        <w:sz w:val="18"/>
        <w:szCs w:val="18"/>
      </w:rPr>
      <w:t>模擬考試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47248D">
      <w:rPr>
        <w:rFonts w:ascii="Times New Roman" w:hAnsi="Times New Roman"/>
        <w:sz w:val="18"/>
        <w:szCs w:val="18"/>
      </w:rPr>
      <w:t xml:space="preserve">2016 </w:t>
    </w:r>
    <w:r w:rsidRPr="0047248D">
      <w:rPr>
        <w:rFonts w:ascii="Times New Roman" w:hAnsi="Times New Roman" w:hint="eastAsia"/>
        <w:sz w:val="18"/>
        <w:szCs w:val="18"/>
      </w:rPr>
      <w:t>年版</w:t>
    </w:r>
  </w:p>
  <w:p w:rsidR="002B2305" w:rsidRPr="0010767C" w:rsidRDefault="002B2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05" w:rsidRDefault="002B2305" w:rsidP="0010767C">
    <w:pPr>
      <w:pStyle w:val="Header"/>
      <w:rPr>
        <w:rFonts w:ascii="Times New Roman" w:hAnsi="Times New Roman"/>
        <w:sz w:val="18"/>
        <w:szCs w:val="18"/>
      </w:rPr>
    </w:pPr>
    <w:r w:rsidRPr="00B66CC2">
      <w:rPr>
        <w:rFonts w:ascii="Times New Roman" w:hAnsi="Times New Roman" w:hint="eastAsia"/>
        <w:sz w:val="18"/>
        <w:szCs w:val="18"/>
      </w:rPr>
      <w:t>香港中學文憑考試</w:t>
    </w:r>
  </w:p>
  <w:p w:rsidR="002B2305" w:rsidRPr="007856AC" w:rsidRDefault="002B2305" w:rsidP="0010767C">
    <w:pPr>
      <w:pStyle w:val="Header"/>
    </w:pPr>
    <w:r w:rsidRPr="00B66CC2">
      <w:rPr>
        <w:rFonts w:ascii="Times New Roman" w:hAnsi="Times New Roman" w:hint="eastAsia"/>
        <w:sz w:val="18"/>
        <w:szCs w:val="18"/>
      </w:rPr>
      <w:t>中六</w:t>
    </w:r>
    <w:r w:rsidRPr="00B66CC2">
      <w:rPr>
        <w:rFonts w:ascii="Times New Roman" w:hAnsi="Times New Roman"/>
        <w:sz w:val="18"/>
        <w:szCs w:val="18"/>
      </w:rPr>
      <w:t xml:space="preserve"> </w:t>
    </w:r>
    <w:r w:rsidRPr="00B66CC2">
      <w:rPr>
        <w:rFonts w:ascii="Times New Roman" w:hAnsi="Times New Roman" w:hint="eastAsia"/>
        <w:sz w:val="18"/>
        <w:szCs w:val="18"/>
      </w:rPr>
      <w:t>模擬考試</w:t>
    </w:r>
    <w:r w:rsidRPr="00B66CC2">
      <w:rPr>
        <w:rFonts w:ascii="Times New Roman" w:hAnsi="Times New Roman"/>
        <w:sz w:val="18"/>
        <w:szCs w:val="18"/>
      </w:rPr>
      <w:tab/>
    </w:r>
    <w:r w:rsidRPr="00B66CC2">
      <w:rPr>
        <w:rFonts w:ascii="Times New Roman" w:hAnsi="Times New Roman"/>
        <w:sz w:val="18"/>
        <w:szCs w:val="18"/>
      </w:rPr>
      <w:tab/>
    </w:r>
    <w:r w:rsidRPr="00B66CC2">
      <w:rPr>
        <w:rFonts w:ascii="Times New Roman" w:hAnsi="Times New Roman"/>
        <w:sz w:val="18"/>
        <w:szCs w:val="18"/>
      </w:rPr>
      <w:tab/>
      <w:t xml:space="preserve">2016 </w:t>
    </w:r>
    <w:r w:rsidRPr="00B66CC2">
      <w:rPr>
        <w:rFonts w:ascii="Times New Roman" w:hAnsi="Times New Roman" w:hint="eastAsia"/>
        <w:sz w:val="18"/>
        <w:szCs w:val="18"/>
      </w:rPr>
      <w:t>年版</w:t>
    </w:r>
  </w:p>
  <w:p w:rsidR="002B2305" w:rsidRPr="0010767C" w:rsidRDefault="002B23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00"/>
    <w:rsid w:val="0001467E"/>
    <w:rsid w:val="00017677"/>
    <w:rsid w:val="00021211"/>
    <w:rsid w:val="00057ED6"/>
    <w:rsid w:val="000823B9"/>
    <w:rsid w:val="00083232"/>
    <w:rsid w:val="000A627F"/>
    <w:rsid w:val="000B7C7F"/>
    <w:rsid w:val="000D6B83"/>
    <w:rsid w:val="000E5C80"/>
    <w:rsid w:val="000E64B8"/>
    <w:rsid w:val="000F7DAE"/>
    <w:rsid w:val="0010767C"/>
    <w:rsid w:val="00110B25"/>
    <w:rsid w:val="001301A3"/>
    <w:rsid w:val="001353FA"/>
    <w:rsid w:val="001401CA"/>
    <w:rsid w:val="00145CD7"/>
    <w:rsid w:val="00145D21"/>
    <w:rsid w:val="00150D55"/>
    <w:rsid w:val="00151C0C"/>
    <w:rsid w:val="00153523"/>
    <w:rsid w:val="00175813"/>
    <w:rsid w:val="001769E5"/>
    <w:rsid w:val="001951DA"/>
    <w:rsid w:val="00197CA7"/>
    <w:rsid w:val="001A33B0"/>
    <w:rsid w:val="001B34F6"/>
    <w:rsid w:val="001B50F6"/>
    <w:rsid w:val="001C7937"/>
    <w:rsid w:val="001D4BB5"/>
    <w:rsid w:val="001E4C19"/>
    <w:rsid w:val="001F7F7E"/>
    <w:rsid w:val="002314CC"/>
    <w:rsid w:val="00241F65"/>
    <w:rsid w:val="00250E32"/>
    <w:rsid w:val="00254577"/>
    <w:rsid w:val="00254D07"/>
    <w:rsid w:val="00265805"/>
    <w:rsid w:val="00275DBE"/>
    <w:rsid w:val="00284C41"/>
    <w:rsid w:val="002936F4"/>
    <w:rsid w:val="002B157C"/>
    <w:rsid w:val="002B2305"/>
    <w:rsid w:val="002D6C5C"/>
    <w:rsid w:val="002E5519"/>
    <w:rsid w:val="003057AA"/>
    <w:rsid w:val="00317AE2"/>
    <w:rsid w:val="00323623"/>
    <w:rsid w:val="00323D93"/>
    <w:rsid w:val="00337B2E"/>
    <w:rsid w:val="00354122"/>
    <w:rsid w:val="00372736"/>
    <w:rsid w:val="003745C8"/>
    <w:rsid w:val="00384C43"/>
    <w:rsid w:val="0039413E"/>
    <w:rsid w:val="003964C2"/>
    <w:rsid w:val="003C602B"/>
    <w:rsid w:val="003D4503"/>
    <w:rsid w:val="003E29D7"/>
    <w:rsid w:val="003F4B3B"/>
    <w:rsid w:val="004242B2"/>
    <w:rsid w:val="0042563A"/>
    <w:rsid w:val="00425DB8"/>
    <w:rsid w:val="004574D5"/>
    <w:rsid w:val="0047248D"/>
    <w:rsid w:val="00492FF1"/>
    <w:rsid w:val="004B65ED"/>
    <w:rsid w:val="004C01BD"/>
    <w:rsid w:val="004C6179"/>
    <w:rsid w:val="004E0571"/>
    <w:rsid w:val="004F1827"/>
    <w:rsid w:val="004F2FAE"/>
    <w:rsid w:val="004F6495"/>
    <w:rsid w:val="005149D7"/>
    <w:rsid w:val="00523FC9"/>
    <w:rsid w:val="0053233F"/>
    <w:rsid w:val="005340DD"/>
    <w:rsid w:val="00551355"/>
    <w:rsid w:val="00565455"/>
    <w:rsid w:val="00573599"/>
    <w:rsid w:val="005744E2"/>
    <w:rsid w:val="0057756C"/>
    <w:rsid w:val="005835E4"/>
    <w:rsid w:val="00590CC2"/>
    <w:rsid w:val="00591B5C"/>
    <w:rsid w:val="005B408F"/>
    <w:rsid w:val="005B50B9"/>
    <w:rsid w:val="005D4FA1"/>
    <w:rsid w:val="006010F8"/>
    <w:rsid w:val="00610845"/>
    <w:rsid w:val="0062110A"/>
    <w:rsid w:val="00625111"/>
    <w:rsid w:val="006774F3"/>
    <w:rsid w:val="006801F3"/>
    <w:rsid w:val="006856B6"/>
    <w:rsid w:val="006C1F55"/>
    <w:rsid w:val="006D7F1D"/>
    <w:rsid w:val="006F3695"/>
    <w:rsid w:val="007164CB"/>
    <w:rsid w:val="00720330"/>
    <w:rsid w:val="007275C9"/>
    <w:rsid w:val="0073077C"/>
    <w:rsid w:val="007636AC"/>
    <w:rsid w:val="00765160"/>
    <w:rsid w:val="007856AC"/>
    <w:rsid w:val="007A1755"/>
    <w:rsid w:val="007A5659"/>
    <w:rsid w:val="007A74D7"/>
    <w:rsid w:val="007C2C8B"/>
    <w:rsid w:val="007C6BB0"/>
    <w:rsid w:val="007D51A8"/>
    <w:rsid w:val="007D5ADE"/>
    <w:rsid w:val="007E4431"/>
    <w:rsid w:val="007E640F"/>
    <w:rsid w:val="007F4701"/>
    <w:rsid w:val="00803566"/>
    <w:rsid w:val="0082104A"/>
    <w:rsid w:val="00853704"/>
    <w:rsid w:val="00865718"/>
    <w:rsid w:val="008953C7"/>
    <w:rsid w:val="008A584A"/>
    <w:rsid w:val="008B29DE"/>
    <w:rsid w:val="008D50A6"/>
    <w:rsid w:val="008D51EC"/>
    <w:rsid w:val="008F0CB5"/>
    <w:rsid w:val="00907A3D"/>
    <w:rsid w:val="00925319"/>
    <w:rsid w:val="00931F1C"/>
    <w:rsid w:val="00936F57"/>
    <w:rsid w:val="00940D19"/>
    <w:rsid w:val="00950067"/>
    <w:rsid w:val="00954700"/>
    <w:rsid w:val="00957A9F"/>
    <w:rsid w:val="009638F8"/>
    <w:rsid w:val="00963CD8"/>
    <w:rsid w:val="00964DA9"/>
    <w:rsid w:val="00970113"/>
    <w:rsid w:val="009732CF"/>
    <w:rsid w:val="00982A3A"/>
    <w:rsid w:val="009868E4"/>
    <w:rsid w:val="009A029F"/>
    <w:rsid w:val="009A18CB"/>
    <w:rsid w:val="009B4A8F"/>
    <w:rsid w:val="009B5F08"/>
    <w:rsid w:val="009B6706"/>
    <w:rsid w:val="009C3D0C"/>
    <w:rsid w:val="009D04C2"/>
    <w:rsid w:val="009D46C1"/>
    <w:rsid w:val="009F5173"/>
    <w:rsid w:val="00A231A6"/>
    <w:rsid w:val="00A42CD4"/>
    <w:rsid w:val="00A73F46"/>
    <w:rsid w:val="00A83F23"/>
    <w:rsid w:val="00AD46C9"/>
    <w:rsid w:val="00AE09A8"/>
    <w:rsid w:val="00B119BE"/>
    <w:rsid w:val="00B152BA"/>
    <w:rsid w:val="00B248D8"/>
    <w:rsid w:val="00B27A7A"/>
    <w:rsid w:val="00B321A8"/>
    <w:rsid w:val="00B32521"/>
    <w:rsid w:val="00B3516E"/>
    <w:rsid w:val="00B507F3"/>
    <w:rsid w:val="00B66CC2"/>
    <w:rsid w:val="00B76005"/>
    <w:rsid w:val="00B8293E"/>
    <w:rsid w:val="00B97E71"/>
    <w:rsid w:val="00BA7FD0"/>
    <w:rsid w:val="00BB4EFD"/>
    <w:rsid w:val="00BB6AAD"/>
    <w:rsid w:val="00BD59BF"/>
    <w:rsid w:val="00BE17CC"/>
    <w:rsid w:val="00C000B0"/>
    <w:rsid w:val="00C22F5D"/>
    <w:rsid w:val="00C376BD"/>
    <w:rsid w:val="00C50626"/>
    <w:rsid w:val="00C62C6E"/>
    <w:rsid w:val="00C70563"/>
    <w:rsid w:val="00C758DE"/>
    <w:rsid w:val="00C94ADC"/>
    <w:rsid w:val="00C96473"/>
    <w:rsid w:val="00CA0982"/>
    <w:rsid w:val="00CA748A"/>
    <w:rsid w:val="00CC7FE4"/>
    <w:rsid w:val="00CE07FD"/>
    <w:rsid w:val="00CE2303"/>
    <w:rsid w:val="00CE2C1A"/>
    <w:rsid w:val="00CE6557"/>
    <w:rsid w:val="00CE6ACF"/>
    <w:rsid w:val="00CF0B1D"/>
    <w:rsid w:val="00D04933"/>
    <w:rsid w:val="00D1321E"/>
    <w:rsid w:val="00D1354F"/>
    <w:rsid w:val="00D169ED"/>
    <w:rsid w:val="00D23F80"/>
    <w:rsid w:val="00D27633"/>
    <w:rsid w:val="00D30BC6"/>
    <w:rsid w:val="00D3583A"/>
    <w:rsid w:val="00D5125A"/>
    <w:rsid w:val="00D5583D"/>
    <w:rsid w:val="00D73A06"/>
    <w:rsid w:val="00D758E6"/>
    <w:rsid w:val="00D84C5E"/>
    <w:rsid w:val="00DA6F39"/>
    <w:rsid w:val="00DA7BE8"/>
    <w:rsid w:val="00DB6CF2"/>
    <w:rsid w:val="00DC1353"/>
    <w:rsid w:val="00DE0F6B"/>
    <w:rsid w:val="00DF1742"/>
    <w:rsid w:val="00E07F52"/>
    <w:rsid w:val="00E21A87"/>
    <w:rsid w:val="00E22D90"/>
    <w:rsid w:val="00E24CC4"/>
    <w:rsid w:val="00E3011F"/>
    <w:rsid w:val="00E378C1"/>
    <w:rsid w:val="00E461BE"/>
    <w:rsid w:val="00E56CF5"/>
    <w:rsid w:val="00E724B5"/>
    <w:rsid w:val="00EB6031"/>
    <w:rsid w:val="00EC1C99"/>
    <w:rsid w:val="00EC5460"/>
    <w:rsid w:val="00ED703F"/>
    <w:rsid w:val="00F143DC"/>
    <w:rsid w:val="00F17027"/>
    <w:rsid w:val="00F175B9"/>
    <w:rsid w:val="00F44049"/>
    <w:rsid w:val="00F66516"/>
    <w:rsid w:val="00F83C50"/>
    <w:rsid w:val="00F97BB3"/>
    <w:rsid w:val="00FA2B7A"/>
    <w:rsid w:val="00FA712F"/>
    <w:rsid w:val="00FC76B1"/>
    <w:rsid w:val="00FE32A9"/>
    <w:rsid w:val="00FE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E8"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76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767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0767C"/>
    <w:rPr>
      <w:rFonts w:cs="Times New Roman"/>
    </w:rPr>
  </w:style>
  <w:style w:type="table" w:styleId="TableGrid">
    <w:name w:val="Table Grid"/>
    <w:basedOn w:val="TableNormal"/>
    <w:uiPriority w:val="99"/>
    <w:rsid w:val="00B82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0D19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963CD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57756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56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517</Words>
  <Characters>2952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　港　中　學　文　憑　考　試</dc:title>
  <dc:subject/>
  <dc:creator>admin</dc:creator>
  <cp:keywords/>
  <dc:description/>
  <cp:lastModifiedBy>Tung</cp:lastModifiedBy>
  <cp:revision>2</cp:revision>
  <cp:lastPrinted>2016-03-29T06:01:00Z</cp:lastPrinted>
  <dcterms:created xsi:type="dcterms:W3CDTF">2016-12-27T05:20:00Z</dcterms:created>
  <dcterms:modified xsi:type="dcterms:W3CDTF">2016-12-27T05:20:00Z</dcterms:modified>
</cp:coreProperties>
</file>