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9" w:rsidRDefault="002E7389" w:rsidP="00887413">
      <w:pPr>
        <w:jc w:val="center"/>
        <w:rPr>
          <w:rFonts w:ascii="Arial" w:hAnsi="Arial" w:cs="Arial"/>
          <w:b/>
        </w:rPr>
      </w:pPr>
    </w:p>
    <w:p w:rsidR="002E7389" w:rsidRPr="005B50B9" w:rsidRDefault="002E7389" w:rsidP="0088741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b/>
        </w:rPr>
        <w:t>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港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文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憑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考</w:t>
      </w:r>
      <w:r>
        <w:rPr>
          <w:rFonts w:ascii="Arial" w:hAnsi="Arial" w:cs="Arial"/>
          <w:b/>
        </w:rPr>
        <w:t xml:space="preserve"> </w:t>
      </w:r>
      <w:r w:rsidRPr="00E24CC4">
        <w:rPr>
          <w:rFonts w:ascii="Arial" w:hAnsi="Arial" w:cs="Arial" w:hint="eastAsia"/>
          <w:b/>
        </w:rPr>
        <w:t>試</w:t>
      </w:r>
    </w:p>
    <w:p w:rsidR="002E7389" w:rsidRDefault="002E7389" w:rsidP="00887413">
      <w:pPr>
        <w:jc w:val="center"/>
        <w:rPr>
          <w:rFonts w:ascii="FrutigerLTStd-Black" w:hAnsi="FrutigerLTStd-Black" w:cs="FrutigerLTStd-Black"/>
          <w:b/>
          <w:sz w:val="28"/>
          <w:szCs w:val="28"/>
          <w:lang w:val="en-US"/>
        </w:rPr>
      </w:pPr>
      <w:r>
        <w:rPr>
          <w:rFonts w:ascii="FrutigerLTStd-Black" w:hAnsi="FrutigerLTStd-Black" w:cs="FrutigerLTStd-Black" w:hint="eastAsia"/>
          <w:b/>
          <w:sz w:val="28"/>
          <w:szCs w:val="28"/>
          <w:lang w:val="en-US"/>
        </w:rPr>
        <w:t>中六</w:t>
      </w:r>
      <w:r>
        <w:rPr>
          <w:rFonts w:ascii="FrutigerLTStd-Black" w:hAnsi="FrutigerLTStd-Black" w:cs="FrutigerLTStd-Black"/>
          <w:b/>
          <w:sz w:val="28"/>
          <w:szCs w:val="28"/>
          <w:lang w:val="en-US"/>
        </w:rPr>
        <w:tab/>
      </w:r>
      <w:r w:rsidRPr="00E24CC4">
        <w:rPr>
          <w:rFonts w:ascii="FrutigerLTStd-Black" w:hAnsi="FrutigerLTStd-Black" w:cs="FrutigerLTStd-Black" w:hint="eastAsia"/>
          <w:b/>
          <w:sz w:val="28"/>
          <w:szCs w:val="28"/>
          <w:lang w:val="en-US"/>
        </w:rPr>
        <w:t>模擬考試</w:t>
      </w:r>
    </w:p>
    <w:p w:rsidR="002E7389" w:rsidRDefault="002E7389" w:rsidP="00887413">
      <w:pPr>
        <w:jc w:val="center"/>
        <w:rPr>
          <w:rFonts w:ascii="FrutigerLTStd-Black" w:hAnsi="FrutigerLTStd-Black" w:cs="FrutigerLTStd-Black"/>
          <w:b/>
          <w:sz w:val="28"/>
          <w:szCs w:val="28"/>
          <w:lang w:val="en-US"/>
        </w:rPr>
      </w:pPr>
    </w:p>
    <w:p w:rsidR="002E7389" w:rsidRDefault="002E7389" w:rsidP="00887413">
      <w:pPr>
        <w:jc w:val="center"/>
        <w:rPr>
          <w:rFonts w:ascii="Franklin Gothic Medium" w:hAnsi="Franklin Gothic Medium" w:cs="Tunga"/>
          <w:b/>
          <w:sz w:val="32"/>
          <w:szCs w:val="32"/>
        </w:rPr>
      </w:pPr>
    </w:p>
    <w:p w:rsidR="002E7389" w:rsidRDefault="002E7389" w:rsidP="00887413">
      <w:pPr>
        <w:jc w:val="center"/>
      </w:pPr>
      <w:r>
        <w:rPr>
          <w:rFonts w:ascii="Franklin Gothic Medium" w:hAnsi="Franklin Gothic Medium" w:cs="Tunga" w:hint="eastAsia"/>
          <w:b/>
          <w:sz w:val="32"/>
          <w:szCs w:val="32"/>
        </w:rPr>
        <w:t>化學</w:t>
      </w:r>
      <w:r>
        <w:rPr>
          <w:rFonts w:ascii="Franklin Gothic Medium" w:hAnsi="Franklin Gothic Medium" w:cs="Tunga"/>
          <w:b/>
          <w:sz w:val="32"/>
          <w:szCs w:val="32"/>
        </w:rPr>
        <w:tab/>
      </w:r>
      <w:r>
        <w:rPr>
          <w:rFonts w:ascii="Franklin Gothic Medium" w:hAnsi="Franklin Gothic Medium" w:cs="Tunga"/>
          <w:b/>
          <w:sz w:val="32"/>
          <w:szCs w:val="32"/>
        </w:rPr>
        <w:tab/>
      </w:r>
      <w:r w:rsidRPr="00E24CC4">
        <w:rPr>
          <w:rFonts w:ascii="Franklin Gothic Medium" w:hAnsi="Franklin Gothic Medium" w:cs="Tunga" w:hint="eastAsia"/>
          <w:b/>
          <w:sz w:val="32"/>
          <w:szCs w:val="32"/>
        </w:rPr>
        <w:t>試卷一</w:t>
      </w:r>
    </w:p>
    <w:p w:rsidR="002E7389" w:rsidRPr="005E56D9" w:rsidRDefault="002E7389" w:rsidP="00887413">
      <w:pPr>
        <w:jc w:val="center"/>
        <w:rPr>
          <w:rFonts w:ascii="Arial" w:hAnsi="Arial" w:cs="Arial"/>
        </w:rPr>
      </w:pPr>
    </w:p>
    <w:p w:rsidR="002E7389" w:rsidRPr="00E24CC4" w:rsidRDefault="002E7389" w:rsidP="00E24CC4">
      <w:pPr>
        <w:jc w:val="center"/>
        <w:rPr>
          <w:rFonts w:ascii="Arial" w:hAnsi="Arial" w:cs="Arial"/>
        </w:rPr>
      </w:pPr>
      <w:r w:rsidRPr="00E24CC4">
        <w:rPr>
          <w:rFonts w:ascii="Arial" w:hAnsi="Arial" w:cs="Arial" w:hint="eastAsia"/>
        </w:rPr>
        <w:t>本試卷必須用中文作答</w:t>
      </w:r>
    </w:p>
    <w:p w:rsidR="002E7389" w:rsidRDefault="002E7389" w:rsidP="00E24CC4">
      <w:pPr>
        <w:jc w:val="center"/>
      </w:pPr>
      <w:r w:rsidRPr="00E24CC4">
        <w:rPr>
          <w:rFonts w:ascii="Arial" w:hAnsi="Arial" w:cs="Arial" w:hint="eastAsia"/>
        </w:rPr>
        <w:t>兩小時三十分鐘完卷</w:t>
      </w:r>
    </w:p>
    <w:p w:rsidR="002E7389" w:rsidRDefault="002E7389" w:rsidP="00887413">
      <w:pPr>
        <w:jc w:val="center"/>
      </w:pPr>
    </w:p>
    <w:p w:rsidR="002E7389" w:rsidRDefault="002E7389" w:rsidP="00887413">
      <w:pPr>
        <w:rPr>
          <w:rFonts w:ascii="Arial" w:hAnsi="Arial" w:cs="Arial"/>
          <w:b/>
          <w:sz w:val="22"/>
        </w:rPr>
      </w:pPr>
      <w:r w:rsidRPr="00E24CC4">
        <w:rPr>
          <w:rFonts w:ascii="Arial" w:hAnsi="Arial" w:cs="Arial" w:hint="eastAsia"/>
          <w:b/>
          <w:sz w:val="22"/>
        </w:rPr>
        <w:t>考生須知</w:t>
      </w:r>
    </w:p>
    <w:p w:rsidR="002E7389" w:rsidRPr="00AD65BE" w:rsidRDefault="002E7389" w:rsidP="00887413">
      <w:pPr>
        <w:rPr>
          <w:sz w:val="22"/>
        </w:rPr>
      </w:pP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（一）</w:t>
      </w:r>
      <w:r>
        <w:rPr>
          <w:sz w:val="22"/>
        </w:rPr>
        <w:tab/>
      </w:r>
      <w:r w:rsidRPr="00E24CC4">
        <w:rPr>
          <w:rFonts w:hint="eastAsia"/>
          <w:sz w:val="22"/>
        </w:rPr>
        <w:t>本試卷分</w:t>
      </w:r>
      <w:r w:rsidRPr="00E24CC4">
        <w:rPr>
          <w:rFonts w:hint="eastAsia"/>
          <w:b/>
          <w:sz w:val="22"/>
        </w:rPr>
        <w:t>甲、乙兩部</w:t>
      </w:r>
      <w:r w:rsidRPr="00E24CC4">
        <w:rPr>
          <w:rFonts w:hint="eastAsia"/>
          <w:sz w:val="22"/>
        </w:rPr>
        <w:t>。考生宜於約</w:t>
      </w:r>
      <w:r>
        <w:rPr>
          <w:sz w:val="22"/>
        </w:rPr>
        <w:t>45</w:t>
      </w:r>
      <w:r w:rsidRPr="00E24CC4">
        <w:rPr>
          <w:rFonts w:hint="eastAsia"/>
          <w:sz w:val="22"/>
        </w:rPr>
        <w:t>分鐘內完成甲部。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（二）</w:t>
      </w:r>
      <w:r>
        <w:rPr>
          <w:sz w:val="22"/>
        </w:rPr>
        <w:tab/>
      </w:r>
      <w:r w:rsidRPr="00E24CC4">
        <w:rPr>
          <w:rFonts w:hint="eastAsia"/>
          <w:sz w:val="22"/>
        </w:rPr>
        <w:t>甲部為多項選擇題，見於本試卷中；乙部的試題另見於試題答題簿</w:t>
      </w:r>
      <w:r w:rsidRPr="00E24CC4">
        <w:rPr>
          <w:b/>
          <w:sz w:val="22"/>
        </w:rPr>
        <w:t>B</w:t>
      </w:r>
      <w:r w:rsidRPr="00E24CC4">
        <w:rPr>
          <w:rFonts w:hint="eastAsia"/>
          <w:sz w:val="22"/>
        </w:rPr>
        <w:t>內。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（三）</w:t>
      </w:r>
      <w:r>
        <w:rPr>
          <w:sz w:val="22"/>
        </w:rPr>
        <w:tab/>
      </w:r>
      <w:r w:rsidRPr="00E24CC4">
        <w:rPr>
          <w:rFonts w:hint="eastAsia"/>
          <w:sz w:val="22"/>
        </w:rPr>
        <w:t>甲部的答案須填畫在多項選擇題的答題紙上，而乙部的答案則須寫在試題答題簿</w:t>
      </w:r>
      <w:r>
        <w:rPr>
          <w:sz w:val="22"/>
        </w:rPr>
        <w:t>B</w:t>
      </w:r>
      <w:r w:rsidRPr="00E24CC4">
        <w:rPr>
          <w:rFonts w:hint="eastAsia"/>
          <w:sz w:val="22"/>
        </w:rPr>
        <w:t>所預</w:t>
      </w:r>
    </w:p>
    <w:p w:rsidR="002E7389" w:rsidRPr="00E24CC4" w:rsidRDefault="002E7389" w:rsidP="00E24CC4">
      <w:pPr>
        <w:ind w:left="480" w:firstLine="480"/>
        <w:rPr>
          <w:sz w:val="22"/>
        </w:rPr>
      </w:pPr>
      <w:r w:rsidRPr="00E24CC4">
        <w:rPr>
          <w:rFonts w:hint="eastAsia"/>
          <w:sz w:val="22"/>
        </w:rPr>
        <w:t>留的空位內。</w:t>
      </w:r>
      <w:r w:rsidRPr="00E24CC4">
        <w:rPr>
          <w:rFonts w:hint="eastAsia"/>
          <w:b/>
          <w:sz w:val="22"/>
        </w:rPr>
        <w:t>考試完畢，甲部之答題紙與乙部之試題答題簿</w:t>
      </w:r>
      <w:r>
        <w:rPr>
          <w:b/>
          <w:sz w:val="22"/>
        </w:rPr>
        <w:t>B</w:t>
      </w:r>
      <w:r w:rsidRPr="00E24CC4">
        <w:rPr>
          <w:rFonts w:hint="eastAsia"/>
          <w:b/>
          <w:sz w:val="22"/>
        </w:rPr>
        <w:t>須分別繳交</w:t>
      </w:r>
      <w:r w:rsidRPr="00E24CC4">
        <w:rPr>
          <w:rFonts w:hint="eastAsia"/>
          <w:sz w:val="22"/>
        </w:rPr>
        <w:t>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（四）</w:t>
      </w:r>
      <w:r>
        <w:rPr>
          <w:sz w:val="22"/>
        </w:rPr>
        <w:tab/>
      </w:r>
      <w:r w:rsidRPr="00E24CC4">
        <w:rPr>
          <w:rFonts w:hint="eastAsia"/>
          <w:sz w:val="22"/>
        </w:rPr>
        <w:t>試題答題簿</w:t>
      </w:r>
      <w:r w:rsidRPr="00E24CC4">
        <w:rPr>
          <w:b/>
          <w:sz w:val="22"/>
        </w:rPr>
        <w:t>B</w:t>
      </w:r>
      <w:r w:rsidRPr="00E24CC4">
        <w:rPr>
          <w:rFonts w:hint="eastAsia"/>
          <w:sz w:val="22"/>
        </w:rPr>
        <w:t>的第</w:t>
      </w:r>
      <w:r>
        <w:rPr>
          <w:sz w:val="22"/>
        </w:rPr>
        <w:t>24</w:t>
      </w:r>
      <w:r w:rsidRPr="00E24CC4">
        <w:rPr>
          <w:rFonts w:hint="eastAsia"/>
          <w:sz w:val="22"/>
        </w:rPr>
        <w:t>頁印有週期表。考生可從該週期表得到元素的原子序及相對原子質</w:t>
      </w:r>
    </w:p>
    <w:p w:rsidR="002E7389" w:rsidRDefault="002E7389" w:rsidP="00E24CC4">
      <w:pPr>
        <w:ind w:left="480" w:firstLine="480"/>
        <w:rPr>
          <w:sz w:val="22"/>
        </w:rPr>
      </w:pPr>
      <w:r w:rsidRPr="00E24CC4">
        <w:rPr>
          <w:rFonts w:hint="eastAsia"/>
          <w:sz w:val="22"/>
        </w:rPr>
        <w:t>量。</w:t>
      </w:r>
    </w:p>
    <w:p w:rsidR="002E7389" w:rsidRDefault="002E7389" w:rsidP="00E24CC4">
      <w:pPr>
        <w:ind w:left="480" w:firstLine="480"/>
      </w:pPr>
    </w:p>
    <w:p w:rsidR="002E7389" w:rsidRDefault="002E7389" w:rsidP="00887413">
      <w:r>
        <w:rPr>
          <w:noProof/>
          <w:lang w:val="en-US" w:eastAsia="zh-CN"/>
        </w:rPr>
        <w:pict>
          <v:line id="直線接點 2" o:spid="_x0000_s1027" style="position:absolute;z-index:251655680;visibility:visible;mso-position-horizontal:right;mso-position-horizontal-relative:margin" from="868.8pt,5pt" to="1348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" strokeweight="2.25pt">
            <w10:wrap anchorx="margin"/>
          </v:line>
        </w:pict>
      </w:r>
    </w:p>
    <w:p w:rsidR="002E7389" w:rsidRDefault="002E7389" w:rsidP="00887413"/>
    <w:p w:rsidR="002E7389" w:rsidRPr="00AD65BE" w:rsidRDefault="002E7389" w:rsidP="00887413">
      <w:pPr>
        <w:rPr>
          <w:rFonts w:ascii="Arial" w:hAnsi="Arial" w:cs="Arial"/>
          <w:b/>
          <w:sz w:val="22"/>
        </w:rPr>
      </w:pPr>
      <w:r w:rsidRPr="00E24CC4">
        <w:rPr>
          <w:rFonts w:ascii="Arial" w:hAnsi="Arial" w:cs="Arial" w:hint="eastAsia"/>
          <w:b/>
          <w:sz w:val="22"/>
        </w:rPr>
        <w:t>甲部的考生須知（多項選擇題）</w:t>
      </w:r>
    </w:p>
    <w:p w:rsidR="002E7389" w:rsidRPr="00AD65BE" w:rsidRDefault="002E7389" w:rsidP="00887413">
      <w:pPr>
        <w:rPr>
          <w:sz w:val="22"/>
        </w:rPr>
      </w:pPr>
    </w:p>
    <w:p w:rsidR="002E7389" w:rsidRPr="00E24CC4" w:rsidRDefault="002E7389" w:rsidP="00AE6766">
      <w:pPr>
        <w:ind w:left="956" w:hanging="956"/>
        <w:rPr>
          <w:sz w:val="22"/>
        </w:rPr>
      </w:pPr>
      <w:r w:rsidRPr="00E24CC4">
        <w:rPr>
          <w:rFonts w:hint="eastAsia"/>
          <w:sz w:val="22"/>
        </w:rPr>
        <w:t>（</w:t>
      </w:r>
      <w:r>
        <w:rPr>
          <w:rFonts w:hint="eastAsia"/>
          <w:sz w:val="22"/>
        </w:rPr>
        <w:t>一</w:t>
      </w:r>
      <w:r w:rsidRPr="00E24CC4">
        <w:rPr>
          <w:rFonts w:hint="eastAsia"/>
          <w:sz w:val="22"/>
        </w:rPr>
        <w:t>）</w:t>
      </w:r>
      <w:r>
        <w:rPr>
          <w:sz w:val="22"/>
        </w:rPr>
        <w:tab/>
      </w:r>
      <w:r w:rsidRPr="00AE6766">
        <w:rPr>
          <w:rFonts w:hint="eastAsia"/>
          <w:sz w:val="22"/>
        </w:rPr>
        <w:t>細讀答題紙上的指示，宣布開考後，考生須首先於適當位置貼上電腦條碼及填上各項</w:t>
      </w:r>
      <w:r w:rsidRPr="00AE6766">
        <w:rPr>
          <w:sz w:val="22"/>
        </w:rPr>
        <w:t xml:space="preserve">  </w:t>
      </w:r>
      <w:r w:rsidRPr="00AE6766">
        <w:rPr>
          <w:rFonts w:hint="eastAsia"/>
          <w:sz w:val="22"/>
        </w:rPr>
        <w:t>所需資料。宣布停筆後，考生不會獲得額外時間貼上電腦條碼。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（二）</w:t>
      </w:r>
      <w:r>
        <w:rPr>
          <w:sz w:val="22"/>
        </w:rPr>
        <w:tab/>
      </w:r>
      <w:r w:rsidRPr="00E24CC4">
        <w:rPr>
          <w:rFonts w:hint="eastAsia"/>
          <w:sz w:val="22"/>
        </w:rPr>
        <w:t>試場主任宣布開卷後，考生須檢查試題有否缺漏，最後一題之後應有「</w:t>
      </w:r>
      <w:r w:rsidRPr="00E24CC4">
        <w:rPr>
          <w:rFonts w:hint="eastAsia"/>
          <w:b/>
          <w:sz w:val="22"/>
        </w:rPr>
        <w:t>甲部完</w:t>
      </w:r>
      <w:r w:rsidRPr="00E24CC4">
        <w:rPr>
          <w:rFonts w:hint="eastAsia"/>
          <w:sz w:val="22"/>
        </w:rPr>
        <w:t>」字樣。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（三）</w:t>
      </w:r>
      <w:r>
        <w:rPr>
          <w:sz w:val="22"/>
        </w:rPr>
        <w:tab/>
      </w:r>
      <w:r w:rsidRPr="00E24CC4">
        <w:rPr>
          <w:rFonts w:hint="eastAsia"/>
          <w:sz w:val="22"/>
        </w:rPr>
        <w:t>各題佔分相等。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（四）</w:t>
      </w:r>
      <w:r>
        <w:rPr>
          <w:sz w:val="22"/>
        </w:rPr>
        <w:tab/>
      </w:r>
      <w:r w:rsidRPr="00E24CC4">
        <w:rPr>
          <w:rFonts w:hint="eastAsia"/>
          <w:b/>
          <w:sz w:val="22"/>
        </w:rPr>
        <w:t>全部試題均須回答</w:t>
      </w:r>
      <w:r w:rsidRPr="00E24CC4">
        <w:rPr>
          <w:rFonts w:hint="eastAsia"/>
          <w:sz w:val="22"/>
        </w:rPr>
        <w:t>。為便於修正答案，考生宜用</w:t>
      </w:r>
      <w:r>
        <w:rPr>
          <w:sz w:val="22"/>
        </w:rPr>
        <w:t>HB</w:t>
      </w:r>
      <w:r w:rsidRPr="00E24CC4">
        <w:rPr>
          <w:rFonts w:hint="eastAsia"/>
          <w:sz w:val="22"/>
        </w:rPr>
        <w:t>鉛筆把答案填畫在答題紙上。錯誤答</w:t>
      </w:r>
    </w:p>
    <w:p w:rsidR="002E7389" w:rsidRPr="00E24CC4" w:rsidRDefault="002E7389" w:rsidP="00E24CC4">
      <w:pPr>
        <w:ind w:left="960"/>
        <w:rPr>
          <w:sz w:val="22"/>
        </w:rPr>
      </w:pPr>
      <w:r w:rsidRPr="00E24CC4">
        <w:rPr>
          <w:rFonts w:hint="eastAsia"/>
          <w:sz w:val="22"/>
        </w:rPr>
        <w:t>案可用潔淨膠擦將筆痕徹底擦去。考生須清楚填畫答案，否則會因答案未能被辨認而失分。</w:t>
      </w:r>
    </w:p>
    <w:p w:rsidR="002E7389" w:rsidRPr="00E24CC4" w:rsidRDefault="002E7389" w:rsidP="00E24CC4">
      <w:pPr>
        <w:rPr>
          <w:sz w:val="22"/>
        </w:rPr>
      </w:pPr>
      <w:r w:rsidRPr="00E24CC4">
        <w:rPr>
          <w:rFonts w:hint="eastAsia"/>
          <w:sz w:val="22"/>
        </w:rPr>
        <w:t>（五）</w:t>
      </w:r>
      <w:r>
        <w:rPr>
          <w:sz w:val="22"/>
        </w:rPr>
        <w:tab/>
      </w:r>
      <w:r w:rsidRPr="00E24CC4">
        <w:rPr>
          <w:rFonts w:hint="eastAsia"/>
          <w:sz w:val="22"/>
        </w:rPr>
        <w:t>每題只可填畫</w:t>
      </w:r>
      <w:r w:rsidRPr="00E24CC4">
        <w:rPr>
          <w:rFonts w:hint="eastAsia"/>
          <w:b/>
          <w:sz w:val="22"/>
        </w:rPr>
        <w:t>一個</w:t>
      </w:r>
      <w:r w:rsidRPr="00E24CC4">
        <w:rPr>
          <w:rFonts w:hint="eastAsia"/>
          <w:sz w:val="22"/>
        </w:rPr>
        <w:t>答案，若填畫多個答案，則該題</w:t>
      </w:r>
      <w:r w:rsidRPr="00E24CC4">
        <w:rPr>
          <w:rFonts w:hint="eastAsia"/>
          <w:b/>
          <w:sz w:val="22"/>
        </w:rPr>
        <w:t>不給分</w:t>
      </w:r>
      <w:r w:rsidRPr="00E24CC4">
        <w:rPr>
          <w:rFonts w:hint="eastAsia"/>
          <w:sz w:val="22"/>
        </w:rPr>
        <w:t>。</w:t>
      </w:r>
    </w:p>
    <w:p w:rsidR="002E7389" w:rsidRDefault="002E7389" w:rsidP="00E24CC4">
      <w:pPr>
        <w:spacing w:after="180"/>
        <w:ind w:left="357" w:hanging="357"/>
        <w:jc w:val="both"/>
        <w:rPr>
          <w:sz w:val="22"/>
        </w:rPr>
      </w:pPr>
      <w:r w:rsidRPr="00E24CC4">
        <w:rPr>
          <w:rFonts w:hint="eastAsia"/>
          <w:sz w:val="22"/>
        </w:rPr>
        <w:t>（六）</w:t>
      </w:r>
      <w:r>
        <w:rPr>
          <w:sz w:val="22"/>
        </w:rPr>
        <w:tab/>
      </w:r>
      <w:r w:rsidRPr="00E24CC4">
        <w:rPr>
          <w:rFonts w:hint="eastAsia"/>
          <w:sz w:val="22"/>
        </w:rPr>
        <w:t>答案錯誤，不另扣分。</w:t>
      </w:r>
    </w:p>
    <w:p w:rsidR="002E7389" w:rsidRPr="00AD65BE" w:rsidRDefault="002E7389" w:rsidP="00E24CC4">
      <w:pPr>
        <w:spacing w:after="180"/>
        <w:ind w:left="357" w:hanging="357"/>
        <w:jc w:val="both"/>
        <w:rPr>
          <w:sz w:val="22"/>
        </w:rPr>
      </w:pP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8" type="#_x0000_t202" style="position:absolute;left:0;text-align:left;margin-left:88.8pt;margin-top:24pt;width:90pt;height:30.95pt;z-index:2516567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">
            <v:textbox style="mso-fit-shape-to-text:t">
              <w:txbxContent>
                <w:p w:rsidR="002E7389" w:rsidRPr="00E24CC4" w:rsidRDefault="002E7389" w:rsidP="00E24C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4CC4">
                    <w:rPr>
                      <w:rFonts w:ascii="Arial" w:hAnsi="Arial" w:cs="Arial" w:hint="eastAsia"/>
                      <w:sz w:val="20"/>
                      <w:szCs w:val="20"/>
                    </w:rPr>
                    <w:t>考試結束前不可</w:t>
                  </w:r>
                </w:p>
                <w:p w:rsidR="002E7389" w:rsidRPr="00EC5460" w:rsidRDefault="002E7389" w:rsidP="00E24C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4CC4">
                    <w:rPr>
                      <w:rFonts w:ascii="Arial" w:hAnsi="Arial" w:cs="Arial" w:hint="eastAsia"/>
                      <w:sz w:val="20"/>
                      <w:szCs w:val="20"/>
                    </w:rPr>
                    <w:t>將試卷攜離試場</w:t>
                  </w:r>
                </w:p>
              </w:txbxContent>
            </v:textbox>
            <w10:wrap anchorx="margin"/>
          </v:shape>
        </w:pict>
      </w:r>
    </w:p>
    <w:p w:rsidR="002E7389" w:rsidRPr="00AD65BE" w:rsidRDefault="002E7389" w:rsidP="00887413">
      <w:pPr>
        <w:spacing w:after="180"/>
        <w:ind w:left="357" w:hanging="357"/>
        <w:jc w:val="both"/>
        <w:rPr>
          <w:sz w:val="22"/>
        </w:rPr>
        <w:sectPr w:rsidR="002E7389" w:rsidRPr="00AD65BE" w:rsidSect="008874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2E7389" w:rsidRPr="001E3DD8" w:rsidRDefault="002E7389" w:rsidP="001E3DD8">
      <w:pPr>
        <w:rPr>
          <w:b/>
          <w:sz w:val="22"/>
          <w:szCs w:val="22"/>
        </w:rPr>
      </w:pPr>
      <w:r w:rsidRPr="001E3DD8">
        <w:rPr>
          <w:rFonts w:hint="eastAsia"/>
          <w:b/>
          <w:sz w:val="22"/>
          <w:szCs w:val="22"/>
        </w:rPr>
        <w:t>本部包括一、二兩部分。第一部分設</w:t>
      </w:r>
      <w:r w:rsidRPr="001E3DD8">
        <w:rPr>
          <w:b/>
          <w:sz w:val="22"/>
          <w:szCs w:val="22"/>
        </w:rPr>
        <w:t>24</w:t>
      </w:r>
      <w:r w:rsidRPr="001E3DD8">
        <w:rPr>
          <w:rFonts w:hint="eastAsia"/>
          <w:b/>
          <w:sz w:val="22"/>
          <w:szCs w:val="22"/>
        </w:rPr>
        <w:t>題；</w:t>
      </w:r>
      <w:r w:rsidRPr="001E3DD8">
        <w:rPr>
          <w:b/>
          <w:sz w:val="22"/>
          <w:szCs w:val="22"/>
        </w:rPr>
        <w:t xml:space="preserve"> </w:t>
      </w:r>
      <w:r w:rsidRPr="001E3DD8">
        <w:rPr>
          <w:rFonts w:hint="eastAsia"/>
          <w:b/>
          <w:sz w:val="22"/>
          <w:szCs w:val="22"/>
        </w:rPr>
        <w:t>第二部分設</w:t>
      </w:r>
      <w:r>
        <w:rPr>
          <w:b/>
          <w:sz w:val="22"/>
          <w:szCs w:val="22"/>
        </w:rPr>
        <w:t>12</w:t>
      </w:r>
      <w:r w:rsidRPr="001E3DD8">
        <w:rPr>
          <w:rFonts w:hint="eastAsia"/>
          <w:b/>
          <w:sz w:val="22"/>
          <w:szCs w:val="22"/>
        </w:rPr>
        <w:t>題。</w:t>
      </w:r>
    </w:p>
    <w:p w:rsidR="002E7389" w:rsidRPr="001E3DD8" w:rsidRDefault="002E7389" w:rsidP="001E3DD8">
      <w:pPr>
        <w:rPr>
          <w:b/>
          <w:sz w:val="22"/>
          <w:szCs w:val="22"/>
        </w:rPr>
      </w:pPr>
      <w:r w:rsidRPr="001E3DD8">
        <w:rPr>
          <w:rFonts w:hint="eastAsia"/>
          <w:b/>
          <w:sz w:val="22"/>
          <w:szCs w:val="22"/>
        </w:rPr>
        <w:t>選出每題最佳的答案。</w:t>
      </w:r>
    </w:p>
    <w:p w:rsidR="002E7389" w:rsidRPr="00E23A1F" w:rsidRDefault="002E7389" w:rsidP="001E3DD8">
      <w:pPr>
        <w:rPr>
          <w:sz w:val="22"/>
          <w:szCs w:val="22"/>
        </w:rPr>
      </w:pPr>
      <w:r w:rsidRPr="001E3DD8">
        <w:rPr>
          <w:rFonts w:hint="eastAsia"/>
          <w:b/>
          <w:sz w:val="22"/>
          <w:szCs w:val="22"/>
        </w:rPr>
        <w:t>考生可參考印於試題答題簿</w:t>
      </w:r>
      <w:r>
        <w:rPr>
          <w:b/>
          <w:sz w:val="22"/>
          <w:szCs w:val="22"/>
        </w:rPr>
        <w:t>B</w:t>
      </w:r>
      <w:r w:rsidRPr="001E3DD8">
        <w:rPr>
          <w:rFonts w:hint="eastAsia"/>
          <w:b/>
          <w:sz w:val="22"/>
          <w:szCs w:val="22"/>
        </w:rPr>
        <w:t>第</w:t>
      </w:r>
      <w:r>
        <w:rPr>
          <w:b/>
          <w:sz w:val="22"/>
          <w:szCs w:val="22"/>
        </w:rPr>
        <w:t>24</w:t>
      </w:r>
      <w:r w:rsidRPr="001E3DD8">
        <w:rPr>
          <w:rFonts w:hint="eastAsia"/>
          <w:b/>
          <w:sz w:val="22"/>
          <w:szCs w:val="22"/>
        </w:rPr>
        <w:t>頁的週期表。</w:t>
      </w:r>
    </w:p>
    <w:p w:rsidR="002E7389" w:rsidRDefault="002E7389" w:rsidP="00887413">
      <w:pPr>
        <w:rPr>
          <w:b/>
          <w:sz w:val="22"/>
          <w:szCs w:val="22"/>
        </w:rPr>
      </w:pPr>
    </w:p>
    <w:p w:rsidR="002E7389" w:rsidRDefault="002E7389" w:rsidP="00887413">
      <w:pPr>
        <w:rPr>
          <w:b/>
          <w:sz w:val="22"/>
          <w:szCs w:val="22"/>
        </w:rPr>
      </w:pPr>
      <w:r w:rsidRPr="001E3DD8">
        <w:rPr>
          <w:rFonts w:hint="eastAsia"/>
          <w:b/>
          <w:sz w:val="22"/>
          <w:szCs w:val="22"/>
        </w:rPr>
        <w:t>第一部分</w:t>
      </w:r>
    </w:p>
    <w:p w:rsidR="002E7389" w:rsidRPr="00E23A1F" w:rsidRDefault="002E7389" w:rsidP="00887413">
      <w:pPr>
        <w:rPr>
          <w:sz w:val="22"/>
          <w:szCs w:val="22"/>
        </w:rPr>
      </w:pPr>
    </w:p>
    <w:p w:rsidR="002E7389" w:rsidRDefault="002E7389" w:rsidP="00134B11">
      <w:pPr>
        <w:ind w:left="480" w:hanging="480"/>
        <w:rPr>
          <w:sz w:val="22"/>
          <w:szCs w:val="22"/>
        </w:rPr>
      </w:pPr>
      <w:r w:rsidRPr="003535E1">
        <w:rPr>
          <w:sz w:val="22"/>
          <w:szCs w:val="22"/>
        </w:rPr>
        <w:t>1.</w:t>
      </w:r>
      <w:r w:rsidRPr="003535E1">
        <w:rPr>
          <w:sz w:val="22"/>
          <w:szCs w:val="22"/>
        </w:rPr>
        <w:tab/>
      </w:r>
      <w:r w:rsidRPr="00E06870">
        <w:rPr>
          <w:b/>
          <w:position w:val="-10"/>
          <w:sz w:val="22"/>
          <w:szCs w:val="2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13" o:title=""/>
          </v:shape>
          <o:OLEObject Type="Embed" ProgID="Equation.3" ShapeID="_x0000_i1025" DrawAspect="Content" ObjectID="_1544349859" r:id="rId14"/>
        </w:object>
      </w:r>
      <w:r>
        <w:rPr>
          <w:b/>
          <w:sz w:val="22"/>
          <w:szCs w:val="22"/>
        </w:rPr>
        <w:t xml:space="preserve"> </w:t>
      </w:r>
      <w:r w:rsidRPr="00134B11">
        <w:rPr>
          <w:rFonts w:hint="eastAsia"/>
          <w:sz w:val="22"/>
          <w:szCs w:val="22"/>
        </w:rPr>
        <w:t>形成帶</w:t>
      </w:r>
      <w:r w:rsidRPr="00134B11">
        <w:rPr>
          <w:sz w:val="22"/>
          <w:szCs w:val="22"/>
        </w:rPr>
        <w:t xml:space="preserve">+3 </w:t>
      </w:r>
      <w:r w:rsidRPr="00134B11">
        <w:rPr>
          <w:rFonts w:hint="eastAsia"/>
          <w:sz w:val="22"/>
          <w:szCs w:val="22"/>
        </w:rPr>
        <w:t>電荷的陽離子。這陽離子具有多少個電子和中子﹖</w:t>
      </w:r>
    </w:p>
    <w:tbl>
      <w:tblPr>
        <w:tblW w:w="0" w:type="auto"/>
        <w:tblInd w:w="846" w:type="dxa"/>
        <w:tblLook w:val="00A0"/>
      </w:tblPr>
      <w:tblGrid>
        <w:gridCol w:w="498"/>
        <w:gridCol w:w="2872"/>
        <w:gridCol w:w="2872"/>
      </w:tblGrid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電子數目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中子數目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18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21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18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24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21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24</w:t>
            </w:r>
          </w:p>
        </w:tc>
      </w:tr>
      <w:tr w:rsidR="002E7389" w:rsidRPr="00E23A1F" w:rsidTr="00981018">
        <w:trPr>
          <w:trHeight w:val="80"/>
        </w:trPr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21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21</w:t>
            </w:r>
          </w:p>
        </w:tc>
      </w:tr>
    </w:tbl>
    <w:p w:rsidR="002E7389" w:rsidRPr="003535E1" w:rsidRDefault="002E7389" w:rsidP="00134B11">
      <w:pPr>
        <w:rPr>
          <w:sz w:val="22"/>
          <w:szCs w:val="22"/>
        </w:rPr>
      </w:pPr>
    </w:p>
    <w:p w:rsidR="002E7389" w:rsidRPr="00134B11" w:rsidRDefault="002E7389" w:rsidP="00134B11">
      <w:pPr>
        <w:ind w:left="480" w:hanging="480"/>
        <w:rPr>
          <w:sz w:val="22"/>
          <w:szCs w:val="22"/>
        </w:rPr>
      </w:pPr>
      <w:r w:rsidRPr="003535E1">
        <w:rPr>
          <w:sz w:val="22"/>
          <w:szCs w:val="22"/>
        </w:rPr>
        <w:t xml:space="preserve">2. </w:t>
      </w:r>
      <w:r w:rsidRPr="003535E1"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某鎵樣本含有兩種同位素，分別是</w:t>
      </w:r>
      <w:r w:rsidRPr="00134B11">
        <w:rPr>
          <w:sz w:val="22"/>
          <w:szCs w:val="22"/>
        </w:rPr>
        <w:t xml:space="preserve">69Ga </w:t>
      </w:r>
      <w:r w:rsidRPr="00134B11">
        <w:rPr>
          <w:rFonts w:hint="eastAsia"/>
          <w:sz w:val="22"/>
          <w:szCs w:val="22"/>
        </w:rPr>
        <w:t>和</w:t>
      </w:r>
      <w:r w:rsidRPr="00134B11">
        <w:rPr>
          <w:sz w:val="22"/>
          <w:szCs w:val="22"/>
        </w:rPr>
        <w:t>71Ga</w:t>
      </w:r>
      <w:r w:rsidRPr="00134B11">
        <w:rPr>
          <w:rFonts w:hint="eastAsia"/>
          <w:sz w:val="22"/>
          <w:szCs w:val="22"/>
        </w:rPr>
        <w:t>。以下坐標圖展示這兩種同位素的相對豐</w:t>
      </w:r>
    </w:p>
    <w:p w:rsidR="002E7389" w:rsidRPr="003535E1" w:rsidRDefault="002E7389" w:rsidP="00134B11">
      <w:pPr>
        <w:ind w:left="480"/>
        <w:rPr>
          <w:sz w:val="22"/>
          <w:szCs w:val="22"/>
        </w:rPr>
      </w:pPr>
      <w:r w:rsidRPr="00134B11">
        <w:rPr>
          <w:rFonts w:hint="eastAsia"/>
          <w:sz w:val="22"/>
          <w:szCs w:val="22"/>
        </w:rPr>
        <w:t>度。</w:t>
      </w:r>
    </w:p>
    <w:p w:rsidR="002E7389" w:rsidRPr="003535E1" w:rsidRDefault="002E7389" w:rsidP="00134B11">
      <w:pPr>
        <w:ind w:firstLine="480"/>
        <w:jc w:val="center"/>
        <w:rPr>
          <w:sz w:val="22"/>
          <w:szCs w:val="22"/>
        </w:rPr>
      </w:pPr>
      <w:r w:rsidRPr="00981018">
        <w:rPr>
          <w:noProof/>
          <w:sz w:val="22"/>
          <w:szCs w:val="22"/>
          <w:lang w:val="en-US" w:eastAsia="zh-CN"/>
        </w:rPr>
        <w:pict>
          <v:shape id="圖片 4" o:spid="_x0000_i1026" type="#_x0000_t75" style="width:169.5pt;height:186pt;visibility:visible">
            <v:imagedata r:id="rId15" o:title=""/>
          </v:shape>
        </w:pict>
      </w:r>
    </w:p>
    <w:p w:rsidR="002E7389" w:rsidRPr="00134B11" w:rsidRDefault="002E7389" w:rsidP="00134B11">
      <w:pPr>
        <w:ind w:firstLine="480"/>
        <w:rPr>
          <w:sz w:val="22"/>
          <w:szCs w:val="22"/>
        </w:rPr>
      </w:pPr>
      <w:r w:rsidRPr="00134B11">
        <w:rPr>
          <w:rFonts w:hint="eastAsia"/>
          <w:sz w:val="22"/>
          <w:szCs w:val="22"/>
        </w:rPr>
        <w:t>這樣本的鎵的相對原子質量是多少﹖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 w:rsidRPr="00134B11"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Pr="00134B11">
        <w:rPr>
          <w:sz w:val="22"/>
          <w:szCs w:val="22"/>
        </w:rPr>
        <w:t>69.4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Pr="00134B11">
        <w:rPr>
          <w:sz w:val="22"/>
          <w:szCs w:val="22"/>
        </w:rPr>
        <w:t>69.6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134B11">
        <w:rPr>
          <w:sz w:val="22"/>
          <w:szCs w:val="22"/>
        </w:rPr>
        <w:t>69.8</w:t>
      </w:r>
    </w:p>
    <w:p w:rsidR="002E7389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134B11">
        <w:rPr>
          <w:sz w:val="22"/>
          <w:szCs w:val="22"/>
        </w:rPr>
        <w:t>70.0</w:t>
      </w:r>
    </w:p>
    <w:p w:rsidR="002E7389" w:rsidRPr="003535E1" w:rsidRDefault="002E7389" w:rsidP="00134B11">
      <w:pPr>
        <w:rPr>
          <w:sz w:val="22"/>
          <w:szCs w:val="22"/>
        </w:rPr>
      </w:pPr>
    </w:p>
    <w:p w:rsidR="002E7389" w:rsidRPr="00134B11" w:rsidRDefault="002E7389" w:rsidP="00134B11">
      <w:pPr>
        <w:rPr>
          <w:sz w:val="22"/>
          <w:szCs w:val="22"/>
        </w:rPr>
      </w:pPr>
      <w:r w:rsidRPr="003535E1">
        <w:rPr>
          <w:sz w:val="22"/>
          <w:szCs w:val="22"/>
        </w:rPr>
        <w:t>3.</w:t>
      </w:r>
      <w:r w:rsidRPr="003535E1"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下列哪項有關氮、氧、氟和氖的陳述正確﹖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它們都能形成陰離子。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 w:rsidRPr="00134B11"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它們都是由雙原子分子組成。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 w:rsidRPr="00134B11"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它們的原子之間都具有重共價鍵。</w:t>
      </w:r>
    </w:p>
    <w:p w:rsidR="002E7389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它們於常温常壓下都是氣體。</w:t>
      </w:r>
    </w:p>
    <w:p w:rsidR="002E7389" w:rsidRDefault="002E738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7389" w:rsidRPr="00134B11" w:rsidRDefault="002E7389" w:rsidP="00134B11">
      <w:pPr>
        <w:rPr>
          <w:sz w:val="22"/>
          <w:szCs w:val="22"/>
        </w:rPr>
      </w:pPr>
      <w:r w:rsidRPr="003535E1">
        <w:rPr>
          <w:sz w:val="22"/>
          <w:szCs w:val="22"/>
        </w:rPr>
        <w:t>4.</w:t>
      </w:r>
      <w:r w:rsidRPr="003535E1"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下列哪個鉀化合物中鉀的質量百分比為</w:t>
      </w:r>
      <w:r w:rsidRPr="00134B11">
        <w:rPr>
          <w:sz w:val="22"/>
          <w:szCs w:val="22"/>
        </w:rPr>
        <w:t>52.4%</w:t>
      </w:r>
      <w:r w:rsidRPr="00134B11">
        <w:rPr>
          <w:rFonts w:hint="eastAsia"/>
          <w:sz w:val="22"/>
          <w:szCs w:val="22"/>
        </w:rPr>
        <w:t>？</w:t>
      </w:r>
    </w:p>
    <w:p w:rsidR="002E7389" w:rsidRPr="00134B11" w:rsidRDefault="002E7389" w:rsidP="00134B11">
      <w:pPr>
        <w:ind w:leftChars="200" w:left="480"/>
        <w:rPr>
          <w:sz w:val="22"/>
          <w:szCs w:val="22"/>
        </w:rPr>
      </w:pPr>
      <w:r w:rsidRPr="00134B11">
        <w:rPr>
          <w:rFonts w:hint="eastAsia"/>
          <w:sz w:val="22"/>
          <w:szCs w:val="22"/>
        </w:rPr>
        <w:t>（相對原子質量﹕</w:t>
      </w:r>
      <w:r w:rsidRPr="00134B11">
        <w:rPr>
          <w:sz w:val="22"/>
          <w:szCs w:val="22"/>
        </w:rPr>
        <w:t>C = 12.0</w:t>
      </w:r>
      <w:r w:rsidRPr="00134B11">
        <w:rPr>
          <w:rFonts w:hint="eastAsia"/>
          <w:sz w:val="22"/>
          <w:szCs w:val="22"/>
        </w:rPr>
        <w:t>，</w:t>
      </w:r>
      <w:r w:rsidRPr="00134B11">
        <w:rPr>
          <w:sz w:val="22"/>
          <w:szCs w:val="22"/>
        </w:rPr>
        <w:t>O = 16.0</w:t>
      </w:r>
      <w:r w:rsidRPr="00134B11">
        <w:rPr>
          <w:rFonts w:hint="eastAsia"/>
          <w:sz w:val="22"/>
          <w:szCs w:val="22"/>
        </w:rPr>
        <w:t>，</w:t>
      </w:r>
      <w:r w:rsidRPr="00134B11">
        <w:rPr>
          <w:sz w:val="22"/>
          <w:szCs w:val="22"/>
        </w:rPr>
        <w:t>S = 32.1</w:t>
      </w:r>
      <w:r w:rsidRPr="00134B11">
        <w:rPr>
          <w:rFonts w:hint="eastAsia"/>
          <w:sz w:val="22"/>
          <w:szCs w:val="22"/>
        </w:rPr>
        <w:t>，</w:t>
      </w:r>
      <w:r w:rsidRPr="00134B11">
        <w:rPr>
          <w:sz w:val="22"/>
          <w:szCs w:val="22"/>
        </w:rPr>
        <w:t>Cl = 35.5</w:t>
      </w:r>
      <w:r w:rsidRPr="00134B11">
        <w:rPr>
          <w:rFonts w:hint="eastAsia"/>
          <w:sz w:val="22"/>
          <w:szCs w:val="22"/>
        </w:rPr>
        <w:t>，</w:t>
      </w:r>
      <w:r w:rsidRPr="00134B11">
        <w:rPr>
          <w:sz w:val="22"/>
          <w:szCs w:val="22"/>
        </w:rPr>
        <w:t>K = 39.1</w:t>
      </w:r>
      <w:r w:rsidRPr="00134B11">
        <w:rPr>
          <w:rFonts w:hint="eastAsia"/>
          <w:sz w:val="22"/>
          <w:szCs w:val="22"/>
        </w:rPr>
        <w:t>）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 w:rsidRPr="00134B11"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碳酸鉀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氯化鉀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硫酸鉀</w:t>
      </w:r>
    </w:p>
    <w:p w:rsidR="002E7389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氧化鉀</w:t>
      </w:r>
    </w:p>
    <w:p w:rsidR="002E7389" w:rsidRPr="003535E1" w:rsidRDefault="002E7389" w:rsidP="00134B11">
      <w:pPr>
        <w:rPr>
          <w:sz w:val="22"/>
          <w:szCs w:val="22"/>
        </w:rPr>
      </w:pPr>
    </w:p>
    <w:p w:rsidR="002E7389" w:rsidRDefault="002E7389" w:rsidP="00134B11">
      <w:pPr>
        <w:rPr>
          <w:sz w:val="22"/>
          <w:szCs w:val="22"/>
        </w:rPr>
      </w:pPr>
      <w:r w:rsidRPr="003535E1">
        <w:rPr>
          <w:sz w:val="22"/>
          <w:szCs w:val="22"/>
        </w:rPr>
        <w:t>5.</w:t>
      </w:r>
      <w:r w:rsidRPr="003535E1"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下圖展示橫越週期表中某一週期時元素的熔點的變化。</w:t>
      </w:r>
    </w:p>
    <w:p w:rsidR="002E7389" w:rsidRDefault="002E7389" w:rsidP="00134B11">
      <w:pPr>
        <w:jc w:val="center"/>
        <w:rPr>
          <w:sz w:val="22"/>
          <w:szCs w:val="22"/>
        </w:rPr>
      </w:pPr>
      <w:r w:rsidRPr="00981018">
        <w:rPr>
          <w:noProof/>
          <w:sz w:val="22"/>
          <w:szCs w:val="22"/>
          <w:lang w:val="en-US" w:eastAsia="zh-CN"/>
        </w:rPr>
        <w:pict>
          <v:shape id="圖片 5" o:spid="_x0000_i1027" type="#_x0000_t75" style="width:243.75pt;height:165.75pt;visibility:visible">
            <v:imagedata r:id="rId16" o:title=""/>
          </v:shape>
        </w:pict>
      </w:r>
    </w:p>
    <w:p w:rsidR="002E7389" w:rsidRPr="00134B11" w:rsidRDefault="002E7389" w:rsidP="00134B11">
      <w:pPr>
        <w:ind w:leftChars="200" w:left="480"/>
        <w:rPr>
          <w:sz w:val="22"/>
          <w:szCs w:val="22"/>
        </w:rPr>
      </w:pPr>
      <w:r w:rsidRPr="00134B11">
        <w:rPr>
          <w:rFonts w:hint="eastAsia"/>
          <w:sz w:val="22"/>
          <w:szCs w:val="22"/>
        </w:rPr>
        <w:t>下列哪項是元素</w:t>
      </w:r>
      <w:r w:rsidRPr="00134B11">
        <w:rPr>
          <w:sz w:val="22"/>
          <w:szCs w:val="22"/>
        </w:rPr>
        <w:t xml:space="preserve">Y </w:t>
      </w:r>
      <w:r w:rsidRPr="00134B11">
        <w:rPr>
          <w:rFonts w:hint="eastAsia"/>
          <w:sz w:val="22"/>
          <w:szCs w:val="22"/>
        </w:rPr>
        <w:t>具低熔點的正確解釋﹖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它具有微弱的離子鍵。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它具有微弱的共價鍵。</w:t>
      </w:r>
    </w:p>
    <w:p w:rsidR="002E7389" w:rsidRPr="00134B11" w:rsidRDefault="002E7389" w:rsidP="00134B11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它的電子與原子核之間的引力微弱。</w:t>
      </w:r>
    </w:p>
    <w:p w:rsidR="002E7389" w:rsidRDefault="002E7389" w:rsidP="00134B11">
      <w:pPr>
        <w:ind w:leftChars="400" w:left="960"/>
        <w:rPr>
          <w:sz w:val="22"/>
          <w:szCs w:val="22"/>
        </w:rPr>
      </w:pPr>
      <w:r w:rsidRPr="00134B11"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134B11">
        <w:rPr>
          <w:rFonts w:hint="eastAsia"/>
          <w:sz w:val="22"/>
          <w:szCs w:val="22"/>
        </w:rPr>
        <w:t>它的分子之間的引力微弱。</w:t>
      </w:r>
    </w:p>
    <w:p w:rsidR="002E7389" w:rsidRPr="003535E1" w:rsidRDefault="002E7389" w:rsidP="00134B11">
      <w:pPr>
        <w:rPr>
          <w:sz w:val="22"/>
          <w:szCs w:val="22"/>
        </w:rPr>
      </w:pPr>
    </w:p>
    <w:p w:rsidR="002E7389" w:rsidRPr="004041B8" w:rsidRDefault="002E7389" w:rsidP="004041B8">
      <w:pPr>
        <w:rPr>
          <w:sz w:val="22"/>
          <w:szCs w:val="19"/>
          <w:lang w:val="en-US"/>
        </w:rPr>
      </w:pPr>
      <w:r w:rsidRPr="003535E1">
        <w:rPr>
          <w:sz w:val="22"/>
          <w:szCs w:val="22"/>
        </w:rPr>
        <w:t>6.</w:t>
      </w:r>
      <w:r w:rsidRPr="003535E1">
        <w:rPr>
          <w:sz w:val="22"/>
          <w:szCs w:val="22"/>
        </w:rPr>
        <w:tab/>
      </w:r>
      <w:r w:rsidRPr="00134B11">
        <w:rPr>
          <w:rFonts w:hint="eastAsia"/>
          <w:sz w:val="22"/>
          <w:szCs w:val="19"/>
          <w:lang w:val="en-US"/>
        </w:rPr>
        <w:t>赤藻糖可用來製造有助預防蛀牙的口香糖。</w:t>
      </w:r>
    </w:p>
    <w:p w:rsidR="002E7389" w:rsidRDefault="002E7389" w:rsidP="00134B11">
      <w:pPr>
        <w:jc w:val="center"/>
        <w:rPr>
          <w:noProof/>
          <w:sz w:val="22"/>
          <w:szCs w:val="19"/>
          <w:lang w:val="en-US"/>
        </w:rPr>
      </w:pPr>
      <w:r w:rsidRPr="00981018">
        <w:rPr>
          <w:noProof/>
          <w:sz w:val="22"/>
          <w:szCs w:val="19"/>
          <w:lang w:val="en-US" w:eastAsia="zh-CN"/>
        </w:rPr>
        <w:pict>
          <v:shape id="圖片 8" o:spid="_x0000_i1028" type="#_x0000_t75" style="width:210.75pt;height:69.75pt;visibility:visible">
            <v:imagedata r:id="rId17" o:title=""/>
          </v:shape>
        </w:pict>
      </w:r>
    </w:p>
    <w:p w:rsidR="002E7389" w:rsidRPr="00134B11" w:rsidRDefault="002E7389" w:rsidP="00134B11">
      <w:pPr>
        <w:ind w:leftChars="200" w:left="480"/>
        <w:rPr>
          <w:noProof/>
          <w:sz w:val="22"/>
          <w:szCs w:val="19"/>
          <w:lang w:val="en-US"/>
        </w:rPr>
      </w:pPr>
      <w:r w:rsidRPr="00134B11">
        <w:rPr>
          <w:rFonts w:hint="eastAsia"/>
          <w:noProof/>
          <w:sz w:val="22"/>
          <w:szCs w:val="19"/>
          <w:lang w:val="en-US"/>
        </w:rPr>
        <w:t>下列哪個化合物是赤藻糖的</w:t>
      </w:r>
      <w:r w:rsidRPr="00134B11">
        <w:rPr>
          <w:rFonts w:hint="eastAsia"/>
          <w:noProof/>
          <w:sz w:val="22"/>
          <w:szCs w:val="19"/>
          <w:u w:val="single"/>
          <w:lang w:val="en-US"/>
        </w:rPr>
        <w:t>最佳</w:t>
      </w:r>
      <w:r w:rsidRPr="00134B11">
        <w:rPr>
          <w:rFonts w:hint="eastAsia"/>
          <w:noProof/>
          <w:sz w:val="22"/>
          <w:szCs w:val="19"/>
          <w:lang w:val="en-US"/>
        </w:rPr>
        <w:t>溶劑﹖</w:t>
      </w:r>
    </w:p>
    <w:p w:rsidR="002E7389" w:rsidRPr="00134B11" w:rsidRDefault="002E7389" w:rsidP="00134B11">
      <w:pPr>
        <w:ind w:leftChars="400" w:left="960"/>
        <w:rPr>
          <w:noProof/>
          <w:sz w:val="22"/>
          <w:szCs w:val="19"/>
          <w:lang w:val="en-US"/>
        </w:rPr>
      </w:pPr>
      <w:r>
        <w:rPr>
          <w:noProof/>
          <w:sz w:val="22"/>
          <w:szCs w:val="19"/>
          <w:lang w:val="en-US"/>
        </w:rPr>
        <w:t>A.</w:t>
      </w:r>
      <w:r>
        <w:rPr>
          <w:noProof/>
          <w:sz w:val="22"/>
          <w:szCs w:val="19"/>
          <w:lang w:val="en-US"/>
        </w:rPr>
        <w:tab/>
      </w:r>
      <w:r w:rsidRPr="00134B11">
        <w:rPr>
          <w:rFonts w:hint="eastAsia"/>
          <w:noProof/>
          <w:sz w:val="22"/>
          <w:szCs w:val="19"/>
          <w:lang w:val="en-US"/>
        </w:rPr>
        <w:t>環己烷</w:t>
      </w:r>
    </w:p>
    <w:p w:rsidR="002E7389" w:rsidRPr="00134B11" w:rsidRDefault="002E7389" w:rsidP="00134B11">
      <w:pPr>
        <w:ind w:leftChars="400" w:left="960"/>
        <w:rPr>
          <w:noProof/>
          <w:sz w:val="22"/>
          <w:szCs w:val="19"/>
          <w:lang w:val="en-US"/>
        </w:rPr>
      </w:pPr>
      <w:r>
        <w:rPr>
          <w:noProof/>
          <w:sz w:val="22"/>
          <w:szCs w:val="19"/>
          <w:lang w:val="en-US"/>
        </w:rPr>
        <w:t>B.</w:t>
      </w:r>
      <w:r>
        <w:rPr>
          <w:noProof/>
          <w:sz w:val="22"/>
          <w:szCs w:val="19"/>
          <w:lang w:val="en-US"/>
        </w:rPr>
        <w:tab/>
      </w:r>
      <w:r w:rsidRPr="00134B11">
        <w:rPr>
          <w:rFonts w:hint="eastAsia"/>
          <w:noProof/>
          <w:sz w:val="22"/>
          <w:szCs w:val="19"/>
          <w:lang w:val="en-US"/>
        </w:rPr>
        <w:t>乙醇</w:t>
      </w:r>
    </w:p>
    <w:p w:rsidR="002E7389" w:rsidRPr="00134B11" w:rsidRDefault="002E7389" w:rsidP="00134B11">
      <w:pPr>
        <w:ind w:leftChars="400" w:left="960"/>
        <w:rPr>
          <w:noProof/>
          <w:sz w:val="22"/>
          <w:szCs w:val="19"/>
          <w:lang w:val="en-US"/>
        </w:rPr>
      </w:pPr>
      <w:r>
        <w:rPr>
          <w:noProof/>
          <w:sz w:val="22"/>
          <w:szCs w:val="19"/>
          <w:lang w:val="en-US"/>
        </w:rPr>
        <w:t>C.</w:t>
      </w:r>
      <w:r>
        <w:rPr>
          <w:noProof/>
          <w:sz w:val="22"/>
          <w:szCs w:val="19"/>
          <w:lang w:val="en-US"/>
        </w:rPr>
        <w:tab/>
      </w:r>
      <w:r w:rsidRPr="00134B11">
        <w:rPr>
          <w:rFonts w:hint="eastAsia"/>
          <w:noProof/>
          <w:sz w:val="22"/>
          <w:szCs w:val="19"/>
          <w:lang w:val="en-US"/>
        </w:rPr>
        <w:t>戊烷</w:t>
      </w:r>
    </w:p>
    <w:p w:rsidR="002E7389" w:rsidRDefault="002E7389" w:rsidP="00134B11">
      <w:pPr>
        <w:ind w:leftChars="400" w:left="960"/>
        <w:rPr>
          <w:noProof/>
          <w:sz w:val="22"/>
          <w:szCs w:val="19"/>
          <w:lang w:val="en-US"/>
        </w:rPr>
      </w:pPr>
      <w:r>
        <w:rPr>
          <w:noProof/>
          <w:sz w:val="22"/>
          <w:szCs w:val="19"/>
          <w:lang w:val="en-US"/>
        </w:rPr>
        <w:t>D.</w:t>
      </w:r>
      <w:r>
        <w:rPr>
          <w:noProof/>
          <w:sz w:val="22"/>
          <w:szCs w:val="19"/>
          <w:lang w:val="en-US"/>
        </w:rPr>
        <w:tab/>
      </w:r>
      <w:r w:rsidRPr="00134B11">
        <w:rPr>
          <w:rFonts w:hint="eastAsia"/>
          <w:noProof/>
          <w:sz w:val="22"/>
          <w:szCs w:val="19"/>
          <w:lang w:val="en-US"/>
        </w:rPr>
        <w:t>四氯甲烷</w:t>
      </w:r>
    </w:p>
    <w:p w:rsidR="002E7389" w:rsidRPr="003535E1" w:rsidRDefault="002E7389" w:rsidP="00134B11">
      <w:pPr>
        <w:rPr>
          <w:noProof/>
          <w:sz w:val="22"/>
          <w:szCs w:val="19"/>
          <w:lang w:val="en-US"/>
        </w:rPr>
      </w:pPr>
    </w:p>
    <w:p w:rsidR="002E7389" w:rsidRPr="00134B11" w:rsidRDefault="002E7389" w:rsidP="00134B11">
      <w:pPr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7.</w:t>
      </w:r>
      <w:r w:rsidRPr="003535E1">
        <w:rPr>
          <w:sz w:val="22"/>
          <w:szCs w:val="19"/>
          <w:lang w:val="en-US"/>
        </w:rPr>
        <w:tab/>
      </w:r>
      <w:r w:rsidRPr="00134B11">
        <w:rPr>
          <w:rFonts w:hint="eastAsia"/>
          <w:sz w:val="22"/>
          <w:szCs w:val="19"/>
          <w:lang w:val="en-US"/>
        </w:rPr>
        <w:t>某氯化鎂和硫酸鎂的混合物含有</w:t>
      </w:r>
      <w:r w:rsidRPr="00134B11">
        <w:rPr>
          <w:sz w:val="22"/>
          <w:szCs w:val="19"/>
          <w:lang w:val="en-US"/>
        </w:rPr>
        <w:t xml:space="preserve">3 </w:t>
      </w:r>
      <w:r w:rsidRPr="00134B11">
        <w:rPr>
          <w:rFonts w:hint="eastAsia"/>
          <w:sz w:val="22"/>
          <w:szCs w:val="19"/>
          <w:lang w:val="en-US"/>
        </w:rPr>
        <w:t>摩爾的鎂離子和</w:t>
      </w:r>
      <w:r w:rsidRPr="00134B11">
        <w:rPr>
          <w:sz w:val="22"/>
          <w:szCs w:val="19"/>
          <w:lang w:val="en-US"/>
        </w:rPr>
        <w:t xml:space="preserve">2 </w:t>
      </w:r>
      <w:r w:rsidRPr="00134B11">
        <w:rPr>
          <w:rFonts w:hint="eastAsia"/>
          <w:sz w:val="22"/>
          <w:szCs w:val="19"/>
          <w:lang w:val="en-US"/>
        </w:rPr>
        <w:t>摩爾的氯離子。這混合物含有多少摩</w:t>
      </w:r>
    </w:p>
    <w:p w:rsidR="002E7389" w:rsidRPr="00134B11" w:rsidRDefault="002E7389" w:rsidP="00134B11">
      <w:pPr>
        <w:ind w:leftChars="200" w:left="480"/>
        <w:rPr>
          <w:sz w:val="22"/>
          <w:szCs w:val="19"/>
          <w:lang w:val="en-US"/>
        </w:rPr>
      </w:pPr>
      <w:r w:rsidRPr="00134B11">
        <w:rPr>
          <w:rFonts w:hint="eastAsia"/>
          <w:sz w:val="22"/>
          <w:szCs w:val="19"/>
          <w:lang w:val="en-US"/>
        </w:rPr>
        <w:t>爾的硫酸根離子﹖</w:t>
      </w:r>
    </w:p>
    <w:p w:rsidR="002E7389" w:rsidRPr="00134B11" w:rsidRDefault="002E7389" w:rsidP="00134B11">
      <w:pPr>
        <w:ind w:leftChars="400" w:left="960"/>
        <w:rPr>
          <w:sz w:val="22"/>
          <w:szCs w:val="19"/>
          <w:lang w:val="en-US"/>
        </w:rPr>
      </w:pPr>
      <w:r w:rsidRPr="00134B11">
        <w:rPr>
          <w:sz w:val="22"/>
          <w:szCs w:val="19"/>
          <w:lang w:val="en-US"/>
        </w:rPr>
        <w:t>A.</w:t>
      </w:r>
      <w:r>
        <w:rPr>
          <w:sz w:val="22"/>
          <w:szCs w:val="19"/>
          <w:lang w:val="en-US"/>
        </w:rPr>
        <w:tab/>
      </w:r>
      <w:r w:rsidRPr="00134B11">
        <w:rPr>
          <w:sz w:val="22"/>
          <w:szCs w:val="19"/>
          <w:lang w:val="en-US"/>
        </w:rPr>
        <w:t>1</w:t>
      </w:r>
    </w:p>
    <w:p w:rsidR="002E7389" w:rsidRPr="00134B11" w:rsidRDefault="002E7389" w:rsidP="00134B11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B.</w:t>
      </w:r>
      <w:r>
        <w:rPr>
          <w:sz w:val="22"/>
          <w:szCs w:val="19"/>
          <w:lang w:val="en-US"/>
        </w:rPr>
        <w:tab/>
      </w:r>
      <w:r w:rsidRPr="00134B11">
        <w:rPr>
          <w:sz w:val="22"/>
          <w:szCs w:val="19"/>
          <w:lang w:val="en-US"/>
        </w:rPr>
        <w:t>2</w:t>
      </w:r>
    </w:p>
    <w:p w:rsidR="002E7389" w:rsidRPr="00134B11" w:rsidRDefault="002E7389" w:rsidP="00134B11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C.</w:t>
      </w:r>
      <w:r>
        <w:rPr>
          <w:sz w:val="22"/>
          <w:szCs w:val="19"/>
          <w:lang w:val="en-US"/>
        </w:rPr>
        <w:tab/>
      </w:r>
      <w:r w:rsidRPr="00134B11">
        <w:rPr>
          <w:sz w:val="22"/>
          <w:szCs w:val="19"/>
          <w:lang w:val="en-US"/>
        </w:rPr>
        <w:t>3</w:t>
      </w:r>
    </w:p>
    <w:p w:rsidR="002E7389" w:rsidRPr="003535E1" w:rsidRDefault="002E7389" w:rsidP="00134B11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D.</w:t>
      </w:r>
      <w:r>
        <w:rPr>
          <w:sz w:val="22"/>
          <w:szCs w:val="19"/>
          <w:lang w:val="en-US"/>
        </w:rPr>
        <w:tab/>
      </w:r>
      <w:r w:rsidRPr="00134B11">
        <w:rPr>
          <w:sz w:val="22"/>
          <w:szCs w:val="19"/>
          <w:lang w:val="en-US"/>
        </w:rPr>
        <w:t>4</w:t>
      </w:r>
    </w:p>
    <w:p w:rsidR="002E7389" w:rsidRPr="003535E1" w:rsidRDefault="002E7389" w:rsidP="00AE6766">
      <w:pPr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br w:type="page"/>
      </w:r>
    </w:p>
    <w:p w:rsidR="002E7389" w:rsidRPr="00134B11" w:rsidRDefault="002E7389" w:rsidP="00985AF8">
      <w:pPr>
        <w:rPr>
          <w:sz w:val="22"/>
          <w:szCs w:val="22"/>
          <w:lang w:val="en-US"/>
        </w:rPr>
      </w:pPr>
      <w:r w:rsidRPr="003535E1">
        <w:rPr>
          <w:sz w:val="22"/>
          <w:lang w:val="en-US"/>
        </w:rPr>
        <w:t>8.</w:t>
      </w:r>
      <w:r w:rsidRPr="003535E1">
        <w:rPr>
          <w:sz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把不同的金屬放入水或稀氫氯酸中。假設各實驗條件不變，下列哪項有關氫的生成初速的</w:t>
      </w:r>
    </w:p>
    <w:p w:rsidR="002E7389" w:rsidRDefault="002E7389" w:rsidP="00134B11">
      <w:pPr>
        <w:ind w:left="480"/>
        <w:rPr>
          <w:sz w:val="22"/>
          <w:szCs w:val="22"/>
          <w:lang w:val="en-US"/>
        </w:rPr>
      </w:pPr>
      <w:r w:rsidRPr="00134B11">
        <w:rPr>
          <w:rFonts w:hint="eastAsia"/>
          <w:sz w:val="22"/>
          <w:szCs w:val="22"/>
          <w:lang w:val="en-US"/>
        </w:rPr>
        <w:t>比較正確﹖</w:t>
      </w:r>
    </w:p>
    <w:tbl>
      <w:tblPr>
        <w:tblW w:w="7857" w:type="dxa"/>
        <w:tblInd w:w="846" w:type="dxa"/>
        <w:tblLook w:val="00A0"/>
      </w:tblPr>
      <w:tblGrid>
        <w:gridCol w:w="517"/>
        <w:gridCol w:w="3457"/>
        <w:gridCol w:w="425"/>
        <w:gridCol w:w="3458"/>
      </w:tblGrid>
      <w:tr w:rsidR="002E7389" w:rsidRPr="00E23A1F" w:rsidTr="00981018">
        <w:tc>
          <w:tcPr>
            <w:tcW w:w="517" w:type="dxa"/>
          </w:tcPr>
          <w:p w:rsidR="002E7389" w:rsidRPr="00981018" w:rsidRDefault="002E7389" w:rsidP="00274AB1">
            <w:pPr>
              <w:rPr>
                <w:sz w:val="22"/>
              </w:rPr>
            </w:pPr>
          </w:p>
        </w:tc>
        <w:tc>
          <w:tcPr>
            <w:tcW w:w="3457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氫的生成初速</w:t>
            </w:r>
          </w:p>
        </w:tc>
        <w:tc>
          <w:tcPr>
            <w:tcW w:w="425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  <w:lang w:val="en-US"/>
              </w:rPr>
            </w:pPr>
          </w:p>
        </w:tc>
        <w:tc>
          <w:tcPr>
            <w:tcW w:w="3458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氫的生成初速</w:t>
            </w:r>
          </w:p>
        </w:tc>
      </w:tr>
      <w:tr w:rsidR="002E7389" w:rsidRPr="00E23A1F" w:rsidTr="00981018">
        <w:tc>
          <w:tcPr>
            <w:tcW w:w="517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345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Mg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</w:tcPr>
          <w:p w:rsidR="002E7389" w:rsidRPr="00981018" w:rsidRDefault="002E7389" w:rsidP="00981018">
            <w:pPr>
              <w:jc w:val="center"/>
              <w:rPr>
                <w:rFonts w:ascii="StoneSerifStd-Medium" w:eastAsia="Times New Roman" w:hAnsi="Calibri" w:cs="StoneSerifStd-Medium"/>
                <w:sz w:val="22"/>
                <w:lang w:val="en-US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&gt;</w:t>
            </w:r>
          </w:p>
        </w:tc>
        <w:tc>
          <w:tcPr>
            <w:tcW w:w="345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Ba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HCl</w:t>
            </w:r>
          </w:p>
        </w:tc>
      </w:tr>
      <w:tr w:rsidR="002E7389" w:rsidRPr="00E23A1F" w:rsidTr="00981018">
        <w:tc>
          <w:tcPr>
            <w:tcW w:w="517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345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Fe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HCl</w:t>
            </w:r>
          </w:p>
        </w:tc>
        <w:tc>
          <w:tcPr>
            <w:tcW w:w="425" w:type="dxa"/>
          </w:tcPr>
          <w:p w:rsidR="002E7389" w:rsidRPr="00981018" w:rsidRDefault="002E7389" w:rsidP="00981018">
            <w:pPr>
              <w:jc w:val="center"/>
              <w:rPr>
                <w:rFonts w:ascii="StoneSerifStd-Medium" w:eastAsia="Times New Roman" w:hAnsi="Calibri" w:cs="StoneSerifStd-Medium"/>
                <w:sz w:val="22"/>
                <w:lang w:val="en-US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&gt;</w:t>
            </w:r>
          </w:p>
        </w:tc>
        <w:tc>
          <w:tcPr>
            <w:tcW w:w="345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K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O</w:t>
            </w:r>
          </w:p>
        </w:tc>
      </w:tr>
      <w:tr w:rsidR="002E7389" w:rsidRPr="00E23A1F" w:rsidTr="00981018">
        <w:tc>
          <w:tcPr>
            <w:tcW w:w="517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345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K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</w:tcPr>
          <w:p w:rsidR="002E7389" w:rsidRPr="00981018" w:rsidRDefault="002E7389" w:rsidP="00981018">
            <w:pPr>
              <w:jc w:val="center"/>
              <w:rPr>
                <w:rFonts w:ascii="StoneSerifStd-Medium" w:eastAsia="Times New Roman" w:hAnsi="Calibri" w:cs="StoneSerifStd-Medium"/>
                <w:sz w:val="22"/>
                <w:lang w:val="en-US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&gt;</w:t>
            </w:r>
          </w:p>
        </w:tc>
        <w:tc>
          <w:tcPr>
            <w:tcW w:w="345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Rb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O</w:t>
            </w:r>
          </w:p>
        </w:tc>
      </w:tr>
      <w:tr w:rsidR="002E7389" w:rsidRPr="00E23A1F" w:rsidTr="00981018">
        <w:trPr>
          <w:trHeight w:val="80"/>
        </w:trPr>
        <w:tc>
          <w:tcPr>
            <w:tcW w:w="517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345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Rb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HCl</w:t>
            </w:r>
          </w:p>
        </w:tc>
        <w:tc>
          <w:tcPr>
            <w:tcW w:w="425" w:type="dxa"/>
          </w:tcPr>
          <w:p w:rsidR="002E7389" w:rsidRPr="00981018" w:rsidRDefault="002E7389" w:rsidP="00981018">
            <w:pPr>
              <w:jc w:val="center"/>
              <w:rPr>
                <w:rFonts w:ascii="StoneSerifStd-Medium" w:eastAsia="Times New Roman" w:hAnsi="Calibri" w:cs="StoneSerifStd-Medium"/>
                <w:sz w:val="22"/>
                <w:lang w:val="en-US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>&gt;</w:t>
            </w:r>
          </w:p>
        </w:tc>
        <w:tc>
          <w:tcPr>
            <w:tcW w:w="345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Mg </w:t>
            </w:r>
            <w:r w:rsidRPr="00981018">
              <w:rPr>
                <w:rFonts w:ascii="新細明體" w:hAnsi="新細明體" w:cs="新細明體" w:hint="eastAsia"/>
                <w:sz w:val="22"/>
                <w:szCs w:val="22"/>
                <w:lang w:val="en-US"/>
              </w:rPr>
              <w:t>和</w:t>
            </w:r>
            <w:r w:rsidRPr="00981018">
              <w:rPr>
                <w:rFonts w:ascii="StoneSerifStd-Medium" w:eastAsia="Times New Roman" w:hAnsi="Calibri" w:cs="StoneSerifStd-Medium"/>
                <w:sz w:val="22"/>
                <w:szCs w:val="22"/>
                <w:lang w:val="en-US"/>
              </w:rPr>
              <w:t xml:space="preserve"> HCl</w:t>
            </w:r>
          </w:p>
        </w:tc>
      </w:tr>
    </w:tbl>
    <w:p w:rsidR="002E7389" w:rsidRPr="003535E1" w:rsidRDefault="002E7389" w:rsidP="00134B11">
      <w:pPr>
        <w:ind w:left="480" w:hanging="480"/>
        <w:rPr>
          <w:sz w:val="22"/>
          <w:szCs w:val="22"/>
          <w:lang w:val="en-US"/>
        </w:rPr>
      </w:pPr>
    </w:p>
    <w:p w:rsidR="002E7389" w:rsidRPr="00134B11" w:rsidRDefault="002E7389" w:rsidP="00134B1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9.</w:t>
      </w:r>
      <w:r w:rsidRPr="003535E1"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下列哪項</w:t>
      </w:r>
      <w:r w:rsidRPr="00134B11">
        <w:rPr>
          <w:rFonts w:hint="eastAsia"/>
          <w:sz w:val="22"/>
          <w:szCs w:val="22"/>
          <w:u w:val="single"/>
          <w:lang w:val="en-US"/>
        </w:rPr>
        <w:t>不是</w:t>
      </w:r>
      <w:r w:rsidRPr="00134B11">
        <w:rPr>
          <w:rFonts w:hint="eastAsia"/>
          <w:sz w:val="22"/>
          <w:szCs w:val="22"/>
          <w:lang w:val="en-US"/>
        </w:rPr>
        <w:t>稀酸的一般性質﹖</w:t>
      </w:r>
    </w:p>
    <w:p w:rsidR="002E7389" w:rsidRPr="00134B11" w:rsidRDefault="002E7389" w:rsidP="00134B11">
      <w:pPr>
        <w:ind w:leftChars="400" w:left="960"/>
        <w:rPr>
          <w:sz w:val="22"/>
          <w:szCs w:val="22"/>
          <w:lang w:val="en-US"/>
        </w:rPr>
      </w:pPr>
      <w:r w:rsidRPr="00134B11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與所有金屬反應生成氫。</w:t>
      </w:r>
    </w:p>
    <w:p w:rsidR="002E7389" w:rsidRPr="00134B11" w:rsidRDefault="002E7389" w:rsidP="00134B1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與碳酸鹽反應生成二氧化碳。</w:t>
      </w:r>
    </w:p>
    <w:p w:rsidR="002E7389" w:rsidRPr="00134B11" w:rsidRDefault="002E7389" w:rsidP="00134B11">
      <w:pPr>
        <w:ind w:leftChars="400" w:left="960"/>
        <w:rPr>
          <w:sz w:val="22"/>
          <w:szCs w:val="22"/>
          <w:lang w:val="en-US"/>
        </w:rPr>
      </w:pPr>
      <w:r w:rsidRPr="00134B11"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能導電。</w:t>
      </w:r>
    </w:p>
    <w:p w:rsidR="002E7389" w:rsidRDefault="002E7389" w:rsidP="00134B1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能把藍色石蕊試紙轉為紅色。</w:t>
      </w:r>
    </w:p>
    <w:p w:rsidR="002E7389" w:rsidRPr="003535E1" w:rsidRDefault="002E7389" w:rsidP="00134B11">
      <w:pPr>
        <w:rPr>
          <w:sz w:val="22"/>
          <w:szCs w:val="22"/>
          <w:lang w:val="en-US"/>
        </w:rPr>
      </w:pPr>
    </w:p>
    <w:p w:rsidR="002E7389" w:rsidRDefault="002E7389" w:rsidP="00134B1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10.</w:t>
      </w:r>
      <w:r w:rsidRPr="003535E1">
        <w:rPr>
          <w:sz w:val="22"/>
          <w:szCs w:val="22"/>
          <w:lang w:val="en-US"/>
        </w:rPr>
        <w:tab/>
      </w:r>
      <w:r w:rsidRPr="00134B11">
        <w:rPr>
          <w:rFonts w:hint="eastAsia"/>
          <w:sz w:val="22"/>
          <w:szCs w:val="22"/>
          <w:lang w:val="en-US"/>
        </w:rPr>
        <w:t>莫爾鹽是一種能溶於水的淡綠色晶狀固體，含有兩種陽離子和</w:t>
      </w:r>
      <w:r w:rsidRPr="00134B11">
        <w:rPr>
          <w:sz w:val="22"/>
          <w:szCs w:val="22"/>
          <w:lang w:val="en-US"/>
        </w:rPr>
        <w:t>SO</w:t>
      </w:r>
      <w:r w:rsidRPr="008E5B5A">
        <w:rPr>
          <w:sz w:val="22"/>
          <w:szCs w:val="22"/>
          <w:vertAlign w:val="subscript"/>
          <w:lang w:val="en-US"/>
        </w:rPr>
        <w:t>4</w:t>
      </w:r>
      <w:r w:rsidRPr="008E5B5A">
        <w:rPr>
          <w:sz w:val="22"/>
          <w:szCs w:val="22"/>
          <w:vertAlign w:val="superscript"/>
          <w:lang w:val="en-US"/>
        </w:rPr>
        <w:t>2–</w:t>
      </w:r>
      <w:r w:rsidRPr="00134B11">
        <w:rPr>
          <w:sz w:val="22"/>
          <w:szCs w:val="22"/>
          <w:lang w:val="en-US"/>
        </w:rPr>
        <w:t xml:space="preserve"> </w:t>
      </w:r>
      <w:r w:rsidRPr="00134B11">
        <w:rPr>
          <w:rFonts w:hint="eastAsia"/>
          <w:sz w:val="22"/>
          <w:szCs w:val="22"/>
          <w:lang w:val="en-US"/>
        </w:rPr>
        <w:t>離子。</w:t>
      </w:r>
    </w:p>
    <w:p w:rsidR="002E7389" w:rsidRDefault="002E7389" w:rsidP="008E5B5A">
      <w:pPr>
        <w:ind w:leftChars="200" w:left="480"/>
        <w:rPr>
          <w:sz w:val="22"/>
          <w:szCs w:val="22"/>
          <w:lang w:val="en-US"/>
        </w:rPr>
      </w:pPr>
      <w:r w:rsidRPr="00134B11">
        <w:rPr>
          <w:rFonts w:hint="eastAsia"/>
          <w:sz w:val="22"/>
          <w:szCs w:val="22"/>
          <w:lang w:val="en-US"/>
        </w:rPr>
        <w:t>把莫爾鹽與氫氧化鈉溶液共熱，所生成的氣體能把濕潤的紅色石蕊試紙轉為藍色，同時生成綠色沉澱物。</w:t>
      </w:r>
    </w:p>
    <w:p w:rsidR="002E7389" w:rsidRPr="00F1257D" w:rsidRDefault="002E7389" w:rsidP="008E5B5A">
      <w:pPr>
        <w:ind w:leftChars="200" w:left="480"/>
        <w:rPr>
          <w:sz w:val="22"/>
          <w:szCs w:val="22"/>
          <w:lang w:val="en-US"/>
        </w:rPr>
      </w:pPr>
    </w:p>
    <w:p w:rsidR="002E7389" w:rsidRDefault="002E7389" w:rsidP="008E5B5A">
      <w:pPr>
        <w:ind w:leftChars="200" w:left="480"/>
        <w:rPr>
          <w:sz w:val="22"/>
          <w:szCs w:val="22"/>
          <w:lang w:val="en-US"/>
        </w:rPr>
      </w:pPr>
      <w:r w:rsidRPr="00134B11">
        <w:rPr>
          <w:rFonts w:hint="eastAsia"/>
          <w:sz w:val="22"/>
          <w:szCs w:val="22"/>
          <w:lang w:val="en-US"/>
        </w:rPr>
        <w:t>下列哪個有關氣體和沉澱物的組合正確﹖</w:t>
      </w:r>
    </w:p>
    <w:tbl>
      <w:tblPr>
        <w:tblW w:w="0" w:type="auto"/>
        <w:tblInd w:w="846" w:type="dxa"/>
        <w:tblLook w:val="00A0"/>
      </w:tblPr>
      <w:tblGrid>
        <w:gridCol w:w="498"/>
        <w:gridCol w:w="2872"/>
        <w:gridCol w:w="2872"/>
      </w:tblGrid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氣體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沉澱物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  <w:lang w:val="en-US"/>
              </w:rPr>
              <w:t>NH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Fe(OH)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  <w:lang w:val="en-US"/>
              </w:rPr>
              <w:t>NH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Na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SO</w:t>
            </w:r>
            <w:r w:rsidRPr="00981018">
              <w:rPr>
                <w:sz w:val="22"/>
                <w:szCs w:val="22"/>
                <w:vertAlign w:val="subscript"/>
              </w:rPr>
              <w:t>4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2872" w:type="dxa"/>
          </w:tcPr>
          <w:p w:rsidR="002E7389" w:rsidRDefault="002E7389" w:rsidP="00981018">
            <w:pPr>
              <w:jc w:val="center"/>
            </w:pPr>
            <w:r w:rsidRPr="00760A5A">
              <w:t>SO</w:t>
            </w:r>
            <w:r w:rsidRPr="00981018">
              <w:rPr>
                <w:vertAlign w:val="subscript"/>
              </w:rPr>
              <w:t>2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Fe(OH)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2E7389" w:rsidRPr="00E23A1F" w:rsidTr="00981018">
        <w:trPr>
          <w:trHeight w:val="80"/>
        </w:trPr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2872" w:type="dxa"/>
          </w:tcPr>
          <w:p w:rsidR="002E7389" w:rsidRDefault="002E7389" w:rsidP="00981018">
            <w:pPr>
              <w:jc w:val="center"/>
            </w:pPr>
            <w:r w:rsidRPr="00760A5A">
              <w:t>SO</w:t>
            </w:r>
            <w:r w:rsidRPr="00981018">
              <w:rPr>
                <w:vertAlign w:val="subscript"/>
              </w:rPr>
              <w:t>2</w:t>
            </w:r>
          </w:p>
        </w:tc>
        <w:tc>
          <w:tcPr>
            <w:tcW w:w="2872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Na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SO</w:t>
            </w:r>
            <w:r w:rsidRPr="00981018">
              <w:rPr>
                <w:sz w:val="22"/>
                <w:szCs w:val="22"/>
                <w:vertAlign w:val="subscript"/>
              </w:rPr>
              <w:t>4</w:t>
            </w:r>
          </w:p>
        </w:tc>
      </w:tr>
    </w:tbl>
    <w:p w:rsidR="002E7389" w:rsidRDefault="002E7389" w:rsidP="008E5B5A">
      <w:pPr>
        <w:ind w:leftChars="200" w:left="480"/>
        <w:rPr>
          <w:sz w:val="22"/>
          <w:szCs w:val="22"/>
          <w:lang w:val="en-US"/>
        </w:rPr>
      </w:pPr>
    </w:p>
    <w:p w:rsidR="002E7389" w:rsidRDefault="002E7389" w:rsidP="00134B11">
      <w:pPr>
        <w:rPr>
          <w:sz w:val="22"/>
          <w:szCs w:val="22"/>
          <w:lang w:val="en-US"/>
        </w:rPr>
      </w:pPr>
    </w:p>
    <w:p w:rsidR="002E7389" w:rsidRPr="008E5B5A" w:rsidRDefault="002E7389" w:rsidP="008E5B5A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11.</w:t>
      </w:r>
      <w:r w:rsidRPr="003535E1"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要由</w:t>
      </w:r>
      <w:r w:rsidRPr="008E5B5A">
        <w:rPr>
          <w:sz w:val="22"/>
          <w:szCs w:val="22"/>
          <w:lang w:val="en-US"/>
        </w:rPr>
        <w:t>1.00 mol dm</w:t>
      </w:r>
      <w:r w:rsidRPr="008E5B5A">
        <w:rPr>
          <w:sz w:val="22"/>
          <w:szCs w:val="22"/>
          <w:vertAlign w:val="superscript"/>
          <w:lang w:val="en-US"/>
        </w:rPr>
        <w:t>–3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硫酸製備</w:t>
      </w:r>
      <w:r w:rsidRPr="008E5B5A">
        <w:rPr>
          <w:sz w:val="22"/>
          <w:szCs w:val="22"/>
          <w:lang w:val="en-US"/>
        </w:rPr>
        <w:t>0.100 mol dm</w:t>
      </w:r>
      <w:r w:rsidRPr="008E5B5A">
        <w:rPr>
          <w:sz w:val="22"/>
          <w:szCs w:val="22"/>
          <w:vertAlign w:val="superscript"/>
          <w:lang w:val="en-US"/>
        </w:rPr>
        <w:t>–3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硫酸，應使用下列哪些儀器﹖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1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滴管和</w:t>
      </w:r>
      <w:r w:rsidRPr="008E5B5A">
        <w:rPr>
          <w:sz w:val="22"/>
          <w:szCs w:val="22"/>
          <w:lang w:val="en-US"/>
        </w:rPr>
        <w:t>10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量筒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10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量筒和</w:t>
      </w:r>
      <w:r w:rsidRPr="008E5B5A">
        <w:rPr>
          <w:sz w:val="22"/>
          <w:szCs w:val="22"/>
          <w:lang w:val="en-US"/>
        </w:rPr>
        <w:t>250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容量瓶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10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移液管和</w:t>
      </w:r>
      <w:r w:rsidRPr="008E5B5A">
        <w:rPr>
          <w:sz w:val="22"/>
          <w:szCs w:val="22"/>
          <w:lang w:val="en-US"/>
        </w:rPr>
        <w:t>250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錐形瓶</w:t>
      </w:r>
    </w:p>
    <w:p w:rsidR="002E7389" w:rsidRDefault="002E7389" w:rsidP="008E5B5A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25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移液管和</w:t>
      </w:r>
      <w:r w:rsidRPr="008E5B5A">
        <w:rPr>
          <w:sz w:val="22"/>
          <w:szCs w:val="22"/>
          <w:lang w:val="en-US"/>
        </w:rPr>
        <w:t>250 cm</w:t>
      </w:r>
      <w:r w:rsidRPr="008E5B5A">
        <w:rPr>
          <w:sz w:val="22"/>
          <w:szCs w:val="22"/>
          <w:vertAlign w:val="superscript"/>
          <w:lang w:val="en-US"/>
        </w:rPr>
        <w:t>3</w:t>
      </w:r>
      <w:r w:rsidRPr="008E5B5A">
        <w:rPr>
          <w:sz w:val="22"/>
          <w:szCs w:val="22"/>
          <w:lang w:val="en-US"/>
        </w:rPr>
        <w:t xml:space="preserve"> </w:t>
      </w:r>
      <w:r w:rsidRPr="008E5B5A">
        <w:rPr>
          <w:rFonts w:hint="eastAsia"/>
          <w:sz w:val="22"/>
          <w:szCs w:val="22"/>
          <w:lang w:val="en-US"/>
        </w:rPr>
        <w:t>容量瓶</w:t>
      </w:r>
    </w:p>
    <w:p w:rsidR="002E7389" w:rsidRPr="003535E1" w:rsidRDefault="002E7389" w:rsidP="008E5B5A">
      <w:pPr>
        <w:rPr>
          <w:sz w:val="22"/>
          <w:szCs w:val="22"/>
          <w:lang w:val="en-US"/>
        </w:rPr>
      </w:pPr>
    </w:p>
    <w:p w:rsidR="002E7389" w:rsidRPr="008E5B5A" w:rsidRDefault="002E7389" w:rsidP="008E5B5A">
      <w:pPr>
        <w:ind w:left="476" w:hanging="476"/>
        <w:rPr>
          <w:sz w:val="22"/>
          <w:szCs w:val="19"/>
          <w:lang w:val="en-US"/>
        </w:rPr>
      </w:pPr>
      <w:r w:rsidRPr="003535E1">
        <w:rPr>
          <w:sz w:val="22"/>
          <w:szCs w:val="22"/>
          <w:lang w:val="en-US"/>
        </w:rPr>
        <w:t>12.</w:t>
      </w:r>
      <w:r>
        <w:rPr>
          <w:sz w:val="22"/>
          <w:szCs w:val="19"/>
          <w:lang w:val="en-US"/>
        </w:rPr>
        <w:tab/>
      </w:r>
      <w:r w:rsidRPr="008E5B5A">
        <w:rPr>
          <w:rFonts w:hint="eastAsia"/>
          <w:sz w:val="22"/>
          <w:szCs w:val="19"/>
          <w:lang w:val="en-US"/>
        </w:rPr>
        <w:t>把一個鋇化合物樣本溶於水，然後加入過量的硫酸鈉溶液，令所有鋇離子生成沉澱物硫酸鋇。最後獲得</w:t>
      </w:r>
      <w:r w:rsidRPr="008E5B5A">
        <w:rPr>
          <w:sz w:val="22"/>
          <w:szCs w:val="19"/>
          <w:lang w:val="en-US"/>
        </w:rPr>
        <w:t xml:space="preserve">4.67 g </w:t>
      </w:r>
      <w:r w:rsidRPr="008E5B5A">
        <w:rPr>
          <w:rFonts w:hint="eastAsia"/>
          <w:sz w:val="22"/>
          <w:szCs w:val="19"/>
          <w:lang w:val="en-US"/>
        </w:rPr>
        <w:t>的沉澱物。該樣本中鋇離子的質量是多少﹖</w:t>
      </w:r>
    </w:p>
    <w:p w:rsidR="002E7389" w:rsidRPr="008E5B5A" w:rsidRDefault="002E7389" w:rsidP="008E5B5A">
      <w:pPr>
        <w:ind w:firstLine="476"/>
        <w:rPr>
          <w:sz w:val="22"/>
          <w:szCs w:val="19"/>
          <w:lang w:val="en-US"/>
        </w:rPr>
      </w:pPr>
      <w:r w:rsidRPr="008E5B5A">
        <w:rPr>
          <w:rFonts w:hint="eastAsia"/>
          <w:sz w:val="22"/>
          <w:szCs w:val="19"/>
          <w:lang w:val="en-US"/>
        </w:rPr>
        <w:t>（相對原子質量﹕</w:t>
      </w:r>
      <w:r w:rsidRPr="008E5B5A">
        <w:rPr>
          <w:sz w:val="22"/>
          <w:szCs w:val="19"/>
          <w:lang w:val="en-US"/>
        </w:rPr>
        <w:t>O = 16.0</w:t>
      </w:r>
      <w:r w:rsidRPr="008E5B5A">
        <w:rPr>
          <w:rFonts w:hint="eastAsia"/>
          <w:sz w:val="22"/>
          <w:szCs w:val="19"/>
          <w:lang w:val="en-US"/>
        </w:rPr>
        <w:t>，</w:t>
      </w:r>
      <w:r w:rsidRPr="008E5B5A">
        <w:rPr>
          <w:sz w:val="22"/>
          <w:szCs w:val="19"/>
          <w:lang w:val="en-US"/>
        </w:rPr>
        <w:t>S = 32.1</w:t>
      </w:r>
      <w:r w:rsidRPr="008E5B5A">
        <w:rPr>
          <w:rFonts w:hint="eastAsia"/>
          <w:sz w:val="22"/>
          <w:szCs w:val="19"/>
          <w:lang w:val="en-US"/>
        </w:rPr>
        <w:t>，</w:t>
      </w:r>
      <w:r w:rsidRPr="008E5B5A">
        <w:rPr>
          <w:sz w:val="22"/>
          <w:szCs w:val="19"/>
          <w:lang w:val="en-US"/>
        </w:rPr>
        <w:t>Ba = 137.3</w:t>
      </w:r>
      <w:r w:rsidRPr="008E5B5A">
        <w:rPr>
          <w:rFonts w:hint="eastAsia"/>
          <w:sz w:val="22"/>
          <w:szCs w:val="19"/>
          <w:lang w:val="en-US"/>
        </w:rPr>
        <w:t>）</w:t>
      </w:r>
    </w:p>
    <w:p w:rsidR="002E7389" w:rsidRPr="008E5B5A" w:rsidRDefault="002E7389" w:rsidP="008E5B5A">
      <w:pPr>
        <w:ind w:leftChars="400" w:left="960"/>
        <w:rPr>
          <w:sz w:val="22"/>
          <w:szCs w:val="19"/>
          <w:lang w:val="en-US"/>
        </w:rPr>
      </w:pPr>
      <w:r w:rsidRPr="008E5B5A">
        <w:rPr>
          <w:sz w:val="22"/>
          <w:szCs w:val="19"/>
          <w:lang w:val="en-US"/>
        </w:rPr>
        <w:t>A.</w:t>
      </w:r>
      <w:r>
        <w:rPr>
          <w:sz w:val="22"/>
          <w:szCs w:val="19"/>
          <w:lang w:val="en-US"/>
        </w:rPr>
        <w:tab/>
      </w:r>
      <w:r w:rsidRPr="008E5B5A">
        <w:rPr>
          <w:sz w:val="22"/>
          <w:szCs w:val="19"/>
          <w:lang w:val="en-US"/>
        </w:rPr>
        <w:t>2.75 g</w:t>
      </w:r>
    </w:p>
    <w:p w:rsidR="002E7389" w:rsidRPr="008E5B5A" w:rsidRDefault="002E7389" w:rsidP="008E5B5A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B.</w:t>
      </w:r>
      <w:r>
        <w:rPr>
          <w:sz w:val="22"/>
          <w:szCs w:val="19"/>
          <w:lang w:val="en-US"/>
        </w:rPr>
        <w:tab/>
        <w:t>4</w:t>
      </w:r>
      <w:r w:rsidRPr="008E5B5A">
        <w:rPr>
          <w:sz w:val="22"/>
          <w:szCs w:val="19"/>
          <w:lang w:val="en-US"/>
        </w:rPr>
        <w:t>.04 g</w:t>
      </w:r>
    </w:p>
    <w:p w:rsidR="002E7389" w:rsidRPr="008E5B5A" w:rsidRDefault="002E7389" w:rsidP="008E5B5A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C.</w:t>
      </w:r>
      <w:r>
        <w:rPr>
          <w:sz w:val="22"/>
          <w:szCs w:val="19"/>
          <w:lang w:val="en-US"/>
        </w:rPr>
        <w:tab/>
      </w:r>
      <w:r w:rsidRPr="008E5B5A">
        <w:rPr>
          <w:sz w:val="22"/>
          <w:szCs w:val="19"/>
          <w:lang w:val="en-US"/>
        </w:rPr>
        <w:t>5.35 g</w:t>
      </w:r>
    </w:p>
    <w:p w:rsidR="002E7389" w:rsidRPr="003535E1" w:rsidRDefault="002E7389" w:rsidP="008E5B5A">
      <w:pPr>
        <w:ind w:leftChars="400" w:left="960"/>
        <w:rPr>
          <w:sz w:val="22"/>
          <w:szCs w:val="19"/>
          <w:lang w:val="en-US"/>
        </w:rPr>
      </w:pPr>
      <w:r w:rsidRPr="008E5B5A">
        <w:rPr>
          <w:sz w:val="22"/>
          <w:szCs w:val="19"/>
          <w:lang w:val="en-US"/>
        </w:rPr>
        <w:t>D.</w:t>
      </w:r>
      <w:r>
        <w:rPr>
          <w:sz w:val="22"/>
          <w:szCs w:val="19"/>
          <w:lang w:val="en-US"/>
        </w:rPr>
        <w:tab/>
      </w:r>
      <w:r w:rsidRPr="008E5B5A">
        <w:rPr>
          <w:sz w:val="22"/>
          <w:szCs w:val="19"/>
          <w:lang w:val="en-US"/>
        </w:rPr>
        <w:t>7.94 g</w:t>
      </w:r>
    </w:p>
    <w:p w:rsidR="002E7389" w:rsidRPr="003535E1" w:rsidRDefault="002E7389" w:rsidP="00AE6766">
      <w:pPr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br w:type="page"/>
      </w:r>
    </w:p>
    <w:p w:rsidR="002E7389" w:rsidRDefault="002E7389" w:rsidP="008E5B5A">
      <w:pPr>
        <w:widowControl w:val="0"/>
        <w:autoSpaceDE w:val="0"/>
        <w:autoSpaceDN w:val="0"/>
        <w:adjustRightInd w:val="0"/>
        <w:ind w:left="480" w:hanging="480"/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 xml:space="preserve">13. </w:t>
      </w:r>
      <w:r w:rsidRPr="003535E1">
        <w:rPr>
          <w:sz w:val="22"/>
          <w:szCs w:val="19"/>
          <w:lang w:val="en-US"/>
        </w:rPr>
        <w:tab/>
      </w:r>
      <w:r w:rsidRPr="008E5B5A">
        <w:rPr>
          <w:rFonts w:hint="eastAsia"/>
          <w:sz w:val="22"/>
          <w:szCs w:val="19"/>
          <w:lang w:val="en-US"/>
        </w:rPr>
        <w:t>在下列哪項反應中氮的氧化數的變化</w:t>
      </w:r>
      <w:r w:rsidRPr="008E5B5A">
        <w:rPr>
          <w:rFonts w:hint="eastAsia"/>
          <w:sz w:val="22"/>
          <w:szCs w:val="19"/>
          <w:u w:val="single"/>
          <w:lang w:val="en-US"/>
        </w:rPr>
        <w:t>最大</w:t>
      </w:r>
      <w:r w:rsidRPr="008E5B5A">
        <w:rPr>
          <w:rFonts w:hint="eastAsia"/>
          <w:sz w:val="22"/>
          <w:szCs w:val="19"/>
          <w:lang w:val="en-US"/>
        </w:rPr>
        <w:t>﹖</w:t>
      </w:r>
    </w:p>
    <w:p w:rsidR="002E7389" w:rsidRPr="009B6383" w:rsidRDefault="002E7389" w:rsidP="008E5B5A">
      <w:pPr>
        <w:widowControl w:val="0"/>
        <w:autoSpaceDE w:val="0"/>
        <w:autoSpaceDN w:val="0"/>
        <w:adjustRightInd w:val="0"/>
        <w:ind w:leftChars="400" w:left="960"/>
        <w:rPr>
          <w:rFonts w:ascii="StoneSerifStd-Medium" w:eastAsia="Times New Roman" w:hAnsi="Calibri" w:cs="StoneSerifStd-Medium"/>
          <w:sz w:val="22"/>
          <w:szCs w:val="22"/>
          <w:lang w:val="en-US"/>
        </w:rPr>
      </w:pP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>A.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2KNO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3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</w:t>
      </w:r>
      <w:r w:rsidRPr="00981018">
        <w:rPr>
          <w:rFonts w:eastAsia="Times New Roman"/>
          <w:noProof/>
          <w:sz w:val="15"/>
          <w:szCs w:val="11"/>
          <w:lang w:val="en-US" w:eastAsia="zh-CN"/>
        </w:rPr>
        <w:pict>
          <v:shape id="圖片 3" o:spid="_x0000_i1029" type="#_x0000_t75" style="width:30pt;height:7.5pt;visibility:visible">
            <v:imagedata r:id="rId18" o:title=""/>
          </v:shape>
        </w:pic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2KNO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+ O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</w:p>
    <w:p w:rsidR="002E7389" w:rsidRPr="009B6383" w:rsidRDefault="002E7389" w:rsidP="008E5B5A">
      <w:pPr>
        <w:widowControl w:val="0"/>
        <w:autoSpaceDE w:val="0"/>
        <w:autoSpaceDN w:val="0"/>
        <w:adjustRightInd w:val="0"/>
        <w:ind w:leftChars="400" w:left="960"/>
        <w:rPr>
          <w:rFonts w:ascii="StoneSerifStd-Medium" w:eastAsia="Times New Roman" w:hAnsi="Calibri" w:cs="StoneSerifStd-Medium"/>
          <w:sz w:val="22"/>
          <w:szCs w:val="22"/>
          <w:lang w:val="en-US"/>
        </w:rPr>
      </w:pP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>B.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2NO + O</w:t>
      </w:r>
      <w:r w:rsidRPr="00D66EEB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</w:t>
      </w:r>
      <w:r w:rsidRPr="00981018">
        <w:rPr>
          <w:rFonts w:eastAsia="Times New Roman"/>
          <w:noProof/>
          <w:sz w:val="15"/>
          <w:szCs w:val="11"/>
          <w:lang w:val="en-US" w:eastAsia="zh-CN"/>
        </w:rPr>
        <w:pict>
          <v:shape id="圖片 7" o:spid="_x0000_i1030" type="#_x0000_t75" style="width:30pt;height:7.5pt;visibility:visible">
            <v:imagedata r:id="rId18" o:title=""/>
          </v:shape>
        </w:pic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2NO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</w:p>
    <w:p w:rsidR="002E7389" w:rsidRPr="009B6383" w:rsidRDefault="002E7389" w:rsidP="008E5B5A">
      <w:pPr>
        <w:widowControl w:val="0"/>
        <w:autoSpaceDE w:val="0"/>
        <w:autoSpaceDN w:val="0"/>
        <w:adjustRightInd w:val="0"/>
        <w:ind w:leftChars="400" w:left="960"/>
        <w:rPr>
          <w:rFonts w:ascii="StoneSerifStd-Medium" w:eastAsia="Times New Roman" w:hAnsi="Calibri" w:cs="StoneSerifStd-Medium"/>
          <w:sz w:val="22"/>
          <w:szCs w:val="22"/>
          <w:lang w:val="en-US"/>
        </w:rPr>
      </w:pP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>C.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4NH</w:t>
      </w:r>
      <w:r w:rsidRPr="00D66EEB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3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+ 6NO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</w:t>
      </w:r>
      <w:r w:rsidRPr="00981018">
        <w:rPr>
          <w:rFonts w:eastAsia="Times New Roman"/>
          <w:noProof/>
          <w:sz w:val="15"/>
          <w:szCs w:val="11"/>
          <w:lang w:val="en-US" w:eastAsia="zh-CN"/>
        </w:rPr>
        <w:pict>
          <v:shape id="圖片 9" o:spid="_x0000_i1031" type="#_x0000_t75" style="width:30pt;height:7.5pt;visibility:visible">
            <v:imagedata r:id="rId18" o:title=""/>
          </v:shape>
        </w:pic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5N</w:t>
      </w:r>
      <w:r w:rsidRPr="00D66EEB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+ 6H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O</w:t>
      </w:r>
    </w:p>
    <w:p w:rsidR="002E7389" w:rsidRPr="009B6383" w:rsidRDefault="002E7389" w:rsidP="008E5B5A">
      <w:pPr>
        <w:ind w:leftChars="400" w:left="960"/>
        <w:rPr>
          <w:rFonts w:ascii="StoneSerifStd-Medium" w:eastAsia="Times New Roman" w:hAnsi="Calibri" w:cs="StoneSerifStd-Medium"/>
          <w:sz w:val="22"/>
          <w:szCs w:val="22"/>
          <w:lang w:val="en-US"/>
        </w:rPr>
      </w:pP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>D.</w:t>
      </w:r>
      <w:r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4NH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3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+ 5O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 xml:space="preserve"> </w:t>
      </w:r>
      <w:r w:rsidRPr="00981018">
        <w:rPr>
          <w:rFonts w:eastAsia="Times New Roman"/>
          <w:noProof/>
          <w:sz w:val="15"/>
          <w:szCs w:val="11"/>
          <w:lang w:val="en-US" w:eastAsia="zh-CN"/>
        </w:rPr>
        <w:pict>
          <v:shape id="圖片 10" o:spid="_x0000_i1032" type="#_x0000_t75" style="width:30pt;height:7.5pt;visibility:visible">
            <v:imagedata r:id="rId18" o:title=""/>
          </v:shape>
        </w:pic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4NO + 6H</w:t>
      </w:r>
      <w:r w:rsidRPr="009B6383">
        <w:rPr>
          <w:rFonts w:ascii="StoneSerifStd-Medium" w:eastAsia="Times New Roman" w:hAnsi="Calibri" w:cs="StoneSerifStd-Medium"/>
          <w:sz w:val="22"/>
          <w:szCs w:val="22"/>
          <w:vertAlign w:val="subscript"/>
          <w:lang w:val="en-US"/>
        </w:rPr>
        <w:t>2</w:t>
      </w:r>
      <w:r w:rsidRPr="009B6383">
        <w:rPr>
          <w:rFonts w:ascii="StoneSerifStd-Medium" w:eastAsia="Times New Roman" w:hAnsi="Calibri" w:cs="StoneSerifStd-Medium"/>
          <w:sz w:val="22"/>
          <w:szCs w:val="22"/>
          <w:lang w:val="en-US"/>
        </w:rPr>
        <w:t>O</w:t>
      </w:r>
    </w:p>
    <w:p w:rsidR="002E7389" w:rsidRPr="008E5B5A" w:rsidRDefault="002E7389" w:rsidP="008E5B5A">
      <w:pPr>
        <w:widowControl w:val="0"/>
        <w:autoSpaceDE w:val="0"/>
        <w:autoSpaceDN w:val="0"/>
        <w:adjustRightInd w:val="0"/>
        <w:ind w:left="480" w:hanging="480"/>
        <w:rPr>
          <w:lang w:val="en-US"/>
        </w:rPr>
      </w:pPr>
    </w:p>
    <w:p w:rsidR="002E7389" w:rsidRPr="008E5B5A" w:rsidRDefault="002E7389" w:rsidP="008E5B5A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14.</w:t>
      </w:r>
      <w:r w:rsidRPr="003535E1"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下列各個分子都具有極性鍵，但它們並不全是極性分子。其中哪個分子是非極性的﹖</w:t>
      </w:r>
    </w:p>
    <w:p w:rsidR="002E7389" w:rsidRPr="009B6383" w:rsidRDefault="002E7389" w:rsidP="008E5B5A">
      <w:pPr>
        <w:ind w:leftChars="400" w:left="1440" w:hanging="480"/>
        <w:rPr>
          <w:sz w:val="22"/>
          <w:szCs w:val="22"/>
          <w:lang w:val="en-US"/>
        </w:rPr>
      </w:pPr>
      <w:r w:rsidRPr="009B6383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9B6383">
        <w:rPr>
          <w:sz w:val="22"/>
          <w:szCs w:val="22"/>
          <w:lang w:val="en-US"/>
        </w:rPr>
        <w:t>BF</w:t>
      </w:r>
      <w:r w:rsidRPr="009B6383">
        <w:rPr>
          <w:sz w:val="22"/>
          <w:szCs w:val="22"/>
          <w:vertAlign w:val="subscript"/>
          <w:lang w:val="en-US"/>
        </w:rPr>
        <w:t>3</w:t>
      </w:r>
    </w:p>
    <w:p w:rsidR="002E7389" w:rsidRPr="009B6383" w:rsidRDefault="002E7389" w:rsidP="008E5B5A">
      <w:pPr>
        <w:ind w:leftChars="400" w:left="1440" w:hanging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9B6383">
        <w:rPr>
          <w:sz w:val="22"/>
          <w:szCs w:val="22"/>
          <w:lang w:val="en-US"/>
        </w:rPr>
        <w:t>OF</w:t>
      </w:r>
      <w:r w:rsidRPr="009B6383">
        <w:rPr>
          <w:sz w:val="22"/>
          <w:szCs w:val="22"/>
          <w:vertAlign w:val="subscript"/>
          <w:lang w:val="en-US"/>
        </w:rPr>
        <w:t>2</w:t>
      </w:r>
    </w:p>
    <w:p w:rsidR="002E7389" w:rsidRPr="009B6383" w:rsidRDefault="002E7389" w:rsidP="008E5B5A">
      <w:pPr>
        <w:ind w:leftChars="400" w:left="1440" w:hanging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9B6383">
        <w:rPr>
          <w:sz w:val="22"/>
          <w:szCs w:val="22"/>
          <w:lang w:val="en-US"/>
        </w:rPr>
        <w:t>PF</w:t>
      </w:r>
      <w:r w:rsidRPr="009B6383">
        <w:rPr>
          <w:sz w:val="22"/>
          <w:szCs w:val="22"/>
          <w:vertAlign w:val="subscript"/>
          <w:lang w:val="en-US"/>
        </w:rPr>
        <w:t>3</w:t>
      </w:r>
    </w:p>
    <w:p w:rsidR="002E7389" w:rsidRDefault="002E7389" w:rsidP="008E5B5A">
      <w:pPr>
        <w:ind w:leftChars="400" w:left="1440" w:hanging="480"/>
        <w:rPr>
          <w:rFonts w:eastAsia="Times New Roman"/>
          <w:sz w:val="22"/>
          <w:szCs w:val="19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9B6383">
        <w:rPr>
          <w:sz w:val="22"/>
          <w:szCs w:val="22"/>
          <w:lang w:val="en-US"/>
        </w:rPr>
        <w:t>SF</w:t>
      </w:r>
      <w:r w:rsidRPr="009B6383">
        <w:rPr>
          <w:sz w:val="22"/>
          <w:szCs w:val="22"/>
          <w:vertAlign w:val="subscript"/>
          <w:lang w:val="en-US"/>
        </w:rPr>
        <w:t>4</w:t>
      </w:r>
    </w:p>
    <w:p w:rsidR="002E7389" w:rsidRPr="003535E1" w:rsidRDefault="002E7389" w:rsidP="00AE6766">
      <w:pPr>
        <w:rPr>
          <w:sz w:val="22"/>
          <w:szCs w:val="22"/>
          <w:lang w:val="en-US"/>
        </w:rPr>
      </w:pPr>
    </w:p>
    <w:p w:rsidR="002E7389" w:rsidRPr="003535E1" w:rsidRDefault="002E7389" w:rsidP="008E5B5A">
      <w:pPr>
        <w:ind w:left="482" w:hanging="482"/>
        <w:textAlignment w:val="top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15.</w:t>
      </w:r>
      <w:r w:rsidRPr="003535E1">
        <w:rPr>
          <w:sz w:val="22"/>
          <w:szCs w:val="22"/>
          <w:lang w:val="en-US"/>
        </w:rPr>
        <w:tab/>
      </w:r>
      <w:r w:rsidRPr="00981018">
        <w:rPr>
          <w:noProof/>
          <w:sz w:val="22"/>
          <w:szCs w:val="22"/>
          <w:lang w:val="en-US" w:eastAsia="zh-CN"/>
        </w:rPr>
        <w:pict>
          <v:shape id="圖片 11" o:spid="_x0000_i1033" type="#_x0000_t75" style="width:104.25pt;height:45pt;visibility:visible">
            <v:imagedata r:id="rId19" o:title=""/>
          </v:shape>
        </w:pict>
      </w:r>
    </w:p>
    <w:p w:rsidR="002E7389" w:rsidRPr="008E5B5A" w:rsidRDefault="002E7389" w:rsidP="008E5B5A">
      <w:pPr>
        <w:ind w:leftChars="200" w:left="480"/>
        <w:rPr>
          <w:sz w:val="22"/>
          <w:szCs w:val="22"/>
          <w:lang w:val="en-US"/>
        </w:rPr>
      </w:pPr>
      <w:r w:rsidRPr="008E5B5A">
        <w:rPr>
          <w:rFonts w:hint="eastAsia"/>
          <w:sz w:val="22"/>
          <w:szCs w:val="22"/>
          <w:lang w:val="en-US"/>
        </w:rPr>
        <w:t>以上化合物的系統名稱是甚麼﹖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2-</w:t>
      </w:r>
      <w:r w:rsidRPr="008E5B5A">
        <w:rPr>
          <w:rFonts w:hint="eastAsia"/>
          <w:sz w:val="22"/>
          <w:szCs w:val="22"/>
          <w:lang w:val="en-US"/>
        </w:rPr>
        <w:t>羥基丁</w:t>
      </w:r>
      <w:r w:rsidRPr="008E5B5A">
        <w:rPr>
          <w:sz w:val="22"/>
          <w:szCs w:val="22"/>
          <w:lang w:val="en-US"/>
        </w:rPr>
        <w:t>-3-</w:t>
      </w:r>
      <w:r w:rsidRPr="008E5B5A">
        <w:rPr>
          <w:rFonts w:hint="eastAsia"/>
          <w:sz w:val="22"/>
          <w:szCs w:val="22"/>
          <w:lang w:val="en-US"/>
        </w:rPr>
        <w:t>烯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8E5B5A">
        <w:rPr>
          <w:sz w:val="22"/>
          <w:szCs w:val="22"/>
          <w:lang w:val="en-US"/>
        </w:rPr>
        <w:t>3-</w:t>
      </w:r>
      <w:r w:rsidRPr="008E5B5A">
        <w:rPr>
          <w:rFonts w:hint="eastAsia"/>
          <w:sz w:val="22"/>
          <w:szCs w:val="22"/>
          <w:lang w:val="en-US"/>
        </w:rPr>
        <w:t>羥基丁</w:t>
      </w:r>
      <w:r w:rsidRPr="008E5B5A">
        <w:rPr>
          <w:sz w:val="22"/>
          <w:szCs w:val="22"/>
          <w:lang w:val="en-US"/>
        </w:rPr>
        <w:t>-1-</w:t>
      </w:r>
      <w:r w:rsidRPr="008E5B5A">
        <w:rPr>
          <w:rFonts w:hint="eastAsia"/>
          <w:sz w:val="22"/>
          <w:szCs w:val="22"/>
          <w:lang w:val="en-US"/>
        </w:rPr>
        <w:t>烯</w:t>
      </w:r>
    </w:p>
    <w:p w:rsidR="002E7389" w:rsidRPr="008E5B5A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丁</w:t>
      </w:r>
      <w:r w:rsidRPr="008E5B5A">
        <w:rPr>
          <w:sz w:val="22"/>
          <w:szCs w:val="22"/>
          <w:lang w:val="en-US"/>
        </w:rPr>
        <w:t>-1-</w:t>
      </w:r>
      <w:r w:rsidRPr="008E5B5A">
        <w:rPr>
          <w:rFonts w:hint="eastAsia"/>
          <w:sz w:val="22"/>
          <w:szCs w:val="22"/>
          <w:lang w:val="en-US"/>
        </w:rPr>
        <w:t>烯</w:t>
      </w:r>
      <w:r w:rsidRPr="008E5B5A">
        <w:rPr>
          <w:sz w:val="22"/>
          <w:szCs w:val="22"/>
          <w:lang w:val="en-US"/>
        </w:rPr>
        <w:t>-3-</w:t>
      </w:r>
      <w:r w:rsidRPr="008E5B5A">
        <w:rPr>
          <w:rFonts w:hint="eastAsia"/>
          <w:sz w:val="22"/>
          <w:szCs w:val="22"/>
          <w:lang w:val="en-US"/>
        </w:rPr>
        <w:t>醇</w:t>
      </w:r>
    </w:p>
    <w:p w:rsidR="002E7389" w:rsidRDefault="002E7389" w:rsidP="008E5B5A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丁</w:t>
      </w:r>
      <w:r w:rsidRPr="008E5B5A">
        <w:rPr>
          <w:sz w:val="22"/>
          <w:szCs w:val="22"/>
          <w:lang w:val="en-US"/>
        </w:rPr>
        <w:t>-3-</w:t>
      </w:r>
      <w:r w:rsidRPr="008E5B5A">
        <w:rPr>
          <w:rFonts w:hint="eastAsia"/>
          <w:sz w:val="22"/>
          <w:szCs w:val="22"/>
          <w:lang w:val="en-US"/>
        </w:rPr>
        <w:t>烯</w:t>
      </w:r>
      <w:r w:rsidRPr="008E5B5A">
        <w:rPr>
          <w:sz w:val="22"/>
          <w:szCs w:val="22"/>
          <w:lang w:val="en-US"/>
        </w:rPr>
        <w:t>-2-</w:t>
      </w:r>
      <w:r w:rsidRPr="008E5B5A">
        <w:rPr>
          <w:rFonts w:hint="eastAsia"/>
          <w:sz w:val="22"/>
          <w:szCs w:val="22"/>
          <w:lang w:val="en-US"/>
        </w:rPr>
        <w:t>醇</w:t>
      </w:r>
    </w:p>
    <w:p w:rsidR="002E7389" w:rsidRPr="003535E1" w:rsidRDefault="002E7389" w:rsidP="008E5B5A">
      <w:pPr>
        <w:rPr>
          <w:sz w:val="22"/>
          <w:szCs w:val="22"/>
          <w:lang w:val="en-US"/>
        </w:rPr>
      </w:pPr>
    </w:p>
    <w:p w:rsidR="002E7389" w:rsidRPr="003535E1" w:rsidRDefault="002E7389" w:rsidP="00AE6766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16.</w:t>
      </w:r>
      <w:r w:rsidRPr="003535E1"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下圖展示某加成聚合物的部分結構。它由兩種不同的單體製造。</w:t>
      </w:r>
    </w:p>
    <w:p w:rsidR="002E7389" w:rsidRPr="003535E1" w:rsidRDefault="002E7389" w:rsidP="00AE6766">
      <w:pPr>
        <w:jc w:val="center"/>
        <w:rPr>
          <w:noProof/>
          <w:sz w:val="22"/>
          <w:szCs w:val="22"/>
          <w:lang w:val="en-US"/>
        </w:rPr>
      </w:pPr>
      <w:r w:rsidRPr="00981018">
        <w:rPr>
          <w:noProof/>
          <w:sz w:val="22"/>
          <w:szCs w:val="22"/>
          <w:lang w:val="en-US" w:eastAsia="zh-CN"/>
        </w:rPr>
        <w:pict>
          <v:shape id="圖片 13" o:spid="_x0000_i1034" type="#_x0000_t75" style="width:275.25pt;height:81pt;visibility:visible">
            <v:imagedata r:id="rId20" o:title=""/>
          </v:shape>
        </w:pict>
      </w:r>
    </w:p>
    <w:p w:rsidR="002E7389" w:rsidRPr="008E5B5A" w:rsidRDefault="002E7389" w:rsidP="008E5B5A">
      <w:pPr>
        <w:ind w:leftChars="200" w:left="480"/>
        <w:rPr>
          <w:sz w:val="22"/>
          <w:szCs w:val="22"/>
          <w:lang w:val="en-US"/>
        </w:rPr>
      </w:pPr>
      <w:r w:rsidRPr="008E5B5A">
        <w:rPr>
          <w:rFonts w:hint="eastAsia"/>
          <w:sz w:val="22"/>
          <w:szCs w:val="22"/>
          <w:lang w:val="en-US"/>
        </w:rPr>
        <w:t>可用下列哪對烯來製造這種聚合物？</w:t>
      </w:r>
    </w:p>
    <w:p w:rsidR="002E7389" w:rsidRPr="008E5B5A" w:rsidRDefault="002E7389" w:rsidP="00274AB1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乙烯和丙烯</w:t>
      </w:r>
    </w:p>
    <w:p w:rsidR="002E7389" w:rsidRPr="008E5B5A" w:rsidRDefault="002E7389" w:rsidP="00274AB1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乙烯和丁</w:t>
      </w:r>
      <w:r w:rsidRPr="008E5B5A">
        <w:rPr>
          <w:sz w:val="22"/>
          <w:szCs w:val="22"/>
          <w:lang w:val="en-US"/>
        </w:rPr>
        <w:t>-1-</w:t>
      </w:r>
      <w:r w:rsidRPr="008E5B5A">
        <w:rPr>
          <w:rFonts w:hint="eastAsia"/>
          <w:sz w:val="22"/>
          <w:szCs w:val="22"/>
          <w:lang w:val="en-US"/>
        </w:rPr>
        <w:t>烯</w:t>
      </w:r>
    </w:p>
    <w:p w:rsidR="002E7389" w:rsidRPr="008E5B5A" w:rsidRDefault="002E7389" w:rsidP="00274AB1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乙烯和丁</w:t>
      </w:r>
      <w:r w:rsidRPr="008E5B5A">
        <w:rPr>
          <w:sz w:val="22"/>
          <w:szCs w:val="22"/>
          <w:lang w:val="en-US"/>
        </w:rPr>
        <w:t>-2-</w:t>
      </w:r>
      <w:r w:rsidRPr="008E5B5A">
        <w:rPr>
          <w:rFonts w:hint="eastAsia"/>
          <w:sz w:val="22"/>
          <w:szCs w:val="22"/>
          <w:lang w:val="en-US"/>
        </w:rPr>
        <w:t>烯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 w:rsidRPr="008E5B5A"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8E5B5A">
        <w:rPr>
          <w:rFonts w:hint="eastAsia"/>
          <w:sz w:val="22"/>
          <w:szCs w:val="22"/>
          <w:lang w:val="en-US"/>
        </w:rPr>
        <w:t>丙烯和丁</w:t>
      </w:r>
      <w:r w:rsidRPr="008E5B5A">
        <w:rPr>
          <w:sz w:val="22"/>
          <w:szCs w:val="22"/>
          <w:lang w:val="en-US"/>
        </w:rPr>
        <w:t>-1-</w:t>
      </w:r>
      <w:r w:rsidRPr="008E5B5A">
        <w:rPr>
          <w:rFonts w:hint="eastAsia"/>
          <w:sz w:val="22"/>
          <w:szCs w:val="22"/>
          <w:lang w:val="en-US"/>
        </w:rPr>
        <w:t>烯</w:t>
      </w:r>
    </w:p>
    <w:p w:rsidR="002E7389" w:rsidRPr="003535E1" w:rsidRDefault="002E7389" w:rsidP="008E5B5A">
      <w:pPr>
        <w:rPr>
          <w:sz w:val="22"/>
          <w:szCs w:val="22"/>
          <w:lang w:val="en-US"/>
        </w:rPr>
      </w:pPr>
    </w:p>
    <w:p w:rsidR="002E7389" w:rsidRDefault="002E738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2E7389" w:rsidRPr="00274AB1" w:rsidRDefault="002E7389" w:rsidP="00274AB1">
      <w:pPr>
        <w:ind w:left="480" w:hanging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17.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鋁熱法涉及鋁與氧化鐵</w:t>
      </w:r>
      <w:r w:rsidRPr="00274AB1">
        <w:rPr>
          <w:sz w:val="22"/>
          <w:szCs w:val="22"/>
          <w:lang w:val="en-US"/>
        </w:rPr>
        <w:t xml:space="preserve">(III) </w:t>
      </w:r>
      <w:r w:rsidRPr="00274AB1">
        <w:rPr>
          <w:rFonts w:hint="eastAsia"/>
          <w:sz w:val="22"/>
          <w:szCs w:val="22"/>
          <w:lang w:val="en-US"/>
        </w:rPr>
        <w:t>的反應以生成鐵和氧化鋁。</w:t>
      </w:r>
    </w:p>
    <w:p w:rsidR="002E7389" w:rsidRDefault="002E7389" w:rsidP="00274AB1">
      <w:pPr>
        <w:ind w:left="480"/>
        <w:rPr>
          <w:sz w:val="22"/>
          <w:szCs w:val="22"/>
          <w:lang w:val="en-US"/>
        </w:rPr>
      </w:pPr>
      <w:r w:rsidRPr="00274AB1">
        <w:rPr>
          <w:rFonts w:hint="eastAsia"/>
          <w:sz w:val="22"/>
          <w:szCs w:val="22"/>
          <w:lang w:val="en-US"/>
        </w:rPr>
        <w:t>已知以下資料﹕</w:t>
      </w:r>
    </w:p>
    <w:p w:rsidR="002E7389" w:rsidRDefault="002E7389" w:rsidP="00274AB1">
      <w:pPr>
        <w:ind w:left="480"/>
        <w:rPr>
          <w:sz w:val="22"/>
          <w:szCs w:val="22"/>
          <w:lang w:val="en-US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119"/>
      </w:tblGrid>
      <w:tr w:rsidR="002E7389" w:rsidRPr="002660C3" w:rsidTr="00981018">
        <w:tc>
          <w:tcPr>
            <w:tcW w:w="3118" w:type="dxa"/>
            <w:shd w:val="clear" w:color="auto" w:fill="D9D9D9"/>
          </w:tcPr>
          <w:p w:rsidR="002E7389" w:rsidRPr="00981018" w:rsidRDefault="002E7389" w:rsidP="00981018">
            <w:pPr>
              <w:jc w:val="center"/>
              <w:rPr>
                <w:b/>
                <w:sz w:val="22"/>
              </w:rPr>
            </w:pPr>
            <w:r w:rsidRPr="00981018">
              <w:rPr>
                <w:rFonts w:hint="eastAsia"/>
                <w:b/>
                <w:sz w:val="22"/>
                <w:szCs w:val="22"/>
              </w:rPr>
              <w:t>化合物</w:t>
            </w:r>
          </w:p>
        </w:tc>
        <w:tc>
          <w:tcPr>
            <w:tcW w:w="3119" w:type="dxa"/>
            <w:shd w:val="clear" w:color="auto" w:fill="D9D9D9"/>
          </w:tcPr>
          <w:p w:rsidR="002E7389" w:rsidRPr="00981018" w:rsidRDefault="002E7389" w:rsidP="00981018">
            <w:pPr>
              <w:jc w:val="center"/>
              <w:rPr>
                <w:b/>
                <w:sz w:val="22"/>
              </w:rPr>
            </w:pPr>
            <w:r w:rsidRPr="00981018">
              <w:rPr>
                <w:b/>
                <w:sz w:val="22"/>
                <w:szCs w:val="22"/>
              </w:rPr>
              <w:t>Δ</w:t>
            </w:r>
            <w:r w:rsidRPr="00981018">
              <w:rPr>
                <w:position w:val="-10"/>
              </w:rPr>
              <w:object w:dxaOrig="380" w:dyaOrig="360">
                <v:shape id="_x0000_i1035" type="#_x0000_t75" style="width:18.75pt;height:18pt" o:ole="">
                  <v:imagedata r:id="rId21" o:title=""/>
                </v:shape>
                <o:OLEObject Type="Embed" ProgID="Equation.3" ShapeID="_x0000_i1035" DrawAspect="Content" ObjectID="_1544349860" r:id="rId22"/>
              </w:object>
            </w:r>
            <w:r w:rsidRPr="00981018">
              <w:rPr>
                <w:rFonts w:hint="eastAsia"/>
                <w:b/>
                <w:sz w:val="22"/>
                <w:szCs w:val="22"/>
              </w:rPr>
              <w:t>（</w:t>
            </w:r>
            <w:r w:rsidRPr="00981018">
              <w:rPr>
                <w:b/>
                <w:sz w:val="22"/>
                <w:szCs w:val="22"/>
              </w:rPr>
              <w:t>kJ mol</w:t>
            </w:r>
            <w:r w:rsidRPr="00981018">
              <w:rPr>
                <w:b/>
                <w:sz w:val="22"/>
                <w:szCs w:val="22"/>
                <w:vertAlign w:val="superscript"/>
              </w:rPr>
              <w:t>–1</w:t>
            </w:r>
            <w:r w:rsidRPr="00981018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2E7389" w:rsidRPr="002660C3" w:rsidTr="00981018">
        <w:tc>
          <w:tcPr>
            <w:tcW w:w="311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Al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O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(s)</w:t>
            </w:r>
          </w:p>
        </w:tc>
        <w:tc>
          <w:tcPr>
            <w:tcW w:w="3119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–1 676</w:t>
            </w:r>
          </w:p>
        </w:tc>
      </w:tr>
      <w:tr w:rsidR="002E7389" w:rsidRPr="002660C3" w:rsidTr="00981018">
        <w:tc>
          <w:tcPr>
            <w:tcW w:w="3118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Fe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O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(s)</w:t>
            </w:r>
          </w:p>
        </w:tc>
        <w:tc>
          <w:tcPr>
            <w:tcW w:w="3119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–825</w:t>
            </w:r>
          </w:p>
        </w:tc>
      </w:tr>
    </w:tbl>
    <w:p w:rsidR="002E7389" w:rsidRDefault="002E7389" w:rsidP="00274AB1">
      <w:pPr>
        <w:ind w:leftChars="200" w:left="960" w:hanging="480"/>
        <w:rPr>
          <w:sz w:val="22"/>
          <w:szCs w:val="22"/>
          <w:lang w:val="en-US"/>
        </w:rPr>
      </w:pPr>
    </w:p>
    <w:p w:rsidR="002E7389" w:rsidRDefault="002E7389" w:rsidP="00274AB1">
      <w:pPr>
        <w:ind w:leftChars="200" w:left="960" w:hanging="480"/>
        <w:rPr>
          <w:sz w:val="22"/>
          <w:szCs w:val="22"/>
          <w:lang w:val="en-US"/>
        </w:rPr>
      </w:pPr>
      <w:r w:rsidRPr="00274AB1">
        <w:rPr>
          <w:rFonts w:hint="eastAsia"/>
          <w:sz w:val="22"/>
          <w:szCs w:val="22"/>
          <w:lang w:val="en-US"/>
        </w:rPr>
        <w:t>以下反應的標準焓變是多少﹖</w:t>
      </w:r>
    </w:p>
    <w:p w:rsidR="002E7389" w:rsidRDefault="002E7389" w:rsidP="00274A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E06870">
        <w:rPr>
          <w:sz w:val="22"/>
          <w:szCs w:val="22"/>
          <w:lang w:val="en-US"/>
        </w:rPr>
        <w:t xml:space="preserve">2Al(s) + </w:t>
      </w:r>
      <w:r w:rsidRPr="00AB03EA">
        <w:rPr>
          <w:sz w:val="22"/>
          <w:szCs w:val="22"/>
        </w:rPr>
        <w:t>Fe</w:t>
      </w:r>
      <w:r w:rsidRPr="00AB03EA">
        <w:rPr>
          <w:sz w:val="22"/>
          <w:szCs w:val="22"/>
          <w:vertAlign w:val="subscript"/>
        </w:rPr>
        <w:t>2</w:t>
      </w:r>
      <w:r w:rsidRPr="00AB03EA">
        <w:rPr>
          <w:sz w:val="22"/>
          <w:szCs w:val="22"/>
        </w:rPr>
        <w:t>O</w:t>
      </w:r>
      <w:r w:rsidRPr="00AB03EA">
        <w:rPr>
          <w:sz w:val="22"/>
          <w:szCs w:val="22"/>
          <w:vertAlign w:val="subscript"/>
        </w:rPr>
        <w:t>3</w:t>
      </w:r>
      <w:r w:rsidRPr="00AB03EA">
        <w:rPr>
          <w:sz w:val="22"/>
          <w:szCs w:val="22"/>
        </w:rPr>
        <w:t>(s)</w:t>
      </w:r>
      <w:r w:rsidRPr="00E06870">
        <w:rPr>
          <w:sz w:val="22"/>
          <w:szCs w:val="22"/>
          <w:lang w:val="en-US"/>
        </w:rPr>
        <w:t xml:space="preserve"> </w:t>
      </w:r>
      <w:r w:rsidRPr="00981018">
        <w:rPr>
          <w:rFonts w:eastAsia="Times New Roman"/>
          <w:noProof/>
          <w:sz w:val="15"/>
          <w:szCs w:val="11"/>
          <w:lang w:val="en-US" w:eastAsia="zh-CN"/>
        </w:rPr>
        <w:pict>
          <v:shape id="圖片 12" o:spid="_x0000_i1036" type="#_x0000_t75" style="width:30pt;height:7.5pt;visibility:visible">
            <v:imagedata r:id="rId18" o:title=""/>
          </v:shape>
        </w:pic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Al</w:t>
      </w:r>
      <w:r w:rsidRPr="00AB03EA">
        <w:rPr>
          <w:sz w:val="22"/>
          <w:szCs w:val="22"/>
          <w:vertAlign w:val="subscript"/>
        </w:rPr>
        <w:t>2</w:t>
      </w:r>
      <w:r w:rsidRPr="00AB03EA">
        <w:rPr>
          <w:sz w:val="22"/>
          <w:szCs w:val="22"/>
        </w:rPr>
        <w:t>O</w:t>
      </w:r>
      <w:r w:rsidRPr="00AB03EA">
        <w:rPr>
          <w:sz w:val="22"/>
          <w:szCs w:val="22"/>
          <w:vertAlign w:val="subscript"/>
        </w:rPr>
        <w:t>3</w:t>
      </w:r>
      <w:r w:rsidRPr="00E06870">
        <w:rPr>
          <w:sz w:val="22"/>
          <w:szCs w:val="22"/>
          <w:lang w:val="en-US"/>
        </w:rPr>
        <w:t>(s) + 2Fe(s)</w:t>
      </w:r>
    </w:p>
    <w:p w:rsidR="002E7389" w:rsidRPr="00E06870" w:rsidRDefault="002E7389" w:rsidP="00274AB1">
      <w:pPr>
        <w:ind w:leftChars="400" w:left="960"/>
        <w:rPr>
          <w:sz w:val="22"/>
          <w:szCs w:val="22"/>
          <w:lang w:val="en-US"/>
        </w:rPr>
      </w:pPr>
      <w:r w:rsidRPr="00E06870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E06870">
        <w:rPr>
          <w:sz w:val="22"/>
          <w:szCs w:val="22"/>
          <w:lang w:val="en-US"/>
        </w:rPr>
        <w:t>+2 501 kJ mol</w:t>
      </w:r>
      <w:r w:rsidRPr="00E06870">
        <w:rPr>
          <w:sz w:val="22"/>
          <w:szCs w:val="22"/>
          <w:vertAlign w:val="superscript"/>
          <w:lang w:val="en-US"/>
        </w:rPr>
        <w:t>–1</w:t>
      </w:r>
    </w:p>
    <w:p w:rsidR="002E7389" w:rsidRPr="00E06870" w:rsidRDefault="002E7389" w:rsidP="00274AB1">
      <w:pPr>
        <w:ind w:leftChars="400" w:left="960"/>
        <w:rPr>
          <w:sz w:val="22"/>
          <w:szCs w:val="22"/>
          <w:lang w:val="en-US"/>
        </w:rPr>
      </w:pPr>
      <w:r w:rsidRPr="00E06870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ab/>
      </w:r>
      <w:r w:rsidRPr="00E06870">
        <w:rPr>
          <w:sz w:val="22"/>
          <w:szCs w:val="22"/>
          <w:lang w:val="en-US"/>
        </w:rPr>
        <w:t>+851 kJ mol</w:t>
      </w:r>
      <w:r w:rsidRPr="00E06870">
        <w:rPr>
          <w:sz w:val="22"/>
          <w:szCs w:val="22"/>
          <w:vertAlign w:val="superscript"/>
          <w:lang w:val="en-US"/>
        </w:rPr>
        <w:t>–1</w:t>
      </w:r>
    </w:p>
    <w:p w:rsidR="002E7389" w:rsidRPr="00E06870" w:rsidRDefault="002E7389" w:rsidP="00274AB1">
      <w:pPr>
        <w:ind w:leftChars="400" w:left="960"/>
        <w:rPr>
          <w:sz w:val="22"/>
          <w:szCs w:val="22"/>
          <w:lang w:val="en-US"/>
        </w:rPr>
      </w:pPr>
      <w:r w:rsidRPr="00E06870"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E06870">
        <w:rPr>
          <w:sz w:val="22"/>
          <w:szCs w:val="22"/>
          <w:lang w:val="en-US"/>
        </w:rPr>
        <w:t>–851 kJ mol</w:t>
      </w:r>
      <w:r w:rsidRPr="00E06870">
        <w:rPr>
          <w:sz w:val="22"/>
          <w:szCs w:val="22"/>
          <w:vertAlign w:val="superscript"/>
          <w:lang w:val="en-US"/>
        </w:rPr>
        <w:t>–1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 w:rsidRPr="00E06870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ab/>
      </w:r>
      <w:r w:rsidRPr="00E06870">
        <w:rPr>
          <w:sz w:val="22"/>
          <w:szCs w:val="22"/>
          <w:lang w:val="en-US"/>
        </w:rPr>
        <w:t>–2 501 kJ mol</w:t>
      </w:r>
      <w:r w:rsidRPr="00E06870">
        <w:rPr>
          <w:sz w:val="22"/>
          <w:szCs w:val="22"/>
          <w:vertAlign w:val="superscript"/>
          <w:lang w:val="en-US"/>
        </w:rPr>
        <w:t>–1</w:t>
      </w:r>
    </w:p>
    <w:p w:rsidR="002E7389" w:rsidRPr="003535E1" w:rsidRDefault="002E7389" w:rsidP="00274AB1">
      <w:pPr>
        <w:ind w:left="480" w:hanging="480"/>
        <w:rPr>
          <w:sz w:val="22"/>
          <w:szCs w:val="22"/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18.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某物質具高熔點，且於熔融狀態下能導電。這物質可能是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鋁。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硫。</w:t>
      </w:r>
    </w:p>
    <w:p w:rsidR="002E7389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氯化鎂。</w:t>
      </w:r>
    </w:p>
    <w:p w:rsidR="002E7389" w:rsidRPr="003535E1" w:rsidRDefault="002E7389" w:rsidP="00274AB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A.</w:t>
      </w:r>
      <w:r w:rsidRPr="003535E1">
        <w:rPr>
          <w:sz w:val="22"/>
          <w:szCs w:val="22"/>
          <w:lang w:val="en-US"/>
        </w:rPr>
        <w:tab/>
      </w:r>
      <w:r w:rsidRPr="00E35BFB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(1)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.</w:t>
      </w:r>
      <w:r w:rsidRPr="003535E1">
        <w:rPr>
          <w:sz w:val="22"/>
          <w:szCs w:val="22"/>
          <w:lang w:val="en-US"/>
        </w:rPr>
        <w:tab/>
      </w:r>
      <w:r w:rsidRPr="00E35BFB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E35BFB">
        <w:rPr>
          <w:sz w:val="22"/>
          <w:szCs w:val="22"/>
          <w:lang w:val="en-US"/>
        </w:rPr>
        <w:t>(2)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 w:rsidRPr="003535E1">
        <w:rPr>
          <w:sz w:val="22"/>
          <w:szCs w:val="22"/>
          <w:lang w:val="en-US"/>
        </w:rPr>
        <w:tab/>
      </w:r>
      <w:r w:rsidRPr="00E35BFB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E35BFB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 xml:space="preserve"> </w:t>
      </w:r>
      <w:r w:rsidRPr="00E35BFB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</w:t>
      </w:r>
      <w:r w:rsidRPr="00E35BFB">
        <w:rPr>
          <w:sz w:val="22"/>
          <w:szCs w:val="22"/>
          <w:lang w:val="en-US"/>
        </w:rPr>
        <w:t>(3)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 w:rsidRPr="003535E1">
        <w:rPr>
          <w:sz w:val="22"/>
          <w:szCs w:val="22"/>
          <w:lang w:val="en-US"/>
        </w:rPr>
        <w:tab/>
      </w:r>
      <w:r w:rsidRPr="00E35BFB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E35BFB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E35BFB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</w:t>
      </w:r>
      <w:r w:rsidRPr="00E35BFB">
        <w:rPr>
          <w:sz w:val="22"/>
          <w:szCs w:val="22"/>
          <w:lang w:val="en-US"/>
        </w:rPr>
        <w:t>(3)</w:t>
      </w:r>
    </w:p>
    <w:p w:rsidR="002E7389" w:rsidRPr="003535E1" w:rsidRDefault="002E7389" w:rsidP="00AE6766">
      <w:pPr>
        <w:rPr>
          <w:sz w:val="22"/>
          <w:szCs w:val="22"/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19.</w:t>
      </w:r>
      <w:r w:rsidRPr="003535E1">
        <w:rPr>
          <w:sz w:val="22"/>
          <w:szCs w:val="22"/>
          <w:lang w:val="en-US"/>
        </w:rPr>
        <w:tab/>
      </w:r>
      <w:r w:rsidRPr="00274AB1">
        <w:rPr>
          <w:sz w:val="22"/>
          <w:szCs w:val="22"/>
          <w:lang w:val="en-US"/>
        </w:rPr>
        <w:t>X</w:t>
      </w:r>
      <w:r w:rsidRPr="00274AB1">
        <w:rPr>
          <w:sz w:val="22"/>
          <w:szCs w:val="22"/>
          <w:vertAlign w:val="superscript"/>
          <w:lang w:val="en-US"/>
        </w:rPr>
        <w:t>2+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離子的電子排佈是</w:t>
      </w:r>
      <w:r w:rsidRPr="00274AB1">
        <w:rPr>
          <w:sz w:val="22"/>
          <w:szCs w:val="22"/>
          <w:lang w:val="en-US"/>
        </w:rPr>
        <w:t>2,8,8</w:t>
      </w:r>
      <w:r w:rsidRPr="00274AB1">
        <w:rPr>
          <w:rFonts w:hint="eastAsia"/>
          <w:sz w:val="22"/>
          <w:szCs w:val="22"/>
          <w:lang w:val="en-US"/>
        </w:rPr>
        <w:t>。下列哪些有關</w:t>
      </w:r>
      <w:r w:rsidRPr="00274AB1">
        <w:rPr>
          <w:sz w:val="22"/>
          <w:szCs w:val="22"/>
          <w:lang w:val="en-US"/>
        </w:rPr>
        <w:t xml:space="preserve">X </w:t>
      </w:r>
      <w:r w:rsidRPr="00274AB1">
        <w:rPr>
          <w:rFonts w:hint="eastAsia"/>
          <w:sz w:val="22"/>
          <w:szCs w:val="22"/>
          <w:lang w:val="en-US"/>
        </w:rPr>
        <w:t>的碳酸鹽的陳述正確﹖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它能溶於水。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它受熱會分解。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它可用於降低酸性土壤的酸度。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(2)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  <w:t>(</w:t>
      </w:r>
      <w:r w:rsidRPr="00274AB1">
        <w:rPr>
          <w:sz w:val="22"/>
          <w:szCs w:val="22"/>
          <w:lang w:val="en-US"/>
        </w:rPr>
        <w:t>1)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3535E1" w:rsidRDefault="002E7389" w:rsidP="00274AB1">
      <w:pPr>
        <w:rPr>
          <w:sz w:val="22"/>
          <w:szCs w:val="22"/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20.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氧化還原反應常見於第</w:t>
      </w:r>
      <w:r w:rsidRPr="00274AB1">
        <w:rPr>
          <w:sz w:val="22"/>
          <w:szCs w:val="22"/>
          <w:lang w:val="en-US"/>
        </w:rPr>
        <w:t xml:space="preserve">VII </w:t>
      </w:r>
      <w:r w:rsidRPr="00274AB1">
        <w:rPr>
          <w:rFonts w:hint="eastAsia"/>
          <w:sz w:val="22"/>
          <w:szCs w:val="22"/>
          <w:lang w:val="en-US"/>
        </w:rPr>
        <w:t>族元素。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 w:rsidRPr="00274AB1">
        <w:rPr>
          <w:rFonts w:hint="eastAsia"/>
          <w:sz w:val="22"/>
          <w:szCs w:val="22"/>
          <w:lang w:val="en-US"/>
        </w:rPr>
        <w:t>下列哪些陳述正確﹖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當</w:t>
      </w:r>
      <w:r w:rsidRPr="00274AB1">
        <w:rPr>
          <w:sz w:val="22"/>
          <w:szCs w:val="22"/>
          <w:lang w:val="en-US"/>
        </w:rPr>
        <w:t>Cl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與冷的稀氫氧化鈉溶液反應時，</w:t>
      </w:r>
      <w:r w:rsidRPr="00274AB1">
        <w:rPr>
          <w:sz w:val="22"/>
          <w:szCs w:val="22"/>
          <w:lang w:val="en-US"/>
        </w:rPr>
        <w:t xml:space="preserve">Cl </w:t>
      </w:r>
      <w:r w:rsidRPr="00274AB1">
        <w:rPr>
          <w:rFonts w:hint="eastAsia"/>
          <w:sz w:val="22"/>
          <w:szCs w:val="22"/>
          <w:lang w:val="en-US"/>
        </w:rPr>
        <w:t>同時被氧化和被還原。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在</w:t>
      </w:r>
      <w:r w:rsidRPr="00274AB1">
        <w:rPr>
          <w:sz w:val="22"/>
          <w:szCs w:val="22"/>
          <w:lang w:val="en-US"/>
        </w:rPr>
        <w:t>F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>Cl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>Br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I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中，</w:t>
      </w:r>
      <w:r w:rsidRPr="00274AB1">
        <w:rPr>
          <w:sz w:val="22"/>
          <w:szCs w:val="22"/>
          <w:lang w:val="en-US"/>
        </w:rPr>
        <w:t>I</w:t>
      </w:r>
      <w:r w:rsidRPr="00274AB1">
        <w:rPr>
          <w:sz w:val="22"/>
          <w:szCs w:val="22"/>
          <w:vertAlign w:val="subscript"/>
          <w:lang w:val="en-US"/>
        </w:rPr>
        <w:t>2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是最弱的氧化劑。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在</w:t>
      </w:r>
      <w:r w:rsidRPr="00274AB1">
        <w:rPr>
          <w:sz w:val="22"/>
          <w:szCs w:val="22"/>
          <w:lang w:val="en-US"/>
        </w:rPr>
        <w:t>F</w:t>
      </w:r>
      <w:r w:rsidRPr="00274AB1">
        <w:rPr>
          <w:sz w:val="22"/>
          <w:szCs w:val="22"/>
          <w:vertAlign w:val="superscript"/>
          <w:lang w:val="en-US"/>
        </w:rPr>
        <w:t>–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>Cl</w:t>
      </w:r>
      <w:r w:rsidRPr="00274AB1">
        <w:rPr>
          <w:sz w:val="22"/>
          <w:szCs w:val="22"/>
          <w:vertAlign w:val="superscript"/>
          <w:lang w:val="en-US"/>
        </w:rPr>
        <w:t>–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>Br</w:t>
      </w:r>
      <w:r w:rsidRPr="00274AB1">
        <w:rPr>
          <w:sz w:val="22"/>
          <w:szCs w:val="22"/>
          <w:vertAlign w:val="superscript"/>
          <w:lang w:val="en-US"/>
        </w:rPr>
        <w:t>–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I</w:t>
      </w:r>
      <w:r w:rsidRPr="00274AB1">
        <w:rPr>
          <w:sz w:val="22"/>
          <w:szCs w:val="22"/>
          <w:vertAlign w:val="superscript"/>
          <w:lang w:val="en-US"/>
        </w:rPr>
        <w:t>–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中，</w:t>
      </w:r>
      <w:r w:rsidRPr="00274AB1">
        <w:rPr>
          <w:sz w:val="22"/>
          <w:szCs w:val="22"/>
          <w:lang w:val="en-US"/>
        </w:rPr>
        <w:t>I</w:t>
      </w:r>
      <w:r w:rsidRPr="00274AB1">
        <w:rPr>
          <w:sz w:val="22"/>
          <w:szCs w:val="22"/>
          <w:vertAlign w:val="superscript"/>
          <w:lang w:val="en-US"/>
        </w:rPr>
        <w:t>–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是最弱的還原劑。</w:t>
      </w:r>
    </w:p>
    <w:p w:rsidR="002E7389" w:rsidRPr="00274AB1" w:rsidRDefault="002E7389" w:rsidP="00985AF8">
      <w:pPr>
        <w:ind w:leftChars="400" w:left="96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(2)</w:t>
      </w:r>
    </w:p>
    <w:p w:rsidR="002E7389" w:rsidRPr="00274AB1" w:rsidRDefault="002E7389" w:rsidP="00985AF8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274AB1" w:rsidRDefault="002E7389" w:rsidP="00985AF8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Default="002E7389" w:rsidP="00985AF8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274AB1">
        <w:rPr>
          <w:sz w:val="22"/>
          <w:szCs w:val="22"/>
          <w:lang w:val="en-US"/>
        </w:rPr>
        <w:t>(1)</w:t>
      </w:r>
      <w:r w:rsidRPr="00274AB1">
        <w:rPr>
          <w:rFonts w:hint="eastAsia"/>
          <w:sz w:val="22"/>
          <w:szCs w:val="22"/>
          <w:lang w:val="en-US"/>
        </w:rPr>
        <w:t>、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3535E1" w:rsidRDefault="002E7389" w:rsidP="00274AB1">
      <w:pPr>
        <w:rPr>
          <w:sz w:val="22"/>
          <w:szCs w:val="22"/>
          <w:lang w:val="en-US"/>
        </w:rPr>
      </w:pPr>
    </w:p>
    <w:p w:rsidR="002E7389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21.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下列的組合，何者正確？</w:t>
      </w:r>
    </w:p>
    <w:tbl>
      <w:tblPr>
        <w:tblW w:w="0" w:type="auto"/>
        <w:tblInd w:w="516" w:type="dxa"/>
        <w:tblLook w:val="00A0"/>
      </w:tblPr>
      <w:tblGrid>
        <w:gridCol w:w="498"/>
        <w:gridCol w:w="3297"/>
        <w:gridCol w:w="3581"/>
      </w:tblGrid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</w:p>
        </w:tc>
        <w:tc>
          <w:tcPr>
            <w:tcW w:w="3297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 w:eastAsia="zh-HK"/>
              </w:rPr>
              <w:t>物件</w:t>
            </w:r>
          </w:p>
        </w:tc>
        <w:tc>
          <w:tcPr>
            <w:tcW w:w="3581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對應的預防腐蝕方法</w:t>
            </w:r>
            <w:r w:rsidRPr="00981018">
              <w:rPr>
                <w:sz w:val="22"/>
                <w:szCs w:val="22"/>
                <w:u w:val="single"/>
                <w:lang w:val="en-US"/>
              </w:rPr>
              <w:t xml:space="preserve">/ </w:t>
            </w:r>
            <w:r w:rsidRPr="00981018">
              <w:rPr>
                <w:rFonts w:hint="eastAsia"/>
                <w:sz w:val="22"/>
                <w:szCs w:val="22"/>
                <w:u w:val="single"/>
                <w:lang w:val="en-US"/>
              </w:rPr>
              <w:t>原理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(1)</w:t>
            </w:r>
          </w:p>
        </w:tc>
        <w:tc>
          <w:tcPr>
            <w:tcW w:w="329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hint="eastAsia"/>
                <w:sz w:val="22"/>
                <w:szCs w:val="22"/>
                <w:lang w:val="en-US"/>
              </w:rPr>
              <w:t>鋼製車身</w:t>
            </w:r>
          </w:p>
        </w:tc>
        <w:tc>
          <w:tcPr>
            <w:tcW w:w="3581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hint="eastAsia"/>
                <w:sz w:val="22"/>
                <w:szCs w:val="22"/>
                <w:lang w:val="en-US"/>
              </w:rPr>
              <w:t>陰極保護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Default="002E7389" w:rsidP="00274AB1">
            <w:r w:rsidRPr="00981018">
              <w:rPr>
                <w:sz w:val="22"/>
                <w:szCs w:val="22"/>
              </w:rPr>
              <w:t>(2)</w:t>
            </w:r>
          </w:p>
        </w:tc>
        <w:tc>
          <w:tcPr>
            <w:tcW w:w="3297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hint="eastAsia"/>
                <w:sz w:val="22"/>
                <w:szCs w:val="22"/>
              </w:rPr>
              <w:t>鐵水桶</w:t>
            </w:r>
          </w:p>
        </w:tc>
        <w:tc>
          <w:tcPr>
            <w:tcW w:w="3581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hint="eastAsia"/>
                <w:sz w:val="22"/>
                <w:szCs w:val="22"/>
              </w:rPr>
              <w:t>陽極電鍍</w:t>
            </w:r>
          </w:p>
        </w:tc>
      </w:tr>
      <w:tr w:rsidR="002E7389" w:rsidRPr="00E23A1F" w:rsidTr="00981018">
        <w:tc>
          <w:tcPr>
            <w:tcW w:w="498" w:type="dxa"/>
          </w:tcPr>
          <w:p w:rsidR="002E7389" w:rsidRDefault="002E7389" w:rsidP="00274AB1">
            <w:r w:rsidRPr="00981018">
              <w:rPr>
                <w:sz w:val="22"/>
                <w:szCs w:val="22"/>
              </w:rPr>
              <w:t>(3)</w:t>
            </w:r>
          </w:p>
        </w:tc>
        <w:tc>
          <w:tcPr>
            <w:tcW w:w="3297" w:type="dxa"/>
          </w:tcPr>
          <w:p w:rsidR="002E7389" w:rsidRDefault="002E7389" w:rsidP="00981018">
            <w:pPr>
              <w:jc w:val="center"/>
            </w:pPr>
            <w:r w:rsidRPr="00274AB1">
              <w:rPr>
                <w:rFonts w:hint="eastAsia"/>
              </w:rPr>
              <w:t>盛載罐頭食品的鐵罐</w:t>
            </w:r>
          </w:p>
        </w:tc>
        <w:tc>
          <w:tcPr>
            <w:tcW w:w="3581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rFonts w:hint="eastAsia"/>
                <w:sz w:val="22"/>
                <w:szCs w:val="22"/>
              </w:rPr>
              <w:t>鑄造合金</w:t>
            </w:r>
          </w:p>
        </w:tc>
      </w:tr>
    </w:tbl>
    <w:p w:rsidR="002E7389" w:rsidRDefault="002E7389" w:rsidP="00C76894">
      <w:pPr>
        <w:ind w:left="480" w:firstLine="480"/>
        <w:rPr>
          <w:sz w:val="22"/>
          <w:szCs w:val="22"/>
          <w:lang w:val="en-US"/>
        </w:rPr>
      </w:pP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(1)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(2)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3535E1" w:rsidRDefault="002E7389" w:rsidP="00274AB1">
      <w:pPr>
        <w:rPr>
          <w:sz w:val="22"/>
          <w:szCs w:val="22"/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22.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下列有關氫</w:t>
      </w:r>
      <w:r w:rsidRPr="00274AB1">
        <w:rPr>
          <w:sz w:val="22"/>
          <w:szCs w:val="22"/>
          <w:lang w:val="en-US"/>
        </w:rPr>
        <w:t>-</w:t>
      </w:r>
      <w:r w:rsidRPr="00274AB1">
        <w:rPr>
          <w:rFonts w:hint="eastAsia"/>
          <w:sz w:val="22"/>
          <w:szCs w:val="22"/>
          <w:lang w:val="en-US"/>
        </w:rPr>
        <w:t>氧燃料電池的陳述，何者正確？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氫氣供到負電極的間隔。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位於中間間隔的電解質是熱水。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它的薄膜有選擇性地讓氫氧離子通過。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(1)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(2)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3535E1" w:rsidRDefault="002E7389" w:rsidP="00274AB1">
      <w:pPr>
        <w:rPr>
          <w:sz w:val="22"/>
          <w:szCs w:val="22"/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23.</w:t>
      </w:r>
      <w:r w:rsidRPr="003535E1"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下列哪些方法有助減少空氣中的二氧化硫的水平？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用天然氣取代煤來發電。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在汽車中安裝催化轉化器。</w:t>
      </w:r>
    </w:p>
    <w:p w:rsidR="002E7389" w:rsidRPr="00274AB1" w:rsidRDefault="002E7389" w:rsidP="00274AB1">
      <w:pPr>
        <w:ind w:leftChars="200" w:left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在發電廠安裝煙氣滌氣器。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(1)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 w:rsidRPr="00274AB1"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>(2)</w:t>
      </w:r>
    </w:p>
    <w:p w:rsidR="002E7389" w:rsidRPr="00274AB1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(1)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Default="002E7389" w:rsidP="00274AB1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只有</w:t>
      </w:r>
      <w:r w:rsidRPr="00274AB1">
        <w:rPr>
          <w:sz w:val="22"/>
          <w:szCs w:val="22"/>
          <w:lang w:val="en-US"/>
        </w:rPr>
        <w:t xml:space="preserve">(2) </w:t>
      </w:r>
      <w:r w:rsidRPr="00274AB1">
        <w:rPr>
          <w:rFonts w:hint="eastAsia"/>
          <w:sz w:val="22"/>
          <w:szCs w:val="22"/>
          <w:lang w:val="en-US"/>
        </w:rPr>
        <w:t>和</w:t>
      </w:r>
      <w:r w:rsidRPr="00274AB1">
        <w:rPr>
          <w:sz w:val="22"/>
          <w:szCs w:val="22"/>
          <w:lang w:val="en-US"/>
        </w:rPr>
        <w:t>(3)</w:t>
      </w:r>
    </w:p>
    <w:p w:rsidR="002E7389" w:rsidRPr="00274AB1" w:rsidRDefault="002E7389" w:rsidP="00274AB1">
      <w:pPr>
        <w:rPr>
          <w:sz w:val="22"/>
          <w:szCs w:val="22"/>
          <w:lang w:val="en-US"/>
        </w:rPr>
      </w:pPr>
    </w:p>
    <w:p w:rsidR="002E7389" w:rsidRDefault="002E7389" w:rsidP="007B43FC">
      <w:pPr>
        <w:rPr>
          <w:sz w:val="22"/>
          <w:szCs w:val="22"/>
          <w:lang w:val="en-US"/>
        </w:rPr>
      </w:pPr>
    </w:p>
    <w:p w:rsidR="002E7389" w:rsidRDefault="002E738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E7389" w:rsidRPr="001302FF" w:rsidRDefault="002E7389" w:rsidP="007B43FC">
      <w:pPr>
        <w:ind w:left="661" w:hangingChars="300" w:hanging="661"/>
        <w:rPr>
          <w:sz w:val="22"/>
          <w:szCs w:val="22"/>
        </w:rPr>
      </w:pPr>
      <w:r w:rsidRPr="00852C50">
        <w:rPr>
          <w:rFonts w:hint="eastAsia"/>
          <w:b/>
          <w:sz w:val="22"/>
          <w:szCs w:val="22"/>
        </w:rPr>
        <w:t>指示：</w:t>
      </w:r>
      <w:r w:rsidRPr="00852C50">
        <w:rPr>
          <w:rFonts w:hint="eastAsia"/>
          <w:sz w:val="22"/>
          <w:szCs w:val="22"/>
        </w:rPr>
        <w:t>題</w:t>
      </w:r>
      <w:r>
        <w:rPr>
          <w:sz w:val="22"/>
          <w:szCs w:val="22"/>
        </w:rPr>
        <w:t>24</w:t>
      </w:r>
      <w:r w:rsidRPr="00852C50">
        <w:rPr>
          <w:rFonts w:hint="eastAsia"/>
          <w:sz w:val="22"/>
          <w:szCs w:val="22"/>
        </w:rPr>
        <w:t>由兩敍述句組成。考生須先判斷該兩敍述句是否正確；若兩敍述句均屬正確，再判斷第</w:t>
      </w:r>
      <w:r>
        <w:rPr>
          <w:sz w:val="22"/>
          <w:szCs w:val="22"/>
        </w:rPr>
        <w:br/>
      </w:r>
      <w:r w:rsidRPr="00852C50">
        <w:rPr>
          <w:rFonts w:hint="eastAsia"/>
          <w:sz w:val="22"/>
          <w:szCs w:val="22"/>
        </w:rPr>
        <w:t>二敍述句是否第一敍述句的</w:t>
      </w:r>
      <w:r w:rsidRPr="00852C50">
        <w:rPr>
          <w:rFonts w:hint="eastAsia"/>
          <w:sz w:val="22"/>
          <w:szCs w:val="22"/>
          <w:u w:val="single"/>
        </w:rPr>
        <w:t>合理</w:t>
      </w:r>
      <w:r w:rsidRPr="00852C50">
        <w:rPr>
          <w:rFonts w:hint="eastAsia"/>
          <w:sz w:val="22"/>
          <w:szCs w:val="22"/>
        </w:rPr>
        <w:t>解釋，然後根據下表，從</w:t>
      </w:r>
      <w:r>
        <w:rPr>
          <w:sz w:val="22"/>
          <w:szCs w:val="22"/>
        </w:rPr>
        <w:t>A</w:t>
      </w:r>
      <w:r w:rsidRPr="00852C50">
        <w:rPr>
          <w:rFonts w:hint="eastAsia"/>
          <w:sz w:val="22"/>
          <w:szCs w:val="22"/>
        </w:rPr>
        <w:t>至</w:t>
      </w:r>
      <w:r>
        <w:rPr>
          <w:sz w:val="22"/>
          <w:szCs w:val="22"/>
        </w:rPr>
        <w:t>D</w:t>
      </w:r>
      <w:r w:rsidRPr="00852C50">
        <w:rPr>
          <w:rFonts w:hint="eastAsia"/>
          <w:sz w:val="22"/>
          <w:szCs w:val="22"/>
        </w:rPr>
        <w:t>四項中選出一個適用的答案：</w:t>
      </w:r>
    </w:p>
    <w:p w:rsidR="002E7389" w:rsidRPr="001302FF" w:rsidRDefault="002E7389" w:rsidP="007B43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2E7389" w:rsidRPr="001302FF" w:rsidTr="00274AB1">
        <w:tc>
          <w:tcPr>
            <w:tcW w:w="9694" w:type="dxa"/>
          </w:tcPr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852C50">
              <w:rPr>
                <w:rFonts w:hint="eastAsia"/>
                <w:sz w:val="22"/>
                <w:szCs w:val="22"/>
              </w:rPr>
              <w:t>兩敍述句均屬正確，而第二敍述句為第一敍述句的合理解釋。</w:t>
            </w:r>
          </w:p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B. </w:t>
            </w:r>
            <w:r w:rsidRPr="00852C50">
              <w:rPr>
                <w:rFonts w:hint="eastAsia"/>
                <w:sz w:val="22"/>
                <w:szCs w:val="22"/>
              </w:rPr>
              <w:t>兩敍述句均屬正確，但第二敍述句</w:t>
            </w:r>
            <w:r w:rsidRPr="00852C50">
              <w:rPr>
                <w:rFonts w:hint="eastAsia"/>
                <w:sz w:val="22"/>
                <w:szCs w:val="22"/>
                <w:u w:val="single"/>
              </w:rPr>
              <w:t>並非</w:t>
            </w:r>
            <w:r w:rsidRPr="00852C50">
              <w:rPr>
                <w:rFonts w:hint="eastAsia"/>
                <w:sz w:val="22"/>
                <w:szCs w:val="22"/>
              </w:rPr>
              <w:t>第一敍述句的合理解釋。</w:t>
            </w:r>
          </w:p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C. </w:t>
            </w:r>
            <w:r w:rsidRPr="00852C50">
              <w:rPr>
                <w:rFonts w:hint="eastAsia"/>
                <w:sz w:val="22"/>
                <w:szCs w:val="22"/>
              </w:rPr>
              <w:t>第一敍述句錯誤，但第二敍述句正確。</w:t>
            </w:r>
          </w:p>
          <w:p w:rsidR="002E7389" w:rsidRPr="001302FF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D. </w:t>
            </w:r>
            <w:r w:rsidRPr="00852C50">
              <w:rPr>
                <w:rFonts w:hint="eastAsia"/>
                <w:sz w:val="22"/>
                <w:szCs w:val="22"/>
              </w:rPr>
              <w:t>兩敍述句均屬錯誤。</w:t>
            </w:r>
          </w:p>
        </w:tc>
      </w:tr>
    </w:tbl>
    <w:p w:rsidR="002E7389" w:rsidRPr="001302FF" w:rsidRDefault="002E7389" w:rsidP="007B43F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534"/>
        <w:gridCol w:w="4819"/>
        <w:gridCol w:w="4341"/>
      </w:tblGrid>
      <w:tr w:rsidR="002E7389" w:rsidRPr="001302FF" w:rsidTr="007B43FC">
        <w:trPr>
          <w:gridBefore w:val="1"/>
          <w:wBefore w:w="534" w:type="dxa"/>
        </w:trPr>
        <w:tc>
          <w:tcPr>
            <w:tcW w:w="4789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ind w:leftChars="-45" w:left="-108"/>
              <w:jc w:val="center"/>
              <w:rPr>
                <w:sz w:val="22"/>
                <w:u w:val="single"/>
              </w:rPr>
            </w:pPr>
            <w:r w:rsidRPr="00852C50">
              <w:rPr>
                <w:rFonts w:hint="eastAsia"/>
                <w:sz w:val="22"/>
                <w:szCs w:val="22"/>
                <w:u w:val="single"/>
              </w:rPr>
              <w:t>第一敍述句</w:t>
            </w:r>
          </w:p>
        </w:tc>
        <w:tc>
          <w:tcPr>
            <w:tcW w:w="4315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jc w:val="center"/>
              <w:rPr>
                <w:sz w:val="22"/>
                <w:u w:val="single"/>
              </w:rPr>
            </w:pPr>
            <w:r w:rsidRPr="00852C50">
              <w:rPr>
                <w:rFonts w:hint="eastAsia"/>
                <w:sz w:val="22"/>
                <w:szCs w:val="22"/>
                <w:u w:val="single"/>
              </w:rPr>
              <w:t>第二敍述句</w:t>
            </w:r>
            <w:r w:rsidRPr="001302FF">
              <w:rPr>
                <w:sz w:val="22"/>
                <w:szCs w:val="22"/>
                <w:u w:val="single"/>
              </w:rPr>
              <w:t>t</w:t>
            </w:r>
          </w:p>
        </w:tc>
      </w:tr>
      <w:tr w:rsidR="002E7389" w:rsidRPr="001302FF" w:rsidTr="007B43FC">
        <w:trPr>
          <w:gridBefore w:val="1"/>
          <w:wBefore w:w="534" w:type="dxa"/>
        </w:trPr>
        <w:tc>
          <w:tcPr>
            <w:tcW w:w="4789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ind w:leftChars="-45" w:left="-108"/>
              <w:jc w:val="center"/>
              <w:rPr>
                <w:sz w:val="22"/>
                <w:u w:val="single"/>
              </w:rPr>
            </w:pPr>
          </w:p>
        </w:tc>
        <w:tc>
          <w:tcPr>
            <w:tcW w:w="4315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jc w:val="center"/>
              <w:rPr>
                <w:sz w:val="22"/>
                <w:u w:val="single"/>
              </w:rPr>
            </w:pPr>
          </w:p>
        </w:tc>
      </w:tr>
      <w:tr w:rsidR="002E7389" w:rsidRPr="001302FF" w:rsidTr="007B43FC">
        <w:tc>
          <w:tcPr>
            <w:tcW w:w="534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302FF"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4819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74AB1">
              <w:rPr>
                <w:sz w:val="22"/>
                <w:szCs w:val="22"/>
              </w:rPr>
              <w:t>2,2-</w:t>
            </w:r>
            <w:r w:rsidRPr="00274AB1">
              <w:rPr>
                <w:rFonts w:hint="eastAsia"/>
                <w:sz w:val="22"/>
                <w:szCs w:val="22"/>
              </w:rPr>
              <w:t>二甲基丙烷的密度較戊烷的高。</w:t>
            </w:r>
          </w:p>
        </w:tc>
        <w:tc>
          <w:tcPr>
            <w:tcW w:w="4341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74AB1">
              <w:rPr>
                <w:sz w:val="22"/>
                <w:szCs w:val="22"/>
              </w:rPr>
              <w:t>2,2-</w:t>
            </w:r>
            <w:r w:rsidRPr="00274AB1">
              <w:rPr>
                <w:rFonts w:hint="eastAsia"/>
                <w:sz w:val="22"/>
                <w:szCs w:val="22"/>
              </w:rPr>
              <w:t>二甲基丙烷中的范德華力較戊烷中的強。</w:t>
            </w:r>
          </w:p>
        </w:tc>
      </w:tr>
    </w:tbl>
    <w:p w:rsidR="002E7389" w:rsidRPr="001302FF" w:rsidRDefault="002E7389" w:rsidP="007B43FC">
      <w:pPr>
        <w:rPr>
          <w:sz w:val="22"/>
          <w:szCs w:val="22"/>
        </w:rPr>
      </w:pPr>
    </w:p>
    <w:p w:rsidR="002E7389" w:rsidRDefault="002E7389" w:rsidP="007B43F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2E7389" w:rsidRDefault="002E7389" w:rsidP="007D451D">
      <w:pPr>
        <w:rPr>
          <w:b/>
          <w:sz w:val="22"/>
          <w:szCs w:val="22"/>
        </w:rPr>
      </w:pPr>
      <w:r w:rsidRPr="007D451D">
        <w:rPr>
          <w:rFonts w:hint="eastAsia"/>
          <w:b/>
          <w:sz w:val="22"/>
          <w:szCs w:val="22"/>
        </w:rPr>
        <w:t>第二部</w:t>
      </w:r>
      <w:r w:rsidRPr="001E3DD8">
        <w:rPr>
          <w:rFonts w:hint="eastAsia"/>
          <w:b/>
          <w:sz w:val="22"/>
          <w:szCs w:val="22"/>
        </w:rPr>
        <w:t>分</w:t>
      </w:r>
    </w:p>
    <w:p w:rsidR="002E7389" w:rsidRPr="003535E1" w:rsidRDefault="002E7389" w:rsidP="00AE6766">
      <w:pPr>
        <w:rPr>
          <w:lang w:val="en-US"/>
        </w:rPr>
      </w:pPr>
    </w:p>
    <w:p w:rsidR="002E7389" w:rsidRPr="00274AB1" w:rsidRDefault="002E7389" w:rsidP="00274AB1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25.</w:t>
      </w:r>
      <w:r>
        <w:rPr>
          <w:sz w:val="22"/>
          <w:szCs w:val="22"/>
          <w:lang w:val="en-US"/>
        </w:rPr>
        <w:tab/>
      </w:r>
      <w:r w:rsidRPr="00274AB1">
        <w:rPr>
          <w:rFonts w:hint="eastAsia"/>
          <w:sz w:val="22"/>
          <w:szCs w:val="22"/>
          <w:lang w:val="en-US"/>
        </w:rPr>
        <w:t>某學生研習鎂帶與過量的</w:t>
      </w:r>
      <w:r w:rsidRPr="00274AB1">
        <w:rPr>
          <w:sz w:val="22"/>
          <w:szCs w:val="22"/>
          <w:lang w:val="en-US"/>
        </w:rPr>
        <w:t>1.0 mol dm</w:t>
      </w:r>
      <w:r w:rsidRPr="00274AB1">
        <w:rPr>
          <w:sz w:val="22"/>
          <w:szCs w:val="22"/>
          <w:vertAlign w:val="superscript"/>
          <w:lang w:val="en-US"/>
        </w:rPr>
        <w:t>–3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硫酸之間的反應的速率。他量度放出的氫的體積對</w:t>
      </w:r>
    </w:p>
    <w:p w:rsidR="002E7389" w:rsidRPr="003535E1" w:rsidRDefault="002E7389" w:rsidP="00274AB1">
      <w:pPr>
        <w:ind w:firstLine="480"/>
        <w:rPr>
          <w:sz w:val="22"/>
          <w:szCs w:val="22"/>
          <w:lang w:val="en-US"/>
        </w:rPr>
      </w:pPr>
      <w:r w:rsidRPr="00274AB1">
        <w:rPr>
          <w:rFonts w:hint="eastAsia"/>
          <w:sz w:val="22"/>
          <w:szCs w:val="22"/>
          <w:lang w:val="en-US"/>
        </w:rPr>
        <w:t>時間的變化，得出下圖。</w:t>
      </w:r>
    </w:p>
    <w:p w:rsidR="002E7389" w:rsidRPr="003535E1" w:rsidRDefault="002E7389" w:rsidP="00AE6766">
      <w:pPr>
        <w:ind w:left="480"/>
        <w:jc w:val="center"/>
        <w:rPr>
          <w:sz w:val="22"/>
          <w:szCs w:val="22"/>
          <w:lang w:val="en-US"/>
        </w:rPr>
      </w:pPr>
      <w:r w:rsidRPr="00981018">
        <w:rPr>
          <w:noProof/>
          <w:sz w:val="22"/>
          <w:szCs w:val="22"/>
          <w:lang w:val="en-US" w:eastAsia="zh-CN"/>
        </w:rPr>
        <w:pict>
          <v:shape id="圖片 19" o:spid="_x0000_i1037" type="#_x0000_t75" style="width:196.5pt;height:132.75pt;visibility:visible">
            <v:imagedata r:id="rId23" o:title=""/>
          </v:shape>
        </w:pict>
      </w:r>
    </w:p>
    <w:p w:rsidR="002E7389" w:rsidRDefault="002E7389" w:rsidP="00274AB1">
      <w:pPr>
        <w:ind w:left="480"/>
        <w:rPr>
          <w:sz w:val="22"/>
          <w:szCs w:val="22"/>
          <w:lang w:val="en-US"/>
        </w:rPr>
      </w:pPr>
      <w:r w:rsidRPr="00274AB1">
        <w:rPr>
          <w:rFonts w:hint="eastAsia"/>
          <w:sz w:val="22"/>
          <w:szCs w:val="22"/>
          <w:lang w:val="en-US"/>
        </w:rPr>
        <w:t>使用相同質量的鎂粉和相同體積的</w:t>
      </w:r>
      <w:r w:rsidRPr="00274AB1">
        <w:rPr>
          <w:sz w:val="22"/>
          <w:szCs w:val="22"/>
          <w:lang w:val="en-US"/>
        </w:rPr>
        <w:t>1.0 mol dm</w:t>
      </w:r>
      <w:r w:rsidRPr="00274AB1">
        <w:rPr>
          <w:sz w:val="22"/>
          <w:szCs w:val="22"/>
          <w:vertAlign w:val="superscript"/>
          <w:lang w:val="en-US"/>
        </w:rPr>
        <w:t>–3</w:t>
      </w:r>
      <w:r w:rsidRPr="00274AB1">
        <w:rPr>
          <w:sz w:val="22"/>
          <w:szCs w:val="22"/>
          <w:lang w:val="en-US"/>
        </w:rPr>
        <w:t xml:space="preserve"> </w:t>
      </w:r>
      <w:r w:rsidRPr="00274AB1">
        <w:rPr>
          <w:rFonts w:hint="eastAsia"/>
          <w:sz w:val="22"/>
          <w:szCs w:val="22"/>
          <w:lang w:val="en-US"/>
        </w:rPr>
        <w:t>硫酸在相同條件下重複以上實驗（第二次實驗的結果以虛線表示）。下列哪線圖最準確地描述第二次實驗的結果﹖</w:t>
      </w:r>
    </w:p>
    <w:p w:rsidR="002E7389" w:rsidRDefault="002E7389" w:rsidP="00274AB1">
      <w:pPr>
        <w:ind w:left="480" w:hanging="480"/>
        <w:jc w:val="center"/>
        <w:rPr>
          <w:sz w:val="22"/>
          <w:szCs w:val="22"/>
          <w:lang w:val="en-US"/>
        </w:rPr>
      </w:pPr>
    </w:p>
    <w:tbl>
      <w:tblPr>
        <w:tblW w:w="0" w:type="auto"/>
        <w:tblInd w:w="846" w:type="dxa"/>
        <w:tblLayout w:type="fixed"/>
        <w:tblLook w:val="00A0"/>
      </w:tblPr>
      <w:tblGrid>
        <w:gridCol w:w="572"/>
        <w:gridCol w:w="3868"/>
        <w:gridCol w:w="526"/>
        <w:gridCol w:w="3826"/>
      </w:tblGrid>
      <w:tr w:rsidR="002E7389" w:rsidRPr="001E44C2" w:rsidTr="00981018">
        <w:tc>
          <w:tcPr>
            <w:tcW w:w="572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3868" w:type="dxa"/>
            <w:vAlign w:val="center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20" o:spid="_x0000_i1038" type="#_x0000_t75" style="width:181.5pt;height:128.25pt;visibility:visible">
                  <v:imagedata r:id="rId24" o:title=""/>
                </v:shape>
              </w:pict>
            </w:r>
          </w:p>
        </w:tc>
        <w:tc>
          <w:tcPr>
            <w:tcW w:w="526" w:type="dxa"/>
          </w:tcPr>
          <w:p w:rsidR="002E7389" w:rsidRPr="003F29A6" w:rsidRDefault="002E7389" w:rsidP="00274AB1"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3826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22" o:spid="_x0000_i1039" type="#_x0000_t75" style="width:184.5pt;height:126.75pt;visibility:visible">
                  <v:imagedata r:id="rId25" o:title=""/>
                </v:shape>
              </w:pict>
            </w:r>
          </w:p>
        </w:tc>
      </w:tr>
      <w:tr w:rsidR="002E7389" w:rsidRPr="001E44C2" w:rsidTr="00981018">
        <w:trPr>
          <w:trHeight w:val="87"/>
        </w:trPr>
        <w:tc>
          <w:tcPr>
            <w:tcW w:w="572" w:type="dxa"/>
          </w:tcPr>
          <w:p w:rsidR="002E7389" w:rsidRPr="00981018" w:rsidRDefault="002E7389" w:rsidP="00274AB1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3868" w:type="dxa"/>
            <w:vAlign w:val="center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23" o:spid="_x0000_i1040" type="#_x0000_t75" style="width:181.5pt;height:141pt;visibility:visible">
                  <v:imagedata r:id="rId26" o:title=""/>
                </v:shape>
              </w:pict>
            </w:r>
          </w:p>
        </w:tc>
        <w:tc>
          <w:tcPr>
            <w:tcW w:w="526" w:type="dxa"/>
          </w:tcPr>
          <w:p w:rsidR="002E7389" w:rsidRPr="003F29A6" w:rsidRDefault="002E7389" w:rsidP="00274AB1"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3826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24" o:spid="_x0000_i1041" type="#_x0000_t75" style="width:184.5pt;height:2in;visibility:visible">
                  <v:imagedata r:id="rId27" o:title=""/>
                </v:shape>
              </w:pict>
            </w:r>
          </w:p>
        </w:tc>
      </w:tr>
    </w:tbl>
    <w:p w:rsidR="002E7389" w:rsidRPr="003535E1" w:rsidRDefault="002E7389" w:rsidP="00AE6766">
      <w:pPr>
        <w:rPr>
          <w:sz w:val="22"/>
          <w:szCs w:val="22"/>
          <w:lang w:val="en-US"/>
        </w:rPr>
      </w:pPr>
    </w:p>
    <w:p w:rsidR="002E7389" w:rsidRDefault="002E738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2E7389" w:rsidRDefault="002E7389" w:rsidP="009B69CC">
      <w:pPr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26.</w:t>
      </w:r>
      <w:r w:rsidRPr="003535E1"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下圖展示一些元素在週期表中的位置。</w:t>
      </w:r>
    </w:p>
    <w:p w:rsidR="002E7389" w:rsidRPr="003535E1" w:rsidRDefault="002E7389" w:rsidP="009B69CC">
      <w:pPr>
        <w:rPr>
          <w:sz w:val="22"/>
          <w:szCs w:val="22"/>
          <w:lang w:val="en-US"/>
        </w:rPr>
      </w:pPr>
      <w:r w:rsidRPr="00981018">
        <w:rPr>
          <w:noProof/>
          <w:sz w:val="22"/>
          <w:szCs w:val="22"/>
          <w:lang w:val="en-US" w:eastAsia="zh-CN"/>
        </w:rPr>
        <w:pict>
          <v:shape id="圖片 25" o:spid="_x0000_i1042" type="#_x0000_t75" style="width:480.75pt;height:114.75pt;visibility:visible">
            <v:imagedata r:id="rId28" o:title=""/>
          </v:shape>
        </w:pict>
      </w:r>
    </w:p>
    <w:p w:rsidR="002E7389" w:rsidRPr="009B69CC" w:rsidRDefault="002E7389" w:rsidP="009B69CC">
      <w:pPr>
        <w:ind w:leftChars="200" w:left="480"/>
        <w:rPr>
          <w:sz w:val="22"/>
          <w:szCs w:val="22"/>
          <w:lang w:val="en-US"/>
        </w:rPr>
      </w:pPr>
      <w:r w:rsidRPr="009B69CC">
        <w:rPr>
          <w:rFonts w:hint="eastAsia"/>
          <w:sz w:val="22"/>
          <w:szCs w:val="22"/>
          <w:lang w:val="en-US"/>
        </w:rPr>
        <w:t>何者生成鹼性氧化物﹖</w:t>
      </w:r>
    </w:p>
    <w:p w:rsidR="002E7389" w:rsidRPr="009B69CC" w:rsidRDefault="002E7389" w:rsidP="009B69CC">
      <w:pPr>
        <w:ind w:leftChars="400" w:left="960"/>
        <w:rPr>
          <w:sz w:val="22"/>
          <w:szCs w:val="22"/>
          <w:lang w:val="en-US"/>
        </w:rPr>
      </w:pPr>
      <w:r w:rsidRPr="009B69CC"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>W</w:t>
      </w:r>
    </w:p>
    <w:p w:rsidR="002E7389" w:rsidRPr="009B69CC" w:rsidRDefault="002E7389" w:rsidP="009B69CC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>W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X</w:t>
      </w:r>
    </w:p>
    <w:p w:rsidR="002E7389" w:rsidRPr="009B69CC" w:rsidRDefault="002E7389" w:rsidP="009B69CC">
      <w:pPr>
        <w:ind w:leftChars="400" w:left="960"/>
        <w:rPr>
          <w:sz w:val="22"/>
          <w:szCs w:val="22"/>
          <w:lang w:val="en-US"/>
        </w:rPr>
      </w:pPr>
      <w:r w:rsidRPr="009B69CC">
        <w:rPr>
          <w:sz w:val="22"/>
          <w:szCs w:val="22"/>
          <w:lang w:val="en-US"/>
        </w:rPr>
        <w:t xml:space="preserve">C. 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>Y</w:t>
      </w:r>
    </w:p>
    <w:p w:rsidR="002E7389" w:rsidRDefault="002E7389" w:rsidP="009B69CC">
      <w:pPr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 xml:space="preserve">Y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Z</w:t>
      </w:r>
    </w:p>
    <w:p w:rsidR="002E7389" w:rsidRPr="003535E1" w:rsidRDefault="002E7389" w:rsidP="009B69CC">
      <w:pPr>
        <w:rPr>
          <w:sz w:val="22"/>
          <w:szCs w:val="22"/>
          <w:lang w:val="en-US"/>
        </w:rPr>
      </w:pPr>
    </w:p>
    <w:p w:rsidR="002E7389" w:rsidRDefault="002E7389" w:rsidP="009B69CC">
      <w:pPr>
        <w:ind w:left="480" w:hanging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27.</w:t>
      </w:r>
      <w:r w:rsidRPr="003535E1"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考慮由二氧化硫和氧生成三氧化硫的平衡體系﹕</w:t>
      </w:r>
    </w:p>
    <w:p w:rsidR="002E7389" w:rsidRPr="001A4F99" w:rsidRDefault="002E7389" w:rsidP="009B69CC">
      <w:pPr>
        <w:ind w:left="480" w:hanging="480"/>
        <w:rPr>
          <w:sz w:val="22"/>
          <w:szCs w:val="22"/>
          <w:lang w:val="en-US"/>
        </w:rPr>
      </w:pPr>
    </w:p>
    <w:p w:rsidR="002E7389" w:rsidRDefault="002E7389" w:rsidP="009B69CC">
      <w:pPr>
        <w:ind w:firstLine="480"/>
        <w:rPr>
          <w:sz w:val="22"/>
          <w:szCs w:val="22"/>
          <w:lang w:val="en-US"/>
        </w:rPr>
      </w:pPr>
      <w:r w:rsidRPr="00096093">
        <w:rPr>
          <w:sz w:val="22"/>
          <w:szCs w:val="22"/>
          <w:lang w:val="en-US"/>
        </w:rPr>
        <w:t>2SO</w:t>
      </w:r>
      <w:r w:rsidRPr="00096093">
        <w:rPr>
          <w:sz w:val="22"/>
          <w:szCs w:val="22"/>
          <w:vertAlign w:val="subscript"/>
          <w:lang w:val="en-US"/>
        </w:rPr>
        <w:t>2</w:t>
      </w:r>
      <w:r w:rsidRPr="00096093">
        <w:rPr>
          <w:sz w:val="22"/>
          <w:szCs w:val="22"/>
          <w:lang w:val="en-US"/>
        </w:rPr>
        <w:t>(g) + O</w:t>
      </w:r>
      <w:r w:rsidRPr="00096093">
        <w:rPr>
          <w:sz w:val="22"/>
          <w:szCs w:val="22"/>
          <w:vertAlign w:val="subscript"/>
          <w:lang w:val="en-US"/>
        </w:rPr>
        <w:t>2</w:t>
      </w:r>
      <w:r w:rsidRPr="00096093">
        <w:rPr>
          <w:sz w:val="22"/>
          <w:szCs w:val="22"/>
          <w:lang w:val="en-US"/>
        </w:rPr>
        <w:t xml:space="preserve">(g) </w:t>
      </w:r>
      <w:r w:rsidRPr="00981018">
        <w:rPr>
          <w:rFonts w:ascii="Lucida Sans Unicode" w:hAnsi="Lucida Sans Unicode" w:cs="FrutigerLTStd-Light"/>
          <w:noProof/>
          <w:color w:val="231F20"/>
          <w:sz w:val="22"/>
          <w:lang w:val="en-US" w:eastAsia="zh-CN"/>
        </w:rPr>
        <w:pict>
          <v:shape id="圖片 26" o:spid="_x0000_i1043" type="#_x0000_t75" style="width:26.25pt;height:9pt;visibility:visible">
            <v:imagedata r:id="rId29" o:title=""/>
          </v:shape>
        </w:pict>
      </w:r>
      <w:r>
        <w:rPr>
          <w:sz w:val="22"/>
          <w:szCs w:val="22"/>
          <w:lang w:val="en-US"/>
        </w:rPr>
        <w:t xml:space="preserve"> </w:t>
      </w:r>
      <w:r w:rsidRPr="00096093">
        <w:rPr>
          <w:sz w:val="22"/>
          <w:szCs w:val="22"/>
          <w:lang w:val="en-US"/>
        </w:rPr>
        <w:t>2SO</w:t>
      </w:r>
      <w:r w:rsidRPr="00096093">
        <w:rPr>
          <w:sz w:val="22"/>
          <w:szCs w:val="22"/>
          <w:vertAlign w:val="subscript"/>
          <w:lang w:val="en-US"/>
        </w:rPr>
        <w:t>3</w:t>
      </w:r>
      <w:r w:rsidRPr="00096093">
        <w:rPr>
          <w:sz w:val="22"/>
          <w:szCs w:val="22"/>
          <w:lang w:val="en-US"/>
        </w:rPr>
        <w:t>(g)</w:t>
      </w:r>
    </w:p>
    <w:p w:rsidR="002E7389" w:rsidRDefault="002E7389" w:rsidP="009B69CC">
      <w:pPr>
        <w:rPr>
          <w:sz w:val="22"/>
          <w:szCs w:val="22"/>
          <w:lang w:val="en-US"/>
        </w:rPr>
      </w:pPr>
    </w:p>
    <w:p w:rsidR="002E7389" w:rsidRDefault="002E7389" w:rsidP="009B69CC">
      <w:pPr>
        <w:ind w:left="480"/>
        <w:rPr>
          <w:sz w:val="22"/>
          <w:szCs w:val="22"/>
          <w:lang w:val="en-US"/>
        </w:rPr>
      </w:pPr>
      <w:r w:rsidRPr="009B69CC">
        <w:rPr>
          <w:rFonts w:hint="eastAsia"/>
          <w:sz w:val="22"/>
          <w:szCs w:val="22"/>
          <w:lang w:val="en-US"/>
        </w:rPr>
        <w:t>如果反應室的體積於時間</w:t>
      </w:r>
      <w:r w:rsidRPr="009B69CC">
        <w:rPr>
          <w:i/>
          <w:sz w:val="22"/>
          <w:szCs w:val="22"/>
          <w:lang w:val="en-US"/>
        </w:rPr>
        <w:t>t</w:t>
      </w:r>
      <w:r w:rsidRPr="009B69CC">
        <w:rPr>
          <w:sz w:val="22"/>
          <w:szCs w:val="22"/>
          <w:lang w:val="en-US"/>
        </w:rPr>
        <w:t xml:space="preserve"> </w:t>
      </w:r>
      <w:r w:rsidRPr="009B69CC">
        <w:rPr>
          <w:rFonts w:hint="eastAsia"/>
          <w:sz w:val="22"/>
          <w:szCs w:val="22"/>
          <w:lang w:val="en-US"/>
        </w:rPr>
        <w:t>時突然減半。下列哪線圖展示</w:t>
      </w:r>
      <w:r w:rsidRPr="009B69CC">
        <w:rPr>
          <w:sz w:val="22"/>
          <w:szCs w:val="22"/>
          <w:lang w:val="en-US"/>
        </w:rPr>
        <w:t xml:space="preserve">SO3(g) </w:t>
      </w:r>
      <w:r w:rsidRPr="009B69CC">
        <w:rPr>
          <w:rFonts w:hint="eastAsia"/>
          <w:sz w:val="22"/>
          <w:szCs w:val="22"/>
          <w:lang w:val="en-US"/>
        </w:rPr>
        <w:t>的濃度對時間的變化﹖</w:t>
      </w:r>
    </w:p>
    <w:tbl>
      <w:tblPr>
        <w:tblW w:w="0" w:type="auto"/>
        <w:tblInd w:w="846" w:type="dxa"/>
        <w:tblLayout w:type="fixed"/>
        <w:tblLook w:val="00A0"/>
      </w:tblPr>
      <w:tblGrid>
        <w:gridCol w:w="572"/>
        <w:gridCol w:w="3868"/>
        <w:gridCol w:w="426"/>
        <w:gridCol w:w="3926"/>
      </w:tblGrid>
      <w:tr w:rsidR="002E7389" w:rsidRPr="001E44C2" w:rsidTr="00981018">
        <w:tc>
          <w:tcPr>
            <w:tcW w:w="572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3868" w:type="dxa"/>
            <w:vAlign w:val="center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29" o:spid="_x0000_i1044" type="#_x0000_t75" style="width:162pt;height:140.25pt;visibility:visible">
                  <v:imagedata r:id="rId30" o:title=""/>
                </v:shape>
              </w:pict>
            </w:r>
          </w:p>
        </w:tc>
        <w:tc>
          <w:tcPr>
            <w:tcW w:w="426" w:type="dxa"/>
          </w:tcPr>
          <w:p w:rsidR="002E7389" w:rsidRPr="003F29A6" w:rsidRDefault="002E7389" w:rsidP="00B20667"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3926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36" o:spid="_x0000_i1045" type="#_x0000_t75" style="width:162pt;height:140.25pt;visibility:visible">
                  <v:imagedata r:id="rId31" o:title=""/>
                </v:shape>
              </w:pict>
            </w:r>
          </w:p>
        </w:tc>
      </w:tr>
      <w:tr w:rsidR="002E7389" w:rsidRPr="001E44C2" w:rsidTr="00981018">
        <w:trPr>
          <w:trHeight w:val="87"/>
        </w:trPr>
        <w:tc>
          <w:tcPr>
            <w:tcW w:w="572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3868" w:type="dxa"/>
            <w:vAlign w:val="center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40" o:spid="_x0000_i1046" type="#_x0000_t75" style="width:162pt;height:140.25pt;visibility:visible">
                  <v:imagedata r:id="rId32" o:title=""/>
                </v:shape>
              </w:pict>
            </w:r>
          </w:p>
        </w:tc>
        <w:tc>
          <w:tcPr>
            <w:tcW w:w="426" w:type="dxa"/>
          </w:tcPr>
          <w:p w:rsidR="002E7389" w:rsidRPr="003F29A6" w:rsidRDefault="002E7389" w:rsidP="00B20667"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3926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noProof/>
                <w:sz w:val="22"/>
                <w:szCs w:val="22"/>
                <w:lang w:val="en-US" w:eastAsia="zh-CN"/>
              </w:rPr>
              <w:pict>
                <v:shape id="圖片 46" o:spid="_x0000_i1047" type="#_x0000_t75" style="width:162pt;height:140.25pt;visibility:visible">
                  <v:imagedata r:id="rId33" o:title=""/>
                </v:shape>
              </w:pict>
            </w:r>
          </w:p>
        </w:tc>
      </w:tr>
    </w:tbl>
    <w:p w:rsidR="002E7389" w:rsidRDefault="002E7389" w:rsidP="009B69CC">
      <w:pPr>
        <w:ind w:left="480"/>
        <w:rPr>
          <w:sz w:val="22"/>
          <w:szCs w:val="22"/>
          <w:lang w:val="en-US"/>
        </w:rPr>
      </w:pPr>
    </w:p>
    <w:p w:rsidR="002E7389" w:rsidRPr="003535E1" w:rsidRDefault="002E7389" w:rsidP="009B69CC">
      <w:pPr>
        <w:rPr>
          <w:sz w:val="22"/>
          <w:szCs w:val="22"/>
          <w:lang w:val="en-US"/>
        </w:rPr>
      </w:pPr>
    </w:p>
    <w:p w:rsidR="002E7389" w:rsidRDefault="002E738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2E7389" w:rsidRDefault="002E7389" w:rsidP="009B69CC">
      <w:pPr>
        <w:ind w:left="480" w:hanging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>28.</w:t>
      </w:r>
      <w:r w:rsidRPr="003535E1"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考慮以下的有機反應，</w:t>
      </w:r>
      <w:r w:rsidRPr="009B69CC">
        <w:rPr>
          <w:sz w:val="22"/>
          <w:szCs w:val="22"/>
          <w:lang w:val="en-US"/>
        </w:rPr>
        <w:t>P</w:t>
      </w:r>
      <w:r w:rsidRPr="009B69CC">
        <w:rPr>
          <w:rFonts w:hint="eastAsia"/>
          <w:sz w:val="22"/>
          <w:szCs w:val="22"/>
          <w:lang w:val="en-US"/>
        </w:rPr>
        <w:t>、</w:t>
      </w:r>
      <w:r w:rsidRPr="009B69CC">
        <w:rPr>
          <w:sz w:val="22"/>
          <w:szCs w:val="22"/>
          <w:lang w:val="en-US"/>
        </w:rPr>
        <w:t xml:space="preserve">Q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 xml:space="preserve">R </w:t>
      </w:r>
      <w:r w:rsidRPr="009B69CC">
        <w:rPr>
          <w:rFonts w:hint="eastAsia"/>
          <w:sz w:val="22"/>
          <w:szCs w:val="22"/>
          <w:lang w:val="en-US"/>
        </w:rPr>
        <w:t>是主有機生成物。</w:t>
      </w:r>
    </w:p>
    <w:p w:rsidR="002E7389" w:rsidRDefault="002E7389" w:rsidP="009B69CC">
      <w:pPr>
        <w:ind w:left="480" w:hanging="480"/>
        <w:jc w:val="center"/>
        <w:rPr>
          <w:sz w:val="22"/>
          <w:szCs w:val="22"/>
          <w:lang w:val="en-US"/>
        </w:rPr>
      </w:pPr>
    </w:p>
    <w:p w:rsidR="002E7389" w:rsidRDefault="002E7389" w:rsidP="009B69CC">
      <w:pPr>
        <w:ind w:left="480" w:hanging="480"/>
        <w:jc w:val="center"/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shape id="文字方塊 27" o:spid="_x0000_s1029" type="#_x0000_t202" style="position:absolute;left:0;text-align:left;margin-left:237.05pt;margin-top:2.65pt;width:70.3pt;height:30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" filled="f" stroked="f" strokeweight=".5pt">
            <v:textbox>
              <w:txbxContent>
                <w:p w:rsidR="002E7389" w:rsidRDefault="002E7389" w:rsidP="00985AF8">
                  <w:r>
                    <w:rPr>
                      <w:rFonts w:hint="eastAsia"/>
                    </w:rPr>
                    <w:t>濃</w:t>
                  </w:r>
                  <w:r>
                    <w:t>H</w:t>
                  </w:r>
                  <w:r w:rsidRPr="00985AF8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985AF8"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文字方塊 28" o:spid="_x0000_s1030" type="#_x0000_t202" style="position:absolute;left:0;text-align:left;margin-left:342.9pt;margin-top:3.75pt;width:51.9pt;height:30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" filled="f" stroked="f" strokeweight=".5pt">
            <v:textbox>
              <w:txbxContent>
                <w:p w:rsidR="002E7389" w:rsidRDefault="002E7389" w:rsidP="00985AF8">
                  <w:r>
                    <w:t>HBr(g)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文字方塊 21" o:spid="_x0000_s1031" type="#_x0000_t202" style="position:absolute;left:0;text-align:left;margin-left:141.7pt;margin-top:3.45pt;width:51.9pt;height:3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" filled="f" stroked="f" strokeweight=".5pt">
            <v:textbox>
              <w:txbxContent>
                <w:p w:rsidR="002E7389" w:rsidRDefault="002E7389">
                  <w:r>
                    <w:t>LiAlH</w:t>
                  </w:r>
                  <w:r w:rsidRPr="00985AF8"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</w:p>
    <w:p w:rsidR="002E7389" w:rsidRDefault="002E7389" w:rsidP="009B69CC">
      <w:pPr>
        <w:ind w:left="480" w:hanging="48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</w:t>
      </w:r>
      <w:r w:rsidRPr="00985AF8"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>CH</w:t>
      </w:r>
      <w:r w:rsidRPr="00985AF8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 xml:space="preserve">COOH </w:t>
      </w:r>
      <w:r w:rsidRPr="00981018">
        <w:rPr>
          <w:noProof/>
          <w:sz w:val="22"/>
          <w:szCs w:val="22"/>
          <w:lang w:val="en-US" w:eastAsia="zh-CN"/>
        </w:rPr>
        <w:pict>
          <v:shape id="圖片 16" o:spid="_x0000_i1048" type="#_x0000_t75" style="width:82.5pt;height:10.5pt;visibility:visible">
            <v:imagedata r:id="rId34" o:title=""/>
          </v:shape>
        </w:pict>
      </w:r>
      <w:r>
        <w:rPr>
          <w:sz w:val="22"/>
          <w:szCs w:val="22"/>
          <w:lang w:val="en-US"/>
        </w:rPr>
        <w:t xml:space="preserve"> P </w:t>
      </w:r>
      <w:r w:rsidRPr="00981018">
        <w:rPr>
          <w:noProof/>
          <w:sz w:val="22"/>
          <w:szCs w:val="22"/>
          <w:lang w:val="en-US" w:eastAsia="zh-CN"/>
        </w:rPr>
        <w:pict>
          <v:shape id="圖片 17" o:spid="_x0000_i1049" type="#_x0000_t75" style="width:82.5pt;height:10.5pt;visibility:visible">
            <v:imagedata r:id="rId34" o:title=""/>
          </v:shape>
        </w:pict>
      </w:r>
      <w:r>
        <w:rPr>
          <w:sz w:val="22"/>
          <w:szCs w:val="22"/>
          <w:lang w:val="en-US"/>
        </w:rPr>
        <w:t xml:space="preserve"> Q </w:t>
      </w:r>
      <w:r w:rsidRPr="00981018">
        <w:rPr>
          <w:noProof/>
          <w:sz w:val="22"/>
          <w:szCs w:val="22"/>
          <w:lang w:val="en-US" w:eastAsia="zh-CN"/>
        </w:rPr>
        <w:pict>
          <v:shape id="圖片 18" o:spid="_x0000_i1050" type="#_x0000_t75" style="width:82.5pt;height:10.5pt;visibility:visible">
            <v:imagedata r:id="rId34" o:title=""/>
          </v:shape>
        </w:pict>
      </w:r>
      <w:r>
        <w:rPr>
          <w:sz w:val="22"/>
          <w:szCs w:val="22"/>
          <w:lang w:val="en-US"/>
        </w:rPr>
        <w:t xml:space="preserve"> R</w:t>
      </w:r>
    </w:p>
    <w:p w:rsidR="002E7389" w:rsidRDefault="002E7389" w:rsidP="009B69CC">
      <w:pPr>
        <w:ind w:left="480" w:hanging="480"/>
        <w:jc w:val="center"/>
        <w:rPr>
          <w:sz w:val="22"/>
          <w:szCs w:val="22"/>
          <w:lang w:val="en-US"/>
        </w:rPr>
      </w:pPr>
    </w:p>
    <w:p w:rsidR="002E7389" w:rsidRDefault="002E7389" w:rsidP="009B69CC">
      <w:pPr>
        <w:ind w:left="480" w:hanging="480"/>
        <w:rPr>
          <w:rFonts w:eastAsia="Times New Roman"/>
          <w:sz w:val="22"/>
          <w:szCs w:val="19"/>
          <w:lang w:val="en-US"/>
        </w:rPr>
      </w:pPr>
      <w:r>
        <w:rPr>
          <w:sz w:val="22"/>
          <w:szCs w:val="22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下列哪個組合正確﹖</w:t>
      </w:r>
    </w:p>
    <w:tbl>
      <w:tblPr>
        <w:tblW w:w="0" w:type="auto"/>
        <w:tblInd w:w="846" w:type="dxa"/>
        <w:tblLook w:val="00A0"/>
      </w:tblPr>
      <w:tblGrid>
        <w:gridCol w:w="494"/>
        <w:gridCol w:w="2763"/>
        <w:gridCol w:w="2745"/>
        <w:gridCol w:w="2790"/>
      </w:tblGrid>
      <w:tr w:rsidR="002E7389" w:rsidRPr="00E23A1F" w:rsidTr="00981018">
        <w:tc>
          <w:tcPr>
            <w:tcW w:w="494" w:type="dxa"/>
          </w:tcPr>
          <w:p w:rsidR="002E7389" w:rsidRPr="00981018" w:rsidRDefault="002E7389" w:rsidP="00B20667">
            <w:pPr>
              <w:rPr>
                <w:sz w:val="22"/>
              </w:rPr>
            </w:pPr>
          </w:p>
        </w:tc>
        <w:tc>
          <w:tcPr>
            <w:tcW w:w="2763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sz w:val="22"/>
                <w:szCs w:val="22"/>
                <w:u w:val="single"/>
                <w:lang w:val="en-US"/>
              </w:rPr>
              <w:t>P</w:t>
            </w:r>
          </w:p>
        </w:tc>
        <w:tc>
          <w:tcPr>
            <w:tcW w:w="2745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  <w:lang w:val="en-US"/>
              </w:rPr>
            </w:pPr>
            <w:r w:rsidRPr="00981018">
              <w:rPr>
                <w:sz w:val="22"/>
                <w:szCs w:val="22"/>
                <w:u w:val="single"/>
                <w:lang w:val="en-US"/>
              </w:rPr>
              <w:t>Q</w:t>
            </w:r>
          </w:p>
        </w:tc>
        <w:tc>
          <w:tcPr>
            <w:tcW w:w="2790" w:type="dxa"/>
          </w:tcPr>
          <w:p w:rsidR="002E7389" w:rsidRPr="00981018" w:rsidRDefault="002E7389" w:rsidP="00981018">
            <w:pPr>
              <w:jc w:val="center"/>
              <w:rPr>
                <w:sz w:val="22"/>
                <w:u w:val="single"/>
              </w:rPr>
            </w:pPr>
            <w:r w:rsidRPr="00981018">
              <w:rPr>
                <w:sz w:val="22"/>
                <w:szCs w:val="22"/>
                <w:u w:val="single"/>
                <w:lang w:val="en-US"/>
              </w:rPr>
              <w:t>R</w:t>
            </w:r>
          </w:p>
        </w:tc>
      </w:tr>
      <w:tr w:rsidR="002E7389" w:rsidRPr="00E23A1F" w:rsidTr="00981018">
        <w:tc>
          <w:tcPr>
            <w:tcW w:w="494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A.</w:t>
            </w:r>
          </w:p>
        </w:tc>
        <w:tc>
          <w:tcPr>
            <w:tcW w:w="2763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sz w:val="22"/>
                <w:szCs w:val="22"/>
                <w:lang w:val="en-US"/>
              </w:rPr>
              <w:t>OH</w:t>
            </w:r>
          </w:p>
        </w:tc>
        <w:tc>
          <w:tcPr>
            <w:tcW w:w="2745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CH=CH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790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CHBrCH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2E7389" w:rsidRPr="00E23A1F" w:rsidTr="00981018">
        <w:tc>
          <w:tcPr>
            <w:tcW w:w="494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B.</w:t>
            </w:r>
          </w:p>
        </w:tc>
        <w:tc>
          <w:tcPr>
            <w:tcW w:w="2763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sz w:val="22"/>
                <w:szCs w:val="22"/>
                <w:lang w:val="en-US"/>
              </w:rPr>
              <w:t>CH</w:t>
            </w:r>
            <w:r w:rsidRPr="00981018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81018">
              <w:rPr>
                <w:sz w:val="22"/>
                <w:szCs w:val="22"/>
                <w:lang w:val="en-US"/>
              </w:rPr>
              <w:t>OH</w:t>
            </w:r>
          </w:p>
        </w:tc>
        <w:tc>
          <w:tcPr>
            <w:tcW w:w="2745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Br</w:t>
            </w:r>
          </w:p>
        </w:tc>
      </w:tr>
      <w:tr w:rsidR="002E7389" w:rsidRPr="00E23A1F" w:rsidTr="00981018">
        <w:tc>
          <w:tcPr>
            <w:tcW w:w="494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C.</w:t>
            </w:r>
          </w:p>
        </w:tc>
        <w:tc>
          <w:tcPr>
            <w:tcW w:w="2763" w:type="dxa"/>
          </w:tcPr>
          <w:p w:rsidR="002E7389" w:rsidRDefault="002E7389" w:rsidP="00981018">
            <w:pPr>
              <w:jc w:val="center"/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CHO</w:t>
            </w:r>
          </w:p>
        </w:tc>
        <w:tc>
          <w:tcPr>
            <w:tcW w:w="2745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CH=CH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790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CHBrCH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2E7389" w:rsidRPr="00E23A1F" w:rsidTr="00981018">
        <w:trPr>
          <w:trHeight w:val="80"/>
        </w:trPr>
        <w:tc>
          <w:tcPr>
            <w:tcW w:w="494" w:type="dxa"/>
          </w:tcPr>
          <w:p w:rsidR="002E7389" w:rsidRPr="00981018" w:rsidRDefault="002E7389" w:rsidP="00B20667">
            <w:pPr>
              <w:rPr>
                <w:sz w:val="22"/>
              </w:rPr>
            </w:pPr>
            <w:r w:rsidRPr="00981018">
              <w:rPr>
                <w:sz w:val="22"/>
                <w:szCs w:val="22"/>
              </w:rPr>
              <w:t>D.</w:t>
            </w:r>
          </w:p>
        </w:tc>
        <w:tc>
          <w:tcPr>
            <w:tcW w:w="2763" w:type="dxa"/>
          </w:tcPr>
          <w:p w:rsidR="002E7389" w:rsidRDefault="002E7389" w:rsidP="00981018">
            <w:pPr>
              <w:jc w:val="center"/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CHO</w:t>
            </w:r>
          </w:p>
        </w:tc>
        <w:tc>
          <w:tcPr>
            <w:tcW w:w="2745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2E7389" w:rsidRPr="00981018" w:rsidRDefault="002E7389" w:rsidP="00981018">
            <w:pPr>
              <w:jc w:val="center"/>
              <w:rPr>
                <w:sz w:val="22"/>
              </w:rPr>
            </w:pP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3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CH</w:t>
            </w:r>
            <w:r w:rsidRPr="00981018">
              <w:rPr>
                <w:sz w:val="22"/>
                <w:szCs w:val="22"/>
                <w:vertAlign w:val="subscript"/>
              </w:rPr>
              <w:t>2</w:t>
            </w:r>
            <w:r w:rsidRPr="00981018">
              <w:rPr>
                <w:sz w:val="22"/>
                <w:szCs w:val="22"/>
              </w:rPr>
              <w:t>Br</w:t>
            </w:r>
          </w:p>
        </w:tc>
      </w:tr>
    </w:tbl>
    <w:p w:rsidR="002E7389" w:rsidRPr="003535E1" w:rsidRDefault="002E7389" w:rsidP="009B69CC">
      <w:pPr>
        <w:ind w:left="476" w:hanging="476"/>
        <w:rPr>
          <w:sz w:val="22"/>
          <w:szCs w:val="19"/>
          <w:lang w:val="en-US"/>
        </w:rPr>
      </w:pPr>
    </w:p>
    <w:p w:rsidR="002E7389" w:rsidRPr="009B69CC" w:rsidRDefault="002E7389" w:rsidP="009B69CC">
      <w:pPr>
        <w:widowControl w:val="0"/>
        <w:autoSpaceDE w:val="0"/>
        <w:autoSpaceDN w:val="0"/>
        <w:adjustRightInd w:val="0"/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29.</w:t>
      </w:r>
      <w:r w:rsidRPr="003535E1"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把化合物</w:t>
      </w:r>
      <w:r w:rsidRPr="009B69CC">
        <w:rPr>
          <w:sz w:val="22"/>
          <w:szCs w:val="19"/>
          <w:lang w:val="en-US"/>
        </w:rPr>
        <w:t>X</w:t>
      </w:r>
      <w:r w:rsidRPr="009B69CC">
        <w:rPr>
          <w:rFonts w:hint="eastAsia"/>
          <w:sz w:val="22"/>
          <w:szCs w:val="19"/>
          <w:lang w:val="en-US"/>
        </w:rPr>
        <w:t>（</w:t>
      </w:r>
      <w:r w:rsidRPr="009B69CC">
        <w:rPr>
          <w:sz w:val="22"/>
          <w:szCs w:val="19"/>
          <w:lang w:val="en-US"/>
        </w:rPr>
        <w:t>HOCH</w:t>
      </w:r>
      <w:r w:rsidRPr="00985AF8">
        <w:rPr>
          <w:sz w:val="22"/>
          <w:szCs w:val="19"/>
          <w:vertAlign w:val="subscript"/>
          <w:lang w:val="en-US"/>
        </w:rPr>
        <w:t>2</w:t>
      </w:r>
      <w:r w:rsidRPr="009B69CC">
        <w:rPr>
          <w:sz w:val="22"/>
          <w:szCs w:val="19"/>
          <w:lang w:val="en-US"/>
        </w:rPr>
        <w:t>CH</w:t>
      </w:r>
      <w:r w:rsidRPr="00985AF8">
        <w:rPr>
          <w:sz w:val="22"/>
          <w:szCs w:val="19"/>
          <w:vertAlign w:val="subscript"/>
          <w:lang w:val="en-US"/>
        </w:rPr>
        <w:t>2</w:t>
      </w:r>
      <w:r w:rsidRPr="009B69CC">
        <w:rPr>
          <w:sz w:val="22"/>
          <w:szCs w:val="19"/>
          <w:lang w:val="en-US"/>
        </w:rPr>
        <w:t>CHO</w:t>
      </w:r>
      <w:r w:rsidRPr="009B69CC">
        <w:rPr>
          <w:rFonts w:hint="eastAsia"/>
          <w:sz w:val="22"/>
          <w:szCs w:val="19"/>
          <w:lang w:val="en-US"/>
        </w:rPr>
        <w:t>）與過量的酸化重鉻酸鉀溶液回流加熱，直至沒有氧化反應再</w:t>
      </w:r>
    </w:p>
    <w:p w:rsidR="002E7389" w:rsidRPr="009B69CC" w:rsidRDefault="002E7389" w:rsidP="009B69CC">
      <w:pPr>
        <w:widowControl w:val="0"/>
        <w:autoSpaceDE w:val="0"/>
        <w:autoSpaceDN w:val="0"/>
        <w:adjustRightInd w:val="0"/>
        <w:ind w:firstLine="480"/>
        <w:rPr>
          <w:sz w:val="22"/>
          <w:szCs w:val="19"/>
          <w:lang w:val="en-US"/>
        </w:rPr>
      </w:pPr>
      <w:r w:rsidRPr="009B69CC">
        <w:rPr>
          <w:rFonts w:hint="eastAsia"/>
          <w:sz w:val="22"/>
          <w:szCs w:val="19"/>
          <w:lang w:val="en-US"/>
        </w:rPr>
        <w:t>發生。</w:t>
      </w:r>
    </w:p>
    <w:p w:rsidR="002E7389" w:rsidRDefault="002E7389" w:rsidP="009B69CC">
      <w:pPr>
        <w:widowControl w:val="0"/>
        <w:autoSpaceDE w:val="0"/>
        <w:autoSpaceDN w:val="0"/>
        <w:adjustRightInd w:val="0"/>
        <w:ind w:firstLine="480"/>
        <w:rPr>
          <w:sz w:val="22"/>
          <w:szCs w:val="19"/>
          <w:lang w:val="en-US"/>
        </w:rPr>
      </w:pPr>
      <w:r w:rsidRPr="009B69CC">
        <w:rPr>
          <w:rFonts w:hint="eastAsia"/>
          <w:sz w:val="22"/>
          <w:szCs w:val="19"/>
          <w:lang w:val="en-US"/>
        </w:rPr>
        <w:t>有機生成物是甚麼﹖</w:t>
      </w:r>
    </w:p>
    <w:p w:rsidR="002E7389" w:rsidRPr="00116475" w:rsidRDefault="002E7389" w:rsidP="009B69CC">
      <w:pPr>
        <w:widowControl w:val="0"/>
        <w:autoSpaceDE w:val="0"/>
        <w:autoSpaceDN w:val="0"/>
        <w:adjustRightInd w:val="0"/>
        <w:ind w:left="482" w:firstLine="482"/>
        <w:textAlignment w:val="top"/>
        <w:rPr>
          <w:rFonts w:eastAsia="Times New Roman"/>
          <w:sz w:val="22"/>
          <w:szCs w:val="19"/>
          <w:lang w:val="en-US"/>
        </w:rPr>
      </w:pPr>
      <w:r w:rsidRPr="00116475">
        <w:rPr>
          <w:rFonts w:eastAsia="Times New Roman"/>
          <w:sz w:val="22"/>
          <w:szCs w:val="19"/>
          <w:lang w:val="en-US"/>
        </w:rPr>
        <w:t xml:space="preserve">A. 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1" o:spid="_x0000_i1051" type="#_x0000_t75" style="width:87pt;height:51pt;visibility:visible">
            <v:imagedata r:id="rId35" o:title=""/>
          </v:shape>
        </w:pict>
      </w:r>
    </w:p>
    <w:p w:rsidR="002E7389" w:rsidRPr="00116475" w:rsidRDefault="002E7389" w:rsidP="009B69CC">
      <w:pPr>
        <w:widowControl w:val="0"/>
        <w:autoSpaceDE w:val="0"/>
        <w:autoSpaceDN w:val="0"/>
        <w:adjustRightInd w:val="0"/>
        <w:ind w:left="482" w:firstLine="482"/>
        <w:textAlignment w:val="top"/>
        <w:rPr>
          <w:rFonts w:eastAsia="Times New Roman"/>
          <w:sz w:val="22"/>
          <w:szCs w:val="19"/>
          <w:lang w:val="en-US"/>
        </w:rPr>
      </w:pPr>
      <w:r w:rsidRPr="00116475">
        <w:rPr>
          <w:rFonts w:eastAsia="Times New Roman"/>
          <w:sz w:val="22"/>
          <w:szCs w:val="19"/>
          <w:lang w:val="en-US"/>
        </w:rPr>
        <w:t xml:space="preserve">B. 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2" o:spid="_x0000_i1052" type="#_x0000_t75" style="width:86.25pt;height:51.75pt;visibility:visible">
            <v:imagedata r:id="rId36" o:title=""/>
          </v:shape>
        </w:pict>
      </w:r>
    </w:p>
    <w:p w:rsidR="002E7389" w:rsidRPr="00116475" w:rsidRDefault="002E7389" w:rsidP="009B69CC">
      <w:pPr>
        <w:widowControl w:val="0"/>
        <w:autoSpaceDE w:val="0"/>
        <w:autoSpaceDN w:val="0"/>
        <w:adjustRightInd w:val="0"/>
        <w:ind w:left="482" w:firstLine="482"/>
        <w:textAlignment w:val="top"/>
        <w:rPr>
          <w:rFonts w:eastAsia="Times New Roman"/>
          <w:sz w:val="22"/>
          <w:szCs w:val="19"/>
          <w:lang w:val="en-US"/>
        </w:rPr>
      </w:pPr>
      <w:r w:rsidRPr="00116475">
        <w:rPr>
          <w:rFonts w:eastAsia="Times New Roman"/>
          <w:sz w:val="22"/>
          <w:szCs w:val="19"/>
          <w:lang w:val="en-US"/>
        </w:rPr>
        <w:t xml:space="preserve">C. 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3" o:spid="_x0000_i1053" type="#_x0000_t75" style="width:89.25pt;height:51.75pt;visibility:visible">
            <v:imagedata r:id="rId37" o:title=""/>
          </v:shape>
        </w:pict>
      </w:r>
    </w:p>
    <w:p w:rsidR="002E7389" w:rsidRDefault="002E7389" w:rsidP="009B69CC">
      <w:pPr>
        <w:widowControl w:val="0"/>
        <w:autoSpaceDE w:val="0"/>
        <w:autoSpaceDN w:val="0"/>
        <w:adjustRightInd w:val="0"/>
        <w:ind w:left="482" w:firstLine="482"/>
        <w:textAlignment w:val="top"/>
        <w:rPr>
          <w:rFonts w:eastAsia="Times New Roman"/>
          <w:sz w:val="22"/>
          <w:szCs w:val="19"/>
          <w:lang w:val="en-US"/>
        </w:rPr>
      </w:pPr>
      <w:r w:rsidRPr="00116475">
        <w:rPr>
          <w:rFonts w:eastAsia="Times New Roman"/>
          <w:sz w:val="22"/>
          <w:szCs w:val="19"/>
          <w:lang w:val="en-US"/>
        </w:rPr>
        <w:t xml:space="preserve">D. 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4" o:spid="_x0000_i1054" type="#_x0000_t75" style="width:100.5pt;height:51.75pt;visibility:visible">
            <v:imagedata r:id="rId38" o:title=""/>
          </v:shape>
        </w:pict>
      </w:r>
    </w:p>
    <w:p w:rsidR="002E7389" w:rsidRPr="003535E1" w:rsidRDefault="002E7389" w:rsidP="00AE6766">
      <w:pPr>
        <w:widowControl w:val="0"/>
        <w:autoSpaceDE w:val="0"/>
        <w:autoSpaceDN w:val="0"/>
        <w:adjustRightInd w:val="0"/>
        <w:rPr>
          <w:sz w:val="22"/>
          <w:szCs w:val="19"/>
          <w:lang w:val="en-US"/>
        </w:rPr>
      </w:pPr>
    </w:p>
    <w:p w:rsidR="002E7389" w:rsidRPr="003535E1" w:rsidRDefault="002E7389" w:rsidP="00AE6766">
      <w:pPr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30.</w:t>
      </w:r>
      <w:r w:rsidRPr="003535E1"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由</w:t>
      </w:r>
      <w:r w:rsidRPr="009B69CC">
        <w:rPr>
          <w:sz w:val="22"/>
          <w:szCs w:val="19"/>
          <w:lang w:val="en-US"/>
        </w:rPr>
        <w:t>HOCH</w:t>
      </w:r>
      <w:r w:rsidRPr="00985AF8">
        <w:rPr>
          <w:sz w:val="22"/>
          <w:szCs w:val="19"/>
          <w:vertAlign w:val="subscript"/>
          <w:lang w:val="en-US"/>
        </w:rPr>
        <w:t>2</w:t>
      </w:r>
      <w:r w:rsidRPr="009B69CC">
        <w:rPr>
          <w:sz w:val="22"/>
          <w:szCs w:val="19"/>
          <w:lang w:val="en-US"/>
        </w:rPr>
        <w:t>CH</w:t>
      </w:r>
      <w:r w:rsidRPr="00985AF8">
        <w:rPr>
          <w:sz w:val="22"/>
          <w:szCs w:val="19"/>
          <w:vertAlign w:val="subscript"/>
          <w:lang w:val="en-US"/>
        </w:rPr>
        <w:t>2</w:t>
      </w:r>
      <w:r w:rsidRPr="009B69CC">
        <w:rPr>
          <w:sz w:val="22"/>
          <w:szCs w:val="19"/>
          <w:lang w:val="en-US"/>
        </w:rPr>
        <w:t xml:space="preserve">OH </w:t>
      </w:r>
      <w:r w:rsidRPr="009B69CC">
        <w:rPr>
          <w:rFonts w:hint="eastAsia"/>
          <w:sz w:val="22"/>
          <w:szCs w:val="19"/>
          <w:lang w:val="en-US"/>
        </w:rPr>
        <w:t>和化合物</w:t>
      </w:r>
      <w:r w:rsidRPr="009B69CC">
        <w:rPr>
          <w:sz w:val="22"/>
          <w:szCs w:val="19"/>
          <w:lang w:val="en-US"/>
        </w:rPr>
        <w:t xml:space="preserve">X </w:t>
      </w:r>
      <w:r w:rsidRPr="009B69CC">
        <w:rPr>
          <w:rFonts w:hint="eastAsia"/>
          <w:sz w:val="22"/>
          <w:szCs w:val="19"/>
          <w:lang w:val="en-US"/>
        </w:rPr>
        <w:t>之間的聚合作用生成的聚合物的部分結構展示如下：</w:t>
      </w:r>
    </w:p>
    <w:p w:rsidR="002E7389" w:rsidRPr="002504A6" w:rsidRDefault="002E7389" w:rsidP="009B69CC">
      <w:pPr>
        <w:ind w:firstLine="480"/>
        <w:rPr>
          <w:rFonts w:eastAsia="Times New Roman"/>
          <w:sz w:val="22"/>
          <w:szCs w:val="19"/>
          <w:lang w:val="en-US"/>
        </w:rPr>
      </w:pP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5" o:spid="_x0000_i1055" type="#_x0000_t75" style="width:477.75pt;height:72.75pt;visibility:visible">
            <v:imagedata r:id="rId39" o:title=""/>
          </v:shape>
        </w:pict>
      </w:r>
    </w:p>
    <w:p w:rsidR="002E7389" w:rsidRPr="00923922" w:rsidRDefault="002E7389" w:rsidP="009B69CC">
      <w:pPr>
        <w:ind w:leftChars="200" w:left="480"/>
        <w:rPr>
          <w:rFonts w:eastAsia="Times New Roman"/>
          <w:sz w:val="22"/>
          <w:szCs w:val="19"/>
          <w:lang w:val="en-US"/>
        </w:rPr>
      </w:pPr>
      <w:r w:rsidRPr="009B69CC">
        <w:rPr>
          <w:rFonts w:eastAsia="Times New Roman"/>
          <w:sz w:val="22"/>
          <w:szCs w:val="19"/>
          <w:lang w:val="en-US"/>
        </w:rPr>
        <w:t>X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的結構是甚麼？</w:t>
      </w:r>
    </w:p>
    <w:p w:rsidR="002E7389" w:rsidRPr="00923922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A.</w:t>
      </w:r>
      <w:r>
        <w:rPr>
          <w:rFonts w:eastAsia="Times New Roman"/>
          <w:sz w:val="22"/>
          <w:szCs w:val="19"/>
          <w:lang w:val="en-US"/>
        </w:rPr>
        <w:tab/>
      </w:r>
      <w:r w:rsidRPr="00923922">
        <w:rPr>
          <w:rFonts w:eastAsia="Times New Roman"/>
          <w:sz w:val="22"/>
          <w:szCs w:val="19"/>
          <w:lang w:val="en-US"/>
        </w:rPr>
        <w:t>HOOCCH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COOH</w:t>
      </w:r>
    </w:p>
    <w:p w:rsidR="002E7389" w:rsidRPr="00923922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 w:rsidRPr="00923922">
        <w:rPr>
          <w:rFonts w:eastAsia="Times New Roman"/>
          <w:sz w:val="22"/>
          <w:szCs w:val="19"/>
          <w:lang w:val="en-US"/>
        </w:rPr>
        <w:t>B.</w:t>
      </w:r>
      <w:r>
        <w:rPr>
          <w:rFonts w:eastAsia="Times New Roman"/>
          <w:sz w:val="22"/>
          <w:szCs w:val="19"/>
          <w:lang w:val="en-US"/>
        </w:rPr>
        <w:tab/>
      </w:r>
      <w:r w:rsidRPr="00923922">
        <w:rPr>
          <w:rFonts w:eastAsia="Times New Roman"/>
          <w:sz w:val="22"/>
          <w:szCs w:val="19"/>
          <w:lang w:val="en-US"/>
        </w:rPr>
        <w:t>HOCH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CH=CHCH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OH</w:t>
      </w:r>
    </w:p>
    <w:p w:rsidR="002E7389" w:rsidRPr="00923922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 w:rsidRPr="00923922">
        <w:rPr>
          <w:rFonts w:eastAsia="Times New Roman"/>
          <w:sz w:val="22"/>
          <w:szCs w:val="19"/>
          <w:lang w:val="en-US"/>
        </w:rPr>
        <w:t>C.</w:t>
      </w:r>
      <w:r>
        <w:rPr>
          <w:rFonts w:eastAsia="Times New Roman"/>
          <w:sz w:val="22"/>
          <w:szCs w:val="19"/>
          <w:lang w:val="en-US"/>
        </w:rPr>
        <w:tab/>
      </w:r>
      <w:r w:rsidRPr="00923922">
        <w:rPr>
          <w:rFonts w:eastAsia="Times New Roman"/>
          <w:sz w:val="22"/>
          <w:szCs w:val="19"/>
          <w:lang w:val="en-US"/>
        </w:rPr>
        <w:t>HOOCCH=CHCOOH</w:t>
      </w:r>
    </w:p>
    <w:p w:rsidR="002E7389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 w:rsidRPr="00923922">
        <w:rPr>
          <w:rFonts w:eastAsia="Times New Roman"/>
          <w:sz w:val="22"/>
          <w:szCs w:val="19"/>
          <w:lang w:val="en-US"/>
        </w:rPr>
        <w:t>D.</w:t>
      </w:r>
      <w:r>
        <w:rPr>
          <w:rFonts w:eastAsia="Times New Roman"/>
          <w:sz w:val="22"/>
          <w:szCs w:val="19"/>
          <w:lang w:val="en-US"/>
        </w:rPr>
        <w:tab/>
      </w:r>
      <w:r w:rsidRPr="00923922">
        <w:rPr>
          <w:rFonts w:eastAsia="Times New Roman"/>
          <w:sz w:val="22"/>
          <w:szCs w:val="19"/>
          <w:lang w:val="en-US"/>
        </w:rPr>
        <w:t>HOCH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CH</w:t>
      </w:r>
      <w:r w:rsidRPr="00923922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923922">
        <w:rPr>
          <w:rFonts w:eastAsia="Times New Roman"/>
          <w:sz w:val="22"/>
          <w:szCs w:val="19"/>
          <w:lang w:val="en-US"/>
        </w:rPr>
        <w:t>OH</w:t>
      </w:r>
    </w:p>
    <w:p w:rsidR="002E7389" w:rsidRDefault="002E7389" w:rsidP="00AE6766">
      <w:pPr>
        <w:rPr>
          <w:sz w:val="22"/>
          <w:szCs w:val="19"/>
          <w:lang w:val="en-US"/>
        </w:rPr>
      </w:pPr>
    </w:p>
    <w:p w:rsidR="002E7389" w:rsidRDefault="002E7389" w:rsidP="00AE6766">
      <w:pPr>
        <w:rPr>
          <w:sz w:val="22"/>
          <w:szCs w:val="19"/>
          <w:lang w:val="en-US"/>
        </w:rPr>
      </w:pPr>
    </w:p>
    <w:p w:rsidR="002E7389" w:rsidRDefault="002E7389" w:rsidP="00AE6766">
      <w:pPr>
        <w:rPr>
          <w:sz w:val="22"/>
          <w:szCs w:val="19"/>
          <w:lang w:val="en-US"/>
        </w:rPr>
      </w:pPr>
    </w:p>
    <w:p w:rsidR="002E7389" w:rsidRPr="009B69CC" w:rsidRDefault="002E7389" w:rsidP="009B69CC">
      <w:pPr>
        <w:rPr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31.</w:t>
      </w:r>
      <w:r w:rsidRPr="003535E1"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某可逆反應使用催化劑。</w:t>
      </w:r>
    </w:p>
    <w:p w:rsidR="002E7389" w:rsidRPr="009B69CC" w:rsidRDefault="002E7389" w:rsidP="009B69CC">
      <w:pPr>
        <w:ind w:leftChars="200" w:left="480"/>
        <w:rPr>
          <w:sz w:val="22"/>
          <w:szCs w:val="19"/>
          <w:lang w:val="en-US"/>
        </w:rPr>
      </w:pPr>
      <w:r w:rsidRPr="009B69CC">
        <w:rPr>
          <w:rFonts w:hint="eastAsia"/>
          <w:sz w:val="22"/>
          <w:szCs w:val="19"/>
          <w:lang w:val="en-US"/>
        </w:rPr>
        <w:t>下列的陳述，何者正確﹖</w:t>
      </w:r>
    </w:p>
    <w:p w:rsidR="002E7389" w:rsidRPr="009B69CC" w:rsidRDefault="002E7389" w:rsidP="009B69CC">
      <w:pPr>
        <w:ind w:leftChars="200" w:left="48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(1)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催化劑提高逆向反應的速率。</w:t>
      </w:r>
    </w:p>
    <w:p w:rsidR="002E7389" w:rsidRPr="009B69CC" w:rsidRDefault="002E7389" w:rsidP="009B69CC">
      <w:pPr>
        <w:ind w:leftChars="200" w:left="48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(2)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催化劑提高反應物粒子的平均動能。</w:t>
      </w:r>
    </w:p>
    <w:p w:rsidR="002E7389" w:rsidRPr="009B69CC" w:rsidRDefault="002E7389" w:rsidP="009B69CC">
      <w:pPr>
        <w:ind w:leftChars="200" w:left="48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(3)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催化劑提高反應的焓變。</w:t>
      </w:r>
    </w:p>
    <w:p w:rsidR="002E7389" w:rsidRPr="009B69CC" w:rsidRDefault="002E7389" w:rsidP="009B69CC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A.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只有</w:t>
      </w:r>
      <w:r w:rsidRPr="009B69CC">
        <w:rPr>
          <w:sz w:val="22"/>
          <w:szCs w:val="19"/>
          <w:lang w:val="en-US"/>
        </w:rPr>
        <w:t>(1)</w:t>
      </w:r>
    </w:p>
    <w:p w:rsidR="002E7389" w:rsidRPr="009B69CC" w:rsidRDefault="002E7389" w:rsidP="009B69CC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B.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只有</w:t>
      </w:r>
      <w:r w:rsidRPr="009B69CC">
        <w:rPr>
          <w:sz w:val="22"/>
          <w:szCs w:val="19"/>
          <w:lang w:val="en-US"/>
        </w:rPr>
        <w:t>(2)</w:t>
      </w:r>
    </w:p>
    <w:p w:rsidR="002E7389" w:rsidRPr="009B69CC" w:rsidRDefault="002E7389" w:rsidP="009B69CC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C.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只有</w:t>
      </w:r>
      <w:r w:rsidRPr="009B69CC">
        <w:rPr>
          <w:sz w:val="22"/>
          <w:szCs w:val="19"/>
          <w:lang w:val="en-US"/>
        </w:rPr>
        <w:t xml:space="preserve">(1) </w:t>
      </w:r>
      <w:r w:rsidRPr="009B69CC">
        <w:rPr>
          <w:rFonts w:hint="eastAsia"/>
          <w:sz w:val="22"/>
          <w:szCs w:val="19"/>
          <w:lang w:val="en-US"/>
        </w:rPr>
        <w:t>和</w:t>
      </w:r>
      <w:r w:rsidRPr="009B69CC">
        <w:rPr>
          <w:sz w:val="22"/>
          <w:szCs w:val="19"/>
          <w:lang w:val="en-US"/>
        </w:rPr>
        <w:t>(3)</w:t>
      </w:r>
    </w:p>
    <w:p w:rsidR="002E7389" w:rsidRDefault="002E7389" w:rsidP="009B69CC">
      <w:pPr>
        <w:ind w:leftChars="400" w:left="960"/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t>D.</w:t>
      </w:r>
      <w:r>
        <w:rPr>
          <w:sz w:val="22"/>
          <w:szCs w:val="19"/>
          <w:lang w:val="en-US"/>
        </w:rPr>
        <w:tab/>
      </w:r>
      <w:r w:rsidRPr="009B69CC">
        <w:rPr>
          <w:rFonts w:hint="eastAsia"/>
          <w:sz w:val="22"/>
          <w:szCs w:val="19"/>
          <w:lang w:val="en-US"/>
        </w:rPr>
        <w:t>只有</w:t>
      </w:r>
      <w:r w:rsidRPr="009B69CC">
        <w:rPr>
          <w:sz w:val="22"/>
          <w:szCs w:val="19"/>
          <w:lang w:val="en-US"/>
        </w:rPr>
        <w:t xml:space="preserve">(2) </w:t>
      </w:r>
      <w:r w:rsidRPr="009B69CC">
        <w:rPr>
          <w:rFonts w:hint="eastAsia"/>
          <w:sz w:val="22"/>
          <w:szCs w:val="19"/>
          <w:lang w:val="en-US"/>
        </w:rPr>
        <w:t>和</w:t>
      </w:r>
      <w:r w:rsidRPr="009B69CC">
        <w:rPr>
          <w:sz w:val="22"/>
          <w:szCs w:val="19"/>
          <w:lang w:val="en-US"/>
        </w:rPr>
        <w:t>(3)</w:t>
      </w:r>
    </w:p>
    <w:p w:rsidR="002E7389" w:rsidRPr="003535E1" w:rsidRDefault="002E7389" w:rsidP="009B69CC">
      <w:pPr>
        <w:rPr>
          <w:sz w:val="22"/>
          <w:szCs w:val="19"/>
          <w:lang w:val="en-US"/>
        </w:rPr>
      </w:pPr>
    </w:p>
    <w:p w:rsidR="002E7389" w:rsidRPr="00116475" w:rsidRDefault="002E7389" w:rsidP="009B69CC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32.</w:t>
      </w:r>
      <w:r w:rsidRPr="003535E1">
        <w:rPr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化合物</w:t>
      </w:r>
      <w:r w:rsidRPr="009B69CC">
        <w:rPr>
          <w:rFonts w:eastAsia="Times New Roman"/>
          <w:sz w:val="22"/>
          <w:szCs w:val="19"/>
          <w:lang w:val="en-US"/>
        </w:rPr>
        <w:t xml:space="preserve">X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的結構如下：</w:t>
      </w:r>
    </w:p>
    <w:p w:rsidR="002E7389" w:rsidRDefault="002E7389" w:rsidP="009B69CC">
      <w:pPr>
        <w:jc w:val="center"/>
        <w:rPr>
          <w:rFonts w:eastAsia="Times New Roman"/>
          <w:sz w:val="22"/>
          <w:szCs w:val="19"/>
          <w:lang w:val="en-US"/>
        </w:rPr>
      </w:pP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6" o:spid="_x0000_i1056" type="#_x0000_t75" style="width:68.25pt;height:54pt;visibility:visible">
            <v:imagedata r:id="rId40" o:title=""/>
          </v:shape>
        </w:pict>
      </w:r>
    </w:p>
    <w:p w:rsidR="002E7389" w:rsidRDefault="002E7389" w:rsidP="009B69CC">
      <w:pPr>
        <w:ind w:firstLine="480"/>
        <w:rPr>
          <w:rFonts w:eastAsia="Times New Roman"/>
          <w:sz w:val="22"/>
          <w:szCs w:val="19"/>
          <w:lang w:val="en-US"/>
        </w:rPr>
      </w:pP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下列哪些化合物會與</w:t>
      </w:r>
      <w:r w:rsidRPr="009B69CC">
        <w:rPr>
          <w:rFonts w:eastAsia="Times New Roman"/>
          <w:sz w:val="22"/>
          <w:szCs w:val="19"/>
          <w:lang w:val="en-US"/>
        </w:rPr>
        <w:t xml:space="preserve">HI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反應生成化合物</w:t>
      </w:r>
      <w:r w:rsidRPr="009B69CC">
        <w:rPr>
          <w:rFonts w:eastAsia="Times New Roman"/>
          <w:sz w:val="22"/>
          <w:szCs w:val="19"/>
          <w:lang w:val="en-US"/>
        </w:rPr>
        <w:t xml:space="preserve">X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﹖</w:t>
      </w:r>
    </w:p>
    <w:p w:rsidR="002E7389" w:rsidRDefault="002E7389" w:rsidP="009B69CC">
      <w:pPr>
        <w:ind w:firstLine="482"/>
        <w:textAlignment w:val="top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(1)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7" o:spid="_x0000_i1057" type="#_x0000_t75" style="width:76.5pt;height:51.75pt;visibility:visible">
            <v:imagedata r:id="rId41" o:title=""/>
          </v:shape>
        </w:pict>
      </w:r>
    </w:p>
    <w:p w:rsidR="002E7389" w:rsidRDefault="002E7389" w:rsidP="009B69CC">
      <w:pPr>
        <w:ind w:firstLine="482"/>
        <w:textAlignment w:val="top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(2)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8" o:spid="_x0000_i1058" type="#_x0000_t75" style="width:57.75pt;height:51.75pt;visibility:visible">
            <v:imagedata r:id="rId42" o:title=""/>
          </v:shape>
        </w:pict>
      </w:r>
    </w:p>
    <w:p w:rsidR="002E7389" w:rsidRDefault="002E7389" w:rsidP="009B69CC">
      <w:pPr>
        <w:ind w:firstLine="482"/>
        <w:textAlignment w:val="top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(3)</w:t>
      </w:r>
      <w:r>
        <w:rPr>
          <w:rFonts w:eastAsia="Times New Roman"/>
          <w:sz w:val="22"/>
          <w:szCs w:val="19"/>
          <w:lang w:val="en-US"/>
        </w:rPr>
        <w:tab/>
      </w: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69" o:spid="_x0000_i1059" type="#_x0000_t75" style="width:1in;height:51.75pt;visibility:visible">
            <v:imagedata r:id="rId43" o:title=""/>
          </v:shape>
        </w:pict>
      </w:r>
    </w:p>
    <w:p w:rsidR="002E7389" w:rsidRPr="009B69CC" w:rsidRDefault="002E7389" w:rsidP="009B69CC">
      <w:pPr>
        <w:widowControl w:val="0"/>
        <w:autoSpaceDE w:val="0"/>
        <w:autoSpaceDN w:val="0"/>
        <w:adjustRightInd w:val="0"/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 xml:space="preserve">(1)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(2)</w:t>
      </w:r>
    </w:p>
    <w:p w:rsidR="002E7389" w:rsidRPr="009B69CC" w:rsidRDefault="002E7389" w:rsidP="009B69CC">
      <w:pPr>
        <w:widowControl w:val="0"/>
        <w:autoSpaceDE w:val="0"/>
        <w:autoSpaceDN w:val="0"/>
        <w:adjustRightInd w:val="0"/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 xml:space="preserve">(1)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(3)</w:t>
      </w:r>
    </w:p>
    <w:p w:rsidR="002E7389" w:rsidRPr="009B69CC" w:rsidRDefault="002E7389" w:rsidP="009B69CC">
      <w:pPr>
        <w:widowControl w:val="0"/>
        <w:autoSpaceDE w:val="0"/>
        <w:autoSpaceDN w:val="0"/>
        <w:adjustRightInd w:val="0"/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C.</w:t>
      </w:r>
      <w:r>
        <w:rPr>
          <w:sz w:val="22"/>
          <w:szCs w:val="22"/>
          <w:lang w:val="en-US"/>
        </w:rPr>
        <w:tab/>
      </w:r>
      <w:r w:rsidRPr="009B69CC">
        <w:rPr>
          <w:rFonts w:hint="eastAsia"/>
          <w:sz w:val="22"/>
          <w:szCs w:val="22"/>
          <w:lang w:val="en-US"/>
        </w:rPr>
        <w:t>只有</w:t>
      </w:r>
      <w:r w:rsidRPr="009B69CC">
        <w:rPr>
          <w:sz w:val="22"/>
          <w:szCs w:val="22"/>
          <w:lang w:val="en-US"/>
        </w:rPr>
        <w:t xml:space="preserve">(2)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(3)</w:t>
      </w:r>
    </w:p>
    <w:p w:rsidR="002E7389" w:rsidRDefault="002E7389" w:rsidP="009B69CC">
      <w:pPr>
        <w:widowControl w:val="0"/>
        <w:autoSpaceDE w:val="0"/>
        <w:autoSpaceDN w:val="0"/>
        <w:adjustRightInd w:val="0"/>
        <w:ind w:leftChars="400" w:left="9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>
        <w:rPr>
          <w:sz w:val="22"/>
          <w:szCs w:val="22"/>
          <w:lang w:val="en-US"/>
        </w:rPr>
        <w:tab/>
        <w:t>(</w:t>
      </w:r>
      <w:r w:rsidRPr="009B69CC">
        <w:rPr>
          <w:sz w:val="22"/>
          <w:szCs w:val="22"/>
          <w:lang w:val="en-US"/>
        </w:rPr>
        <w:t>1)</w:t>
      </w:r>
      <w:r w:rsidRPr="009B69CC">
        <w:rPr>
          <w:rFonts w:hint="eastAsia"/>
          <w:sz w:val="22"/>
          <w:szCs w:val="22"/>
          <w:lang w:val="en-US"/>
        </w:rPr>
        <w:t>、</w:t>
      </w:r>
      <w:r w:rsidRPr="009B69CC">
        <w:rPr>
          <w:sz w:val="22"/>
          <w:szCs w:val="22"/>
          <w:lang w:val="en-US"/>
        </w:rPr>
        <w:t xml:space="preserve">(2) </w:t>
      </w:r>
      <w:r w:rsidRPr="009B69CC">
        <w:rPr>
          <w:rFonts w:hint="eastAsia"/>
          <w:sz w:val="22"/>
          <w:szCs w:val="22"/>
          <w:lang w:val="en-US"/>
        </w:rPr>
        <w:t>和</w:t>
      </w:r>
      <w:r w:rsidRPr="009B69CC">
        <w:rPr>
          <w:sz w:val="22"/>
          <w:szCs w:val="22"/>
          <w:lang w:val="en-US"/>
        </w:rPr>
        <w:t>(3)</w:t>
      </w:r>
    </w:p>
    <w:p w:rsidR="002E7389" w:rsidRPr="009B69CC" w:rsidRDefault="002E7389" w:rsidP="009B69CC">
      <w:pPr>
        <w:widowControl w:val="0"/>
        <w:autoSpaceDE w:val="0"/>
        <w:autoSpaceDN w:val="0"/>
        <w:adjustRightInd w:val="0"/>
        <w:rPr>
          <w:sz w:val="22"/>
          <w:szCs w:val="19"/>
          <w:lang w:val="en-US"/>
        </w:rPr>
      </w:pPr>
    </w:p>
    <w:p w:rsidR="002E7389" w:rsidRDefault="002E7389">
      <w:pPr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br w:type="page"/>
      </w:r>
    </w:p>
    <w:p w:rsidR="002E7389" w:rsidRDefault="002E7389" w:rsidP="009B69CC">
      <w:pPr>
        <w:ind w:left="480" w:hanging="480"/>
        <w:rPr>
          <w:rFonts w:eastAsia="Times New Roman"/>
          <w:sz w:val="22"/>
          <w:szCs w:val="19"/>
          <w:lang w:val="en-US"/>
        </w:rPr>
      </w:pPr>
      <w:r w:rsidRPr="003535E1">
        <w:rPr>
          <w:sz w:val="22"/>
          <w:szCs w:val="19"/>
          <w:lang w:val="en-US"/>
        </w:rPr>
        <w:t>33.</w:t>
      </w:r>
      <w:r w:rsidRPr="003535E1">
        <w:rPr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化合物</w:t>
      </w:r>
      <w:r w:rsidRPr="009B69CC">
        <w:rPr>
          <w:rFonts w:eastAsia="Times New Roman"/>
          <w:sz w:val="22"/>
          <w:szCs w:val="19"/>
          <w:lang w:val="en-US"/>
        </w:rPr>
        <w:t xml:space="preserve">X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的結構如下：</w:t>
      </w:r>
    </w:p>
    <w:p w:rsidR="002E7389" w:rsidRDefault="002E7389" w:rsidP="009B69CC">
      <w:pPr>
        <w:ind w:left="480"/>
        <w:jc w:val="center"/>
        <w:rPr>
          <w:rFonts w:eastAsia="Times New Roman"/>
          <w:sz w:val="22"/>
          <w:szCs w:val="19"/>
          <w:lang w:val="en-US"/>
        </w:rPr>
      </w:pP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70" o:spid="_x0000_i1060" type="#_x0000_t75" style="width:245.25pt;height:82.5pt;visibility:visible">
            <v:imagedata r:id="rId44" o:title=""/>
          </v:shape>
        </w:pict>
      </w:r>
    </w:p>
    <w:p w:rsidR="002E7389" w:rsidRDefault="002E7389" w:rsidP="009B69CC">
      <w:pPr>
        <w:ind w:leftChars="200" w:left="480"/>
        <w:rPr>
          <w:rFonts w:ascii="新細明體" w:cs="新細明體"/>
          <w:sz w:val="22"/>
          <w:szCs w:val="19"/>
          <w:lang w:val="en-US"/>
        </w:rPr>
      </w:pP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下列各試劑，何者能與化合物</w:t>
      </w:r>
      <w:r w:rsidRPr="009B69CC">
        <w:rPr>
          <w:rFonts w:eastAsia="Times New Roman"/>
          <w:sz w:val="22"/>
          <w:szCs w:val="19"/>
          <w:lang w:val="en-US"/>
        </w:rPr>
        <w:t xml:space="preserve">X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發生反應﹖</w:t>
      </w:r>
    </w:p>
    <w:p w:rsidR="002E7389" w:rsidRPr="004615BD" w:rsidRDefault="002E7389" w:rsidP="009B69CC">
      <w:pPr>
        <w:ind w:leftChars="200" w:left="480"/>
        <w:rPr>
          <w:rFonts w:eastAsia="Times New Roman"/>
          <w:sz w:val="22"/>
          <w:szCs w:val="19"/>
          <w:lang w:val="en-US"/>
        </w:rPr>
      </w:pPr>
      <w:r w:rsidRPr="004615BD">
        <w:rPr>
          <w:rFonts w:eastAsia="Times New Roman"/>
          <w:sz w:val="22"/>
          <w:szCs w:val="19"/>
          <w:lang w:val="en-US"/>
        </w:rPr>
        <w:t>(1)</w:t>
      </w:r>
      <w:r>
        <w:rPr>
          <w:rFonts w:eastAsia="Times New Roman"/>
          <w:sz w:val="22"/>
          <w:szCs w:val="19"/>
          <w:lang w:val="en-US"/>
        </w:rPr>
        <w:tab/>
      </w:r>
      <w:r w:rsidRPr="004615BD">
        <w:rPr>
          <w:rFonts w:eastAsia="Times New Roman"/>
          <w:sz w:val="22"/>
          <w:szCs w:val="19"/>
          <w:lang w:val="en-US"/>
        </w:rPr>
        <w:t>NaOH(aq)</w:t>
      </w:r>
    </w:p>
    <w:p w:rsidR="002E7389" w:rsidRPr="004615BD" w:rsidRDefault="002E7389" w:rsidP="009B69CC">
      <w:pPr>
        <w:ind w:leftChars="200" w:left="48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(2)</w:t>
      </w:r>
      <w:r>
        <w:rPr>
          <w:rFonts w:eastAsia="Times New Roman"/>
          <w:sz w:val="22"/>
          <w:szCs w:val="19"/>
          <w:lang w:val="en-US"/>
        </w:rPr>
        <w:tab/>
      </w:r>
      <w:r w:rsidRPr="004615BD">
        <w:rPr>
          <w:rFonts w:eastAsia="Times New Roman"/>
          <w:sz w:val="22"/>
          <w:szCs w:val="19"/>
          <w:lang w:val="en-US"/>
        </w:rPr>
        <w:t>PCl</w:t>
      </w:r>
      <w:r w:rsidRPr="003326E5">
        <w:rPr>
          <w:rFonts w:eastAsia="Times New Roman"/>
          <w:sz w:val="22"/>
          <w:szCs w:val="19"/>
          <w:vertAlign w:val="subscript"/>
          <w:lang w:val="en-US"/>
        </w:rPr>
        <w:t>3</w:t>
      </w:r>
      <w:r w:rsidRPr="004615BD">
        <w:rPr>
          <w:rFonts w:eastAsia="Times New Roman"/>
          <w:sz w:val="22"/>
          <w:szCs w:val="19"/>
          <w:lang w:val="en-US"/>
        </w:rPr>
        <w:t>(l)</w:t>
      </w:r>
    </w:p>
    <w:p w:rsidR="002E7389" w:rsidRPr="004615BD" w:rsidRDefault="002E7389" w:rsidP="009B69CC">
      <w:pPr>
        <w:ind w:leftChars="200" w:left="48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(3)</w:t>
      </w:r>
      <w:r>
        <w:rPr>
          <w:rFonts w:eastAsia="Times New Roman"/>
          <w:sz w:val="22"/>
          <w:szCs w:val="19"/>
          <w:lang w:val="en-US"/>
        </w:rPr>
        <w:tab/>
      </w:r>
      <w:r w:rsidRPr="004615BD">
        <w:rPr>
          <w:rFonts w:eastAsia="Times New Roman"/>
          <w:sz w:val="22"/>
          <w:szCs w:val="19"/>
          <w:lang w:val="en-US"/>
        </w:rPr>
        <w:t>Br</w:t>
      </w:r>
      <w:r w:rsidRPr="003326E5">
        <w:rPr>
          <w:rFonts w:eastAsia="Times New Roman"/>
          <w:sz w:val="22"/>
          <w:szCs w:val="19"/>
          <w:vertAlign w:val="subscript"/>
          <w:lang w:val="en-US"/>
        </w:rPr>
        <w:t>2</w:t>
      </w:r>
      <w:r w:rsidRPr="004615BD">
        <w:rPr>
          <w:rFonts w:eastAsia="Times New Roman"/>
          <w:sz w:val="22"/>
          <w:szCs w:val="19"/>
          <w:lang w:val="en-US"/>
        </w:rPr>
        <w:t>(aq)</w:t>
      </w:r>
    </w:p>
    <w:p w:rsidR="002E7389" w:rsidRPr="009B69CC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A.</w:t>
      </w:r>
      <w:r>
        <w:rPr>
          <w:rFonts w:eastAsia="Times New Roman"/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只有</w:t>
      </w:r>
      <w:r w:rsidRPr="009B69CC">
        <w:rPr>
          <w:rFonts w:eastAsia="Times New Roman"/>
          <w:sz w:val="22"/>
          <w:szCs w:val="19"/>
          <w:lang w:val="en-US"/>
        </w:rPr>
        <w:t>(1)</w:t>
      </w:r>
    </w:p>
    <w:p w:rsidR="002E7389" w:rsidRPr="009B69CC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B.</w:t>
      </w:r>
      <w:r>
        <w:rPr>
          <w:rFonts w:eastAsia="Times New Roman"/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只有</w:t>
      </w:r>
      <w:r w:rsidRPr="009B69CC">
        <w:rPr>
          <w:rFonts w:eastAsia="Times New Roman"/>
          <w:sz w:val="22"/>
          <w:szCs w:val="19"/>
          <w:lang w:val="en-US"/>
        </w:rPr>
        <w:t>(2)</w:t>
      </w:r>
    </w:p>
    <w:p w:rsidR="002E7389" w:rsidRPr="009B69CC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C.</w:t>
      </w:r>
      <w:r>
        <w:rPr>
          <w:rFonts w:eastAsia="Times New Roman"/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只有</w:t>
      </w:r>
      <w:r w:rsidRPr="009B69CC">
        <w:rPr>
          <w:rFonts w:eastAsia="Times New Roman"/>
          <w:sz w:val="22"/>
          <w:szCs w:val="19"/>
          <w:lang w:val="en-US"/>
        </w:rPr>
        <w:t xml:space="preserve">(1)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和</w:t>
      </w:r>
      <w:r w:rsidRPr="009B69CC">
        <w:rPr>
          <w:rFonts w:eastAsia="Times New Roman"/>
          <w:sz w:val="22"/>
          <w:szCs w:val="19"/>
          <w:lang w:val="en-US"/>
        </w:rPr>
        <w:t>(3)</w:t>
      </w:r>
    </w:p>
    <w:p w:rsidR="002E7389" w:rsidRDefault="002E7389" w:rsidP="009B69CC">
      <w:pPr>
        <w:ind w:leftChars="400" w:left="960"/>
        <w:rPr>
          <w:rFonts w:eastAsia="Times New Roman"/>
          <w:sz w:val="22"/>
          <w:szCs w:val="19"/>
          <w:lang w:val="en-US"/>
        </w:rPr>
      </w:pPr>
      <w:r>
        <w:rPr>
          <w:rFonts w:eastAsia="Times New Roman"/>
          <w:sz w:val="22"/>
          <w:szCs w:val="19"/>
          <w:lang w:val="en-US"/>
        </w:rPr>
        <w:t>D.</w:t>
      </w:r>
      <w:r>
        <w:rPr>
          <w:rFonts w:eastAsia="Times New Roman"/>
          <w:sz w:val="22"/>
          <w:szCs w:val="19"/>
          <w:lang w:val="en-US"/>
        </w:rPr>
        <w:tab/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只有</w:t>
      </w:r>
      <w:r w:rsidRPr="009B69CC">
        <w:rPr>
          <w:rFonts w:eastAsia="Times New Roman"/>
          <w:sz w:val="22"/>
          <w:szCs w:val="19"/>
          <w:lang w:val="en-US"/>
        </w:rPr>
        <w:t xml:space="preserve">(2) </w:t>
      </w:r>
      <w:r w:rsidRPr="009B69CC">
        <w:rPr>
          <w:rFonts w:ascii="新細明體" w:hAnsi="新細明體" w:cs="新細明體" w:hint="eastAsia"/>
          <w:sz w:val="22"/>
          <w:szCs w:val="19"/>
          <w:lang w:val="en-US"/>
        </w:rPr>
        <w:t>和</w:t>
      </w:r>
      <w:r w:rsidRPr="009B69CC">
        <w:rPr>
          <w:rFonts w:eastAsia="Times New Roman"/>
          <w:sz w:val="22"/>
          <w:szCs w:val="19"/>
          <w:lang w:val="en-US"/>
        </w:rPr>
        <w:t>(3)</w:t>
      </w:r>
    </w:p>
    <w:p w:rsidR="002E7389" w:rsidRPr="009B69CC" w:rsidRDefault="002E7389" w:rsidP="009B69CC">
      <w:pPr>
        <w:rPr>
          <w:sz w:val="22"/>
          <w:szCs w:val="19"/>
          <w:lang w:val="en-US"/>
        </w:rPr>
      </w:pPr>
    </w:p>
    <w:p w:rsidR="002E7389" w:rsidRDefault="002E7389" w:rsidP="009B69CC">
      <w:pPr>
        <w:ind w:left="480" w:hanging="480"/>
        <w:rPr>
          <w:rFonts w:ascii="新細明體" w:cs="新細明體"/>
          <w:sz w:val="22"/>
          <w:szCs w:val="19"/>
        </w:rPr>
      </w:pPr>
      <w:r w:rsidRPr="003535E1">
        <w:rPr>
          <w:sz w:val="22"/>
          <w:szCs w:val="19"/>
        </w:rPr>
        <w:t>34.</w:t>
      </w:r>
      <w:r w:rsidRPr="003535E1">
        <w:rPr>
          <w:sz w:val="22"/>
          <w:szCs w:val="19"/>
        </w:rPr>
        <w:tab/>
      </w:r>
      <w:r w:rsidRPr="009B69CC">
        <w:rPr>
          <w:rFonts w:ascii="新細明體" w:hAnsi="新細明體" w:cs="新細明體" w:hint="eastAsia"/>
          <w:sz w:val="22"/>
          <w:szCs w:val="19"/>
        </w:rPr>
        <w:t>來自薄荷油的薄荷醇用於製造肥皂和香水。</w:t>
      </w:r>
    </w:p>
    <w:p w:rsidR="002E7389" w:rsidRPr="001E7EB9" w:rsidRDefault="002E7389" w:rsidP="009B69CC">
      <w:pPr>
        <w:ind w:left="480" w:hanging="480"/>
        <w:jc w:val="center"/>
        <w:rPr>
          <w:rFonts w:eastAsia="Times New Roman"/>
          <w:noProof/>
          <w:sz w:val="22"/>
          <w:szCs w:val="19"/>
        </w:rPr>
      </w:pPr>
      <w:r w:rsidRPr="00981018">
        <w:rPr>
          <w:rFonts w:eastAsia="Times New Roman"/>
          <w:noProof/>
          <w:sz w:val="22"/>
          <w:szCs w:val="19"/>
          <w:lang w:val="en-US" w:eastAsia="zh-CN"/>
        </w:rPr>
        <w:pict>
          <v:shape id="圖片 71" o:spid="_x0000_i1061" type="#_x0000_t75" style="width:89.25pt;height:101.25pt;visibility:visible">
            <v:imagedata r:id="rId45" o:title=""/>
          </v:shape>
        </w:pict>
      </w:r>
    </w:p>
    <w:p w:rsidR="002E7389" w:rsidRPr="009B69CC" w:rsidRDefault="002E7389" w:rsidP="009B69CC">
      <w:pPr>
        <w:ind w:leftChars="200" w:left="960" w:hanging="480"/>
        <w:rPr>
          <w:rFonts w:eastAsia="Times New Roman"/>
          <w:sz w:val="22"/>
          <w:szCs w:val="19"/>
        </w:rPr>
      </w:pPr>
      <w:r w:rsidRPr="009B69CC">
        <w:rPr>
          <w:rFonts w:ascii="新細明體" w:hAnsi="新細明體" w:cs="新細明體" w:hint="eastAsia"/>
          <w:sz w:val="22"/>
          <w:szCs w:val="19"/>
        </w:rPr>
        <w:t>下列哪些有關薄荷醇的陳述正確﹖</w:t>
      </w:r>
    </w:p>
    <w:p w:rsidR="002E7389" w:rsidRPr="009B69CC" w:rsidRDefault="002E7389" w:rsidP="009B69CC">
      <w:pPr>
        <w:ind w:leftChars="200" w:left="960" w:hanging="480"/>
        <w:rPr>
          <w:rFonts w:eastAsia="Times New Roman"/>
          <w:sz w:val="22"/>
          <w:szCs w:val="19"/>
        </w:rPr>
      </w:pPr>
      <w:r w:rsidRPr="009B69CC">
        <w:rPr>
          <w:rFonts w:eastAsia="Times New Roman"/>
          <w:sz w:val="22"/>
          <w:szCs w:val="19"/>
        </w:rPr>
        <w:t xml:space="preserve">(1) </w:t>
      </w:r>
      <w:r w:rsidRPr="009B69CC">
        <w:rPr>
          <w:rFonts w:ascii="新細明體" w:hAnsi="新細明體" w:cs="新細明體" w:hint="eastAsia"/>
          <w:sz w:val="22"/>
          <w:szCs w:val="19"/>
        </w:rPr>
        <w:t>薄荷醇分子總共具有兩個手性碳。</w:t>
      </w:r>
    </w:p>
    <w:p w:rsidR="002E7389" w:rsidRPr="009B69CC" w:rsidRDefault="002E7389" w:rsidP="009B69CC">
      <w:pPr>
        <w:ind w:leftChars="200" w:left="960" w:hanging="480"/>
        <w:rPr>
          <w:rFonts w:eastAsia="Times New Roman"/>
          <w:sz w:val="22"/>
          <w:szCs w:val="19"/>
        </w:rPr>
      </w:pPr>
      <w:r w:rsidRPr="009B69CC">
        <w:rPr>
          <w:rFonts w:eastAsia="Times New Roman"/>
          <w:sz w:val="22"/>
          <w:szCs w:val="19"/>
        </w:rPr>
        <w:t xml:space="preserve">(2) </w:t>
      </w:r>
      <w:r w:rsidRPr="009B69CC">
        <w:rPr>
          <w:rFonts w:ascii="新細明體" w:hAnsi="新細明體" w:cs="新細明體" w:hint="eastAsia"/>
          <w:sz w:val="22"/>
          <w:szCs w:val="19"/>
        </w:rPr>
        <w:t>薄荷醇的分子式是</w:t>
      </w:r>
      <w:r w:rsidRPr="009B69CC">
        <w:rPr>
          <w:rFonts w:eastAsia="Times New Roman"/>
          <w:sz w:val="22"/>
          <w:szCs w:val="19"/>
        </w:rPr>
        <w:t>C</w:t>
      </w:r>
      <w:r w:rsidRPr="009B69CC">
        <w:rPr>
          <w:rFonts w:eastAsia="Times New Roman"/>
          <w:sz w:val="22"/>
          <w:szCs w:val="19"/>
          <w:vertAlign w:val="subscript"/>
        </w:rPr>
        <w:t>10</w:t>
      </w:r>
      <w:r w:rsidRPr="009B69CC">
        <w:rPr>
          <w:rFonts w:eastAsia="Times New Roman"/>
          <w:sz w:val="22"/>
          <w:szCs w:val="19"/>
        </w:rPr>
        <w:t>H</w:t>
      </w:r>
      <w:r w:rsidRPr="009B69CC">
        <w:rPr>
          <w:rFonts w:eastAsia="Times New Roman"/>
          <w:sz w:val="22"/>
          <w:szCs w:val="19"/>
          <w:vertAlign w:val="subscript"/>
        </w:rPr>
        <w:t>20</w:t>
      </w:r>
      <w:r w:rsidRPr="009B69CC">
        <w:rPr>
          <w:rFonts w:eastAsia="Times New Roman"/>
          <w:sz w:val="22"/>
          <w:szCs w:val="19"/>
        </w:rPr>
        <w:t>O</w:t>
      </w:r>
      <w:r w:rsidRPr="009B69CC">
        <w:rPr>
          <w:rFonts w:ascii="新細明體" w:hAnsi="新細明體" w:cs="新細明體" w:hint="eastAsia"/>
          <w:sz w:val="22"/>
          <w:szCs w:val="19"/>
        </w:rPr>
        <w:t>。</w:t>
      </w:r>
    </w:p>
    <w:p w:rsidR="002E7389" w:rsidRDefault="002E7389" w:rsidP="009B69CC">
      <w:pPr>
        <w:ind w:leftChars="200" w:left="960" w:hanging="480"/>
        <w:rPr>
          <w:rFonts w:ascii="新細明體" w:cs="新細明體"/>
          <w:sz w:val="22"/>
          <w:szCs w:val="19"/>
        </w:rPr>
      </w:pPr>
      <w:r w:rsidRPr="009B69CC">
        <w:rPr>
          <w:rFonts w:eastAsia="Times New Roman"/>
          <w:sz w:val="22"/>
          <w:szCs w:val="19"/>
        </w:rPr>
        <w:t xml:space="preserve">(3) </w:t>
      </w:r>
      <w:r w:rsidRPr="009B69CC">
        <w:rPr>
          <w:rFonts w:ascii="新細明體" w:hAnsi="新細明體" w:cs="新細明體" w:hint="eastAsia"/>
          <w:sz w:val="22"/>
          <w:szCs w:val="19"/>
        </w:rPr>
        <w:t>把酸化高錳酸鉀溶液與薄荷醇共熱，反應混合物由紫色變成無色。</w:t>
      </w:r>
    </w:p>
    <w:p w:rsidR="002E7389" w:rsidRDefault="002E7389" w:rsidP="009B69CC">
      <w:pPr>
        <w:ind w:left="480" w:hanging="480"/>
        <w:rPr>
          <w:sz w:val="22"/>
          <w:szCs w:val="19"/>
        </w:rPr>
      </w:pPr>
    </w:p>
    <w:p w:rsidR="002E7389" w:rsidRPr="003535E1" w:rsidRDefault="002E7389" w:rsidP="009B69CC">
      <w:pPr>
        <w:ind w:left="480" w:firstLine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 xml:space="preserve">A. </w:t>
      </w:r>
      <w:r w:rsidRPr="003535E1">
        <w:rPr>
          <w:sz w:val="22"/>
          <w:szCs w:val="22"/>
          <w:lang w:val="en-US"/>
        </w:rPr>
        <w:tab/>
      </w:r>
      <w:r w:rsidRPr="00C76894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 xml:space="preserve"> </w:t>
      </w:r>
      <w:r w:rsidRPr="00C76894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(2)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 xml:space="preserve">B. </w:t>
      </w:r>
      <w:r w:rsidRPr="003535E1">
        <w:rPr>
          <w:sz w:val="22"/>
          <w:szCs w:val="22"/>
          <w:lang w:val="en-US"/>
        </w:rPr>
        <w:tab/>
      </w:r>
      <w:r w:rsidRPr="00C76894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 xml:space="preserve"> </w:t>
      </w:r>
      <w:r w:rsidRPr="00C76894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(3)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 xml:space="preserve">C. </w:t>
      </w:r>
      <w:r w:rsidRPr="003535E1">
        <w:rPr>
          <w:sz w:val="22"/>
          <w:szCs w:val="22"/>
          <w:lang w:val="en-US"/>
        </w:rPr>
        <w:tab/>
      </w:r>
      <w:r w:rsidRPr="00C76894">
        <w:rPr>
          <w:rFonts w:hint="eastAsia"/>
          <w:sz w:val="22"/>
          <w:szCs w:val="22"/>
          <w:lang w:val="en-US"/>
        </w:rPr>
        <w:t>只有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C76894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(3)</w:t>
      </w:r>
    </w:p>
    <w:p w:rsidR="002E7389" w:rsidRPr="003535E1" w:rsidRDefault="002E7389" w:rsidP="00AE6766">
      <w:pPr>
        <w:ind w:left="480" w:firstLine="480"/>
        <w:rPr>
          <w:sz w:val="22"/>
          <w:szCs w:val="22"/>
          <w:lang w:val="en-US"/>
        </w:rPr>
      </w:pPr>
      <w:r w:rsidRPr="003535E1">
        <w:rPr>
          <w:sz w:val="22"/>
          <w:szCs w:val="22"/>
          <w:lang w:val="en-US"/>
        </w:rPr>
        <w:t xml:space="preserve">D. </w:t>
      </w:r>
      <w:r w:rsidRPr="003535E1">
        <w:rPr>
          <w:sz w:val="22"/>
          <w:szCs w:val="22"/>
          <w:lang w:val="en-US"/>
        </w:rPr>
        <w:tab/>
      </w:r>
      <w:r w:rsidRPr="00C76894">
        <w:rPr>
          <w:sz w:val="22"/>
          <w:szCs w:val="22"/>
          <w:lang w:val="en-US"/>
        </w:rPr>
        <w:t>(1)</w:t>
      </w:r>
      <w:r w:rsidRPr="00C76894">
        <w:rPr>
          <w:rFonts w:hint="eastAsia"/>
          <w:sz w:val="22"/>
          <w:szCs w:val="22"/>
          <w:lang w:val="en-US"/>
        </w:rPr>
        <w:t>、</w:t>
      </w:r>
      <w:r w:rsidRPr="00C76894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C76894">
        <w:rPr>
          <w:rFonts w:hint="eastAsia"/>
          <w:sz w:val="22"/>
          <w:szCs w:val="22"/>
          <w:lang w:val="en-US"/>
        </w:rPr>
        <w:t>和</w:t>
      </w:r>
      <w:r>
        <w:rPr>
          <w:sz w:val="22"/>
          <w:szCs w:val="22"/>
          <w:lang w:val="en-US"/>
        </w:rPr>
        <w:t xml:space="preserve"> </w:t>
      </w:r>
      <w:r w:rsidRPr="00C76894">
        <w:rPr>
          <w:sz w:val="22"/>
          <w:szCs w:val="22"/>
          <w:lang w:val="en-US"/>
        </w:rPr>
        <w:t>(3)</w:t>
      </w:r>
    </w:p>
    <w:p w:rsidR="002E7389" w:rsidRPr="003535E1" w:rsidRDefault="002E7389" w:rsidP="00264B3F">
      <w:pPr>
        <w:rPr>
          <w:sz w:val="22"/>
          <w:szCs w:val="19"/>
          <w:lang w:val="en-US"/>
        </w:rPr>
      </w:pPr>
      <w:r>
        <w:rPr>
          <w:sz w:val="22"/>
          <w:szCs w:val="19"/>
          <w:lang w:val="en-US"/>
        </w:rPr>
        <w:br w:type="page"/>
      </w:r>
    </w:p>
    <w:p w:rsidR="002E7389" w:rsidRPr="003535E1" w:rsidRDefault="002E7389" w:rsidP="00AE6766">
      <w:pPr>
        <w:autoSpaceDE w:val="0"/>
        <w:autoSpaceDN w:val="0"/>
        <w:adjustRightInd w:val="0"/>
        <w:ind w:left="1039" w:hangingChars="472" w:hanging="1039"/>
        <w:jc w:val="both"/>
        <w:rPr>
          <w:b/>
          <w:sz w:val="22"/>
          <w:szCs w:val="22"/>
        </w:rPr>
      </w:pPr>
    </w:p>
    <w:p w:rsidR="002E7389" w:rsidRPr="001302FF" w:rsidRDefault="002E7389" w:rsidP="00264B3F">
      <w:pPr>
        <w:ind w:left="661" w:hangingChars="300" w:hanging="661"/>
        <w:rPr>
          <w:sz w:val="22"/>
          <w:szCs w:val="22"/>
        </w:rPr>
      </w:pPr>
      <w:r w:rsidRPr="00852C50">
        <w:rPr>
          <w:rFonts w:hint="eastAsia"/>
          <w:b/>
          <w:sz w:val="22"/>
          <w:szCs w:val="22"/>
        </w:rPr>
        <w:t>指示：</w:t>
      </w:r>
      <w:r w:rsidRPr="00852C50">
        <w:rPr>
          <w:rFonts w:hint="eastAsia"/>
          <w:sz w:val="22"/>
          <w:szCs w:val="22"/>
        </w:rPr>
        <w:t>題</w:t>
      </w:r>
      <w:r w:rsidRPr="009B69CC">
        <w:rPr>
          <w:sz w:val="22"/>
          <w:szCs w:val="22"/>
        </w:rPr>
        <w:t xml:space="preserve">35 </w:t>
      </w:r>
      <w:r w:rsidRPr="009B69CC">
        <w:rPr>
          <w:rFonts w:hint="eastAsia"/>
          <w:sz w:val="22"/>
          <w:szCs w:val="22"/>
        </w:rPr>
        <w:t>和</w:t>
      </w:r>
      <w:r w:rsidRPr="009B69CC">
        <w:rPr>
          <w:sz w:val="22"/>
          <w:szCs w:val="22"/>
        </w:rPr>
        <w:t xml:space="preserve">36 </w:t>
      </w:r>
      <w:r w:rsidRPr="009B69CC">
        <w:rPr>
          <w:rFonts w:hint="eastAsia"/>
          <w:sz w:val="22"/>
          <w:szCs w:val="22"/>
        </w:rPr>
        <w:t>由</w:t>
      </w:r>
      <w:r w:rsidRPr="00852C50">
        <w:rPr>
          <w:rFonts w:hint="eastAsia"/>
          <w:sz w:val="22"/>
          <w:szCs w:val="22"/>
        </w:rPr>
        <w:t>兩敍述句組成。考生須先判斷該兩敍述句是否正確；若兩敍述句均屬正確，再判斷第二敍述句是否第一敍述句的</w:t>
      </w:r>
      <w:r w:rsidRPr="00852C50">
        <w:rPr>
          <w:rFonts w:hint="eastAsia"/>
          <w:sz w:val="22"/>
          <w:szCs w:val="22"/>
          <w:u w:val="single"/>
        </w:rPr>
        <w:t>合理</w:t>
      </w:r>
      <w:r w:rsidRPr="00852C50">
        <w:rPr>
          <w:rFonts w:hint="eastAsia"/>
          <w:sz w:val="22"/>
          <w:szCs w:val="22"/>
        </w:rPr>
        <w:t>解釋，然後根據下表，從</w:t>
      </w:r>
      <w:r>
        <w:rPr>
          <w:sz w:val="22"/>
          <w:szCs w:val="22"/>
        </w:rPr>
        <w:t>A</w:t>
      </w:r>
      <w:r w:rsidRPr="00852C50">
        <w:rPr>
          <w:rFonts w:hint="eastAsia"/>
          <w:sz w:val="22"/>
          <w:szCs w:val="22"/>
        </w:rPr>
        <w:t>至</w:t>
      </w:r>
      <w:r>
        <w:rPr>
          <w:sz w:val="22"/>
          <w:szCs w:val="22"/>
        </w:rPr>
        <w:t>D</w:t>
      </w:r>
      <w:r w:rsidRPr="00852C50">
        <w:rPr>
          <w:rFonts w:hint="eastAsia"/>
          <w:sz w:val="22"/>
          <w:szCs w:val="22"/>
        </w:rPr>
        <w:t>四項中選出一個適用的答案：</w:t>
      </w:r>
    </w:p>
    <w:p w:rsidR="002E7389" w:rsidRPr="001302FF" w:rsidRDefault="002E7389" w:rsidP="00264B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2E7389" w:rsidRPr="001302FF" w:rsidTr="00274AB1">
        <w:tc>
          <w:tcPr>
            <w:tcW w:w="9694" w:type="dxa"/>
          </w:tcPr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852C50">
              <w:rPr>
                <w:rFonts w:hint="eastAsia"/>
                <w:sz w:val="22"/>
                <w:szCs w:val="22"/>
              </w:rPr>
              <w:t>兩敍述句均屬正確，而第二敍述句為第一敍述句的合理解釋。</w:t>
            </w:r>
          </w:p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B. </w:t>
            </w:r>
            <w:r w:rsidRPr="00852C50">
              <w:rPr>
                <w:rFonts w:hint="eastAsia"/>
                <w:sz w:val="22"/>
                <w:szCs w:val="22"/>
              </w:rPr>
              <w:t>兩敍述句均屬正確，但第二敍述句</w:t>
            </w:r>
            <w:r w:rsidRPr="00852C50">
              <w:rPr>
                <w:rFonts w:hint="eastAsia"/>
                <w:sz w:val="22"/>
                <w:szCs w:val="22"/>
                <w:u w:val="single"/>
              </w:rPr>
              <w:t>並非</w:t>
            </w:r>
            <w:r w:rsidRPr="00852C50">
              <w:rPr>
                <w:rFonts w:hint="eastAsia"/>
                <w:sz w:val="22"/>
                <w:szCs w:val="22"/>
              </w:rPr>
              <w:t>第一敍述句的合理解釋。</w:t>
            </w:r>
          </w:p>
          <w:p w:rsidR="002E7389" w:rsidRPr="00852C50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C. </w:t>
            </w:r>
            <w:r w:rsidRPr="00852C50">
              <w:rPr>
                <w:rFonts w:hint="eastAsia"/>
                <w:sz w:val="22"/>
                <w:szCs w:val="22"/>
              </w:rPr>
              <w:t>第一敍述句錯誤，但第二敍述句正確。</w:t>
            </w:r>
          </w:p>
          <w:p w:rsidR="002E7389" w:rsidRPr="001302FF" w:rsidRDefault="002E7389" w:rsidP="00274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52C50">
              <w:rPr>
                <w:sz w:val="22"/>
                <w:szCs w:val="22"/>
              </w:rPr>
              <w:t xml:space="preserve">D. </w:t>
            </w:r>
            <w:r w:rsidRPr="00852C50">
              <w:rPr>
                <w:rFonts w:hint="eastAsia"/>
                <w:sz w:val="22"/>
                <w:szCs w:val="22"/>
              </w:rPr>
              <w:t>兩敍述句均屬錯誤。</w:t>
            </w:r>
          </w:p>
        </w:tc>
      </w:tr>
    </w:tbl>
    <w:p w:rsidR="002E7389" w:rsidRPr="001302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533"/>
        <w:gridCol w:w="4707"/>
        <w:gridCol w:w="4388"/>
      </w:tblGrid>
      <w:tr w:rsidR="002E7389" w:rsidRPr="001302FF" w:rsidTr="00264B3F">
        <w:trPr>
          <w:gridBefore w:val="1"/>
          <w:wBefore w:w="533" w:type="dxa"/>
        </w:trPr>
        <w:tc>
          <w:tcPr>
            <w:tcW w:w="4707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ind w:leftChars="-45" w:left="-108"/>
              <w:jc w:val="center"/>
              <w:rPr>
                <w:sz w:val="22"/>
                <w:u w:val="single"/>
              </w:rPr>
            </w:pPr>
            <w:r w:rsidRPr="00852C50">
              <w:rPr>
                <w:rFonts w:hint="eastAsia"/>
                <w:sz w:val="22"/>
                <w:szCs w:val="22"/>
                <w:u w:val="single"/>
              </w:rPr>
              <w:t>第一敍述句</w:t>
            </w:r>
          </w:p>
        </w:tc>
        <w:tc>
          <w:tcPr>
            <w:tcW w:w="4388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jc w:val="center"/>
              <w:rPr>
                <w:sz w:val="22"/>
                <w:u w:val="single"/>
              </w:rPr>
            </w:pPr>
            <w:r w:rsidRPr="00852C50">
              <w:rPr>
                <w:rFonts w:hint="eastAsia"/>
                <w:sz w:val="22"/>
                <w:szCs w:val="22"/>
                <w:u w:val="single"/>
              </w:rPr>
              <w:t>第二敍述句</w:t>
            </w:r>
            <w:r w:rsidRPr="001302FF">
              <w:rPr>
                <w:sz w:val="22"/>
                <w:szCs w:val="22"/>
                <w:u w:val="single"/>
              </w:rPr>
              <w:t>t</w:t>
            </w:r>
          </w:p>
        </w:tc>
      </w:tr>
      <w:tr w:rsidR="002E7389" w:rsidRPr="001302FF" w:rsidTr="00264B3F">
        <w:trPr>
          <w:gridBefore w:val="1"/>
          <w:wBefore w:w="533" w:type="dxa"/>
        </w:trPr>
        <w:tc>
          <w:tcPr>
            <w:tcW w:w="4707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ind w:leftChars="-45" w:left="-108"/>
              <w:jc w:val="center"/>
              <w:rPr>
                <w:sz w:val="22"/>
                <w:u w:val="single"/>
              </w:rPr>
            </w:pPr>
          </w:p>
        </w:tc>
        <w:tc>
          <w:tcPr>
            <w:tcW w:w="4388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jc w:val="center"/>
              <w:rPr>
                <w:sz w:val="22"/>
                <w:u w:val="single"/>
              </w:rPr>
            </w:pPr>
          </w:p>
        </w:tc>
      </w:tr>
      <w:tr w:rsidR="002E7389" w:rsidRPr="001302FF" w:rsidTr="009B69CC">
        <w:tc>
          <w:tcPr>
            <w:tcW w:w="533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707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9CC">
              <w:rPr>
                <w:sz w:val="22"/>
                <w:szCs w:val="22"/>
              </w:rPr>
              <w:t>2-</w:t>
            </w:r>
            <w:r w:rsidRPr="009B69CC">
              <w:rPr>
                <w:rFonts w:hint="eastAsia"/>
                <w:sz w:val="22"/>
                <w:szCs w:val="22"/>
              </w:rPr>
              <w:t>氯丙烷能展示對映異構。</w:t>
            </w:r>
          </w:p>
        </w:tc>
        <w:tc>
          <w:tcPr>
            <w:tcW w:w="4388" w:type="dxa"/>
          </w:tcPr>
          <w:p w:rsidR="002E7389" w:rsidRPr="001302F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9CC">
              <w:rPr>
                <w:sz w:val="22"/>
                <w:szCs w:val="22"/>
              </w:rPr>
              <w:t>2-</w:t>
            </w:r>
            <w:r w:rsidRPr="009B69CC">
              <w:rPr>
                <w:rFonts w:hint="eastAsia"/>
                <w:sz w:val="22"/>
                <w:szCs w:val="22"/>
              </w:rPr>
              <w:t>氯丙烷分子具有對稱面。</w:t>
            </w:r>
          </w:p>
        </w:tc>
      </w:tr>
      <w:tr w:rsidR="002E7389" w:rsidRPr="001302FF" w:rsidTr="00264B3F">
        <w:tc>
          <w:tcPr>
            <w:tcW w:w="533" w:type="dxa"/>
          </w:tcPr>
          <w:p w:rsidR="002E7389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707" w:type="dxa"/>
          </w:tcPr>
          <w:p w:rsidR="002E7389" w:rsidRPr="00264B3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388" w:type="dxa"/>
          </w:tcPr>
          <w:p w:rsidR="002E7389" w:rsidRPr="00264B3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E7389" w:rsidRPr="001302FF" w:rsidTr="00264B3F">
        <w:tc>
          <w:tcPr>
            <w:tcW w:w="533" w:type="dxa"/>
          </w:tcPr>
          <w:p w:rsidR="002E7389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707" w:type="dxa"/>
          </w:tcPr>
          <w:p w:rsidR="002E7389" w:rsidRPr="00264B3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9CC">
              <w:rPr>
                <w:rFonts w:hint="eastAsia"/>
                <w:sz w:val="22"/>
                <w:szCs w:val="22"/>
              </w:rPr>
              <w:t>尼龍</w:t>
            </w:r>
            <w:r w:rsidRPr="009B69CC">
              <w:rPr>
                <w:sz w:val="22"/>
                <w:szCs w:val="22"/>
              </w:rPr>
              <w:t xml:space="preserve">-6,6 </w:t>
            </w:r>
            <w:r w:rsidRPr="009B69CC">
              <w:rPr>
                <w:rFonts w:hint="eastAsia"/>
                <w:sz w:val="22"/>
                <w:szCs w:val="22"/>
              </w:rPr>
              <w:t>能形成氫鍵。</w:t>
            </w:r>
          </w:p>
        </w:tc>
        <w:tc>
          <w:tcPr>
            <w:tcW w:w="4388" w:type="dxa"/>
          </w:tcPr>
          <w:p w:rsidR="002E7389" w:rsidRPr="00264B3F" w:rsidRDefault="002E7389" w:rsidP="00274AB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9CC">
              <w:rPr>
                <w:rFonts w:hint="eastAsia"/>
                <w:sz w:val="22"/>
                <w:szCs w:val="22"/>
              </w:rPr>
              <w:t>尼龍</w:t>
            </w:r>
            <w:r w:rsidRPr="009B69CC">
              <w:rPr>
                <w:sz w:val="22"/>
                <w:szCs w:val="22"/>
              </w:rPr>
              <w:t xml:space="preserve">-6,6 </w:t>
            </w:r>
            <w:r w:rsidRPr="009B69CC">
              <w:rPr>
                <w:rFonts w:hint="eastAsia"/>
                <w:sz w:val="22"/>
                <w:szCs w:val="22"/>
              </w:rPr>
              <w:t>是縮合聚合物。</w:t>
            </w:r>
          </w:p>
        </w:tc>
      </w:tr>
    </w:tbl>
    <w:p w:rsidR="002E7389" w:rsidRPr="001302FF" w:rsidRDefault="002E7389" w:rsidP="00264B3F">
      <w:pPr>
        <w:rPr>
          <w:sz w:val="22"/>
          <w:szCs w:val="22"/>
        </w:rPr>
      </w:pPr>
    </w:p>
    <w:p w:rsidR="002E7389" w:rsidRPr="00264B3F" w:rsidRDefault="002E7389" w:rsidP="00264B3F">
      <w:pPr>
        <w:rPr>
          <w:sz w:val="22"/>
          <w:szCs w:val="22"/>
          <w:lang w:val="en-US"/>
        </w:rPr>
      </w:pPr>
    </w:p>
    <w:sectPr w:rsidR="002E7389" w:rsidRPr="00264B3F" w:rsidSect="007856AC"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89" w:rsidRDefault="002E7389" w:rsidP="00887413">
      <w:r>
        <w:separator/>
      </w:r>
    </w:p>
  </w:endnote>
  <w:endnote w:type="continuationSeparator" w:id="0">
    <w:p w:rsidR="002E7389" w:rsidRDefault="002E7389" w:rsidP="0088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Frutiger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Pr="007856AC" w:rsidRDefault="002E7389" w:rsidP="007856AC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 w:rsidRPr="007856AC">
      <w:rPr>
        <w:rStyle w:val="PageNumber"/>
      </w:rPr>
      <w:t>HKDSE</w:t>
    </w:r>
    <w:r>
      <w:rPr>
        <w:rStyle w:val="PageNumber"/>
      </w:rPr>
      <w:t>-S6</w:t>
    </w:r>
    <w:r w:rsidRPr="007856AC">
      <w:rPr>
        <w:rStyle w:val="PageNumber"/>
      </w:rPr>
      <w:t xml:space="preserve">-CHEM </w:t>
    </w:r>
    <w:r>
      <w:rPr>
        <w:rStyle w:val="PageNumber"/>
      </w:rPr>
      <w:t>1A</w:t>
    </w:r>
    <w:r w:rsidRPr="007856AC">
      <w:rPr>
        <w:rStyle w:val="PageNumber"/>
      </w:rPr>
      <w:t>-</w:t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</w:t>
    </w:r>
    <w:r w:rsidRPr="007856AC">
      <w:rPr>
        <w:rStyle w:val="PageNumber"/>
      </w:rPr>
      <w:fldChar w:fldCharType="end"/>
    </w:r>
    <w:r>
      <w:rPr>
        <w:rStyle w:val="PageNumber"/>
      </w:rPr>
      <w:tab/>
    </w:r>
    <w:r w:rsidRPr="007856AC">
      <w:rPr>
        <w:rStyle w:val="PageNumber"/>
      </w:rPr>
      <w:t>©</w:t>
    </w:r>
    <w:r>
      <w:rPr>
        <w:rStyle w:val="PageNumber"/>
      </w:rPr>
      <w:t xml:space="preserve"> 2015 </w:t>
    </w:r>
    <w:r w:rsidRPr="00EB6031">
      <w:rPr>
        <w:rStyle w:val="PageNumber"/>
        <w:rFonts w:hint="eastAsia"/>
      </w:rPr>
      <w:t>精工出版社</w:t>
    </w:r>
  </w:p>
  <w:p w:rsidR="002E7389" w:rsidRDefault="002E7389" w:rsidP="007856AC">
    <w:pPr>
      <w:pStyle w:val="Footer"/>
      <w:tabs>
        <w:tab w:val="clear" w:pos="4153"/>
        <w:tab w:val="clear" w:pos="8306"/>
        <w:tab w:val="center" w:pos="4678"/>
        <w:tab w:val="right" w:pos="9720"/>
      </w:tabs>
    </w:pPr>
    <w:r>
      <w:rPr>
        <w:rStyle w:val="PageNumber"/>
      </w:rPr>
      <w:tab/>
    </w:r>
    <w:r>
      <w:rPr>
        <w:rStyle w:val="PageNumber"/>
      </w:rPr>
      <w:tab/>
    </w:r>
    <w:r w:rsidRPr="00EB6031">
      <w:rPr>
        <w:rStyle w:val="PageNumber"/>
        <w:rFonts w:hint="eastAsia"/>
      </w:rPr>
      <w:t>版權所有</w:t>
    </w:r>
    <w:r w:rsidRPr="00EB6031">
      <w:rPr>
        <w:rStyle w:val="PageNumber"/>
      </w:rPr>
      <w:t xml:space="preserve"> </w:t>
    </w:r>
    <w:r w:rsidRPr="00EB6031">
      <w:rPr>
        <w:rStyle w:val="PageNumber"/>
        <w:rFonts w:hint="eastAsia"/>
      </w:rPr>
      <w:t>不得翻印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Default="002E7389" w:rsidP="00887413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5" o:spid="_x0000_s2049" type="#_x0000_t75" style="position:absolute;margin-left:389.75pt;margin-top:-4.45pt;width:77.9pt;height:24.75pt;z-index:251660288;visibility:visible;mso-position-horizontal-relative:margin">
          <v:imagedata r:id="rId1" o:title=""/>
          <w10:wrap type="square" anchorx="margin"/>
        </v:shape>
      </w:pict>
    </w:r>
    <w:r w:rsidRPr="007856AC">
      <w:rPr>
        <w:rStyle w:val="PageNumber"/>
      </w:rPr>
      <w:t>HKDSE</w:t>
    </w:r>
    <w:r>
      <w:rPr>
        <w:rStyle w:val="PageNumber"/>
      </w:rPr>
      <w:t>-S6</w:t>
    </w:r>
    <w:r w:rsidRPr="007856AC">
      <w:rPr>
        <w:rStyle w:val="PageNumber"/>
      </w:rPr>
      <w:t xml:space="preserve">-CHEM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Pr="007856AC">
        <w:rPr>
          <w:rStyle w:val="PageNumber"/>
        </w:rPr>
        <w:t>1A</w:t>
      </w:r>
    </w:smartTag>
    <w:r w:rsidRPr="007856AC">
      <w:rPr>
        <w:rStyle w:val="PageNumber"/>
      </w:rPr>
      <w:t>-</w:t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3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3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</w:p>
  <w:p w:rsidR="002E7389" w:rsidRPr="007856AC" w:rsidRDefault="002E7389" w:rsidP="00887413">
    <w:pPr>
      <w:pStyle w:val="Footer"/>
      <w:tabs>
        <w:tab w:val="clear" w:pos="4153"/>
        <w:tab w:val="clear" w:pos="8306"/>
        <w:tab w:val="center" w:pos="4678"/>
        <w:tab w:val="right" w:pos="972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Pr="00E24CC4" w:rsidRDefault="002E7389" w:rsidP="00E24CC4">
    <w:pPr>
      <w:pStyle w:val="Footer"/>
      <w:tabs>
        <w:tab w:val="center" w:pos="4678"/>
        <w:tab w:val="right" w:pos="9720"/>
      </w:tabs>
      <w:rPr>
        <w:rStyle w:val="PageNumber"/>
        <w:b/>
        <w:sz w:val="22"/>
        <w:szCs w:val="22"/>
      </w:rPr>
    </w:pPr>
    <w:r w:rsidRPr="007856AC">
      <w:rPr>
        <w:rStyle w:val="PageNumber"/>
        <w:b/>
        <w:sz w:val="22"/>
        <w:szCs w:val="22"/>
      </w:rPr>
      <w:t xml:space="preserve">© </w:t>
    </w:r>
    <w:r w:rsidRPr="00E24CC4">
      <w:rPr>
        <w:rStyle w:val="PageNumber"/>
        <w:b/>
        <w:sz w:val="22"/>
        <w:szCs w:val="22"/>
      </w:rPr>
      <w:t>201</w:t>
    </w:r>
    <w:r>
      <w:rPr>
        <w:rStyle w:val="PageNumber"/>
        <w:b/>
        <w:sz w:val="22"/>
        <w:szCs w:val="22"/>
      </w:rPr>
      <w:t xml:space="preserve">5 </w:t>
    </w:r>
    <w:bookmarkStart w:id="0" w:name="_GoBack"/>
    <w:bookmarkEnd w:id="0"/>
    <w:r>
      <w:rPr>
        <w:rStyle w:val="PageNumber"/>
        <w:rFonts w:hint="eastAsia"/>
        <w:b/>
        <w:sz w:val="22"/>
        <w:szCs w:val="22"/>
      </w:rPr>
      <w:t>精工出版社</w:t>
    </w:r>
    <w:r>
      <w:rPr>
        <w:rStyle w:val="PageNumber"/>
        <w:b/>
        <w:sz w:val="22"/>
        <w:szCs w:val="22"/>
      </w:rPr>
      <w:t xml:space="preserve"> </w:t>
    </w:r>
  </w:p>
  <w:p w:rsidR="002E7389" w:rsidRPr="00887413" w:rsidRDefault="002E7389" w:rsidP="00E24CC4">
    <w:pPr>
      <w:pStyle w:val="Footer"/>
      <w:tabs>
        <w:tab w:val="clear" w:pos="4153"/>
        <w:tab w:val="clear" w:pos="8306"/>
        <w:tab w:val="center" w:pos="4678"/>
        <w:tab w:val="right" w:pos="9720"/>
      </w:tabs>
    </w:pPr>
    <w:r>
      <w:rPr>
        <w:rStyle w:val="PageNumber"/>
        <w:rFonts w:hint="eastAsia"/>
        <w:b/>
        <w:sz w:val="22"/>
        <w:szCs w:val="22"/>
      </w:rPr>
      <w:t>版權所有</w:t>
    </w:r>
    <w:r>
      <w:rPr>
        <w:rStyle w:val="PageNumber"/>
        <w:b/>
        <w:sz w:val="22"/>
        <w:szCs w:val="22"/>
      </w:rPr>
      <w:t xml:space="preserve"> </w:t>
    </w:r>
    <w:r w:rsidRPr="00E24CC4">
      <w:rPr>
        <w:rStyle w:val="PageNumber"/>
        <w:rFonts w:hint="eastAsia"/>
        <w:b/>
        <w:sz w:val="22"/>
        <w:szCs w:val="22"/>
      </w:rPr>
      <w:t>不得翻印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89" w:rsidRDefault="002E7389" w:rsidP="00887413">
      <w:r>
        <w:separator/>
      </w:r>
    </w:p>
  </w:footnote>
  <w:footnote w:type="continuationSeparator" w:id="0">
    <w:p w:rsidR="002E7389" w:rsidRDefault="002E7389" w:rsidP="0088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Pr="00E24CC4" w:rsidRDefault="002E7389" w:rsidP="00E24CC4">
    <w:pPr>
      <w:pStyle w:val="Header"/>
      <w:rPr>
        <w:rFonts w:ascii="Times-Roman" w:hAnsi="Times-Roman" w:cs="Times-Roman"/>
        <w:sz w:val="18"/>
        <w:szCs w:val="18"/>
        <w:lang w:val="en-US"/>
      </w:rPr>
    </w:pPr>
    <w:r w:rsidRPr="00E24CC4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2E7389" w:rsidRPr="007856AC" w:rsidRDefault="002E7389" w:rsidP="00E24CC4">
    <w:pPr>
      <w:pStyle w:val="Header"/>
    </w:pPr>
    <w:r w:rsidRPr="00E24CC4">
      <w:rPr>
        <w:rFonts w:ascii="Times-Roman" w:hAnsi="Times-Roman" w:cs="Times-Roman" w:hint="eastAsia"/>
        <w:sz w:val="18"/>
        <w:szCs w:val="18"/>
        <w:lang w:val="en-US"/>
      </w:rPr>
      <w:t>中</w:t>
    </w:r>
    <w:r>
      <w:rPr>
        <w:rFonts w:ascii="Times-Roman" w:hAnsi="Times-Roman" w:cs="Times-Roman" w:hint="eastAsia"/>
        <w:sz w:val="18"/>
        <w:szCs w:val="18"/>
        <w:lang w:val="en-US"/>
      </w:rPr>
      <w:t>六</w:t>
    </w:r>
    <w:r w:rsidRPr="00E24CC4">
      <w:rPr>
        <w:rFonts w:ascii="Times-Roman" w:hAnsi="Times-Roman" w:cs="Times-Roman"/>
        <w:sz w:val="18"/>
        <w:szCs w:val="18"/>
        <w:lang w:val="en-US"/>
      </w:rPr>
      <w:t xml:space="preserve"> </w:t>
    </w:r>
    <w:r w:rsidRPr="00E24CC4">
      <w:rPr>
        <w:rFonts w:ascii="Times-Roman" w:hAnsi="Times-Roman" w:cs="Times-Roman" w:hint="eastAsia"/>
        <w:sz w:val="18"/>
        <w:szCs w:val="18"/>
        <w:lang w:val="en-US"/>
      </w:rPr>
      <w:t>模擬考試</w:t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 w:rsidRPr="007856AC">
      <w:rPr>
        <w:sz w:val="18"/>
        <w:szCs w:val="18"/>
      </w:rPr>
      <w:tab/>
    </w:r>
    <w:r>
      <w:rPr>
        <w:sz w:val="18"/>
        <w:szCs w:val="18"/>
      </w:rPr>
      <w:t>2016</w:t>
    </w:r>
    <w:r w:rsidRPr="00E24CC4">
      <w:rPr>
        <w:sz w:val="18"/>
        <w:szCs w:val="18"/>
      </w:rPr>
      <w:t xml:space="preserve"> </w:t>
    </w:r>
    <w:r w:rsidRPr="00E24CC4">
      <w:rPr>
        <w:rFonts w:hint="eastAsia"/>
        <w:sz w:val="18"/>
        <w:szCs w:val="18"/>
      </w:rPr>
      <w:t>年版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Default="002E7389" w:rsidP="00887413">
    <w:pPr>
      <w:pStyle w:val="Header"/>
      <w:tabs>
        <w:tab w:val="clear" w:pos="8306"/>
        <w:tab w:val="right" w:pos="9638"/>
      </w:tabs>
      <w:rPr>
        <w:rFonts w:ascii="Times-Roman" w:hAnsi="Times-Roman" w:cs="Times-Roman"/>
        <w:sz w:val="18"/>
        <w:szCs w:val="18"/>
        <w:lang w:val="en-US"/>
      </w:rPr>
    </w:pP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2E7389" w:rsidRPr="007856AC" w:rsidRDefault="002E7389" w:rsidP="00887413">
    <w:pPr>
      <w:pStyle w:val="Header"/>
      <w:tabs>
        <w:tab w:val="clear" w:pos="8306"/>
        <w:tab w:val="right" w:pos="9638"/>
      </w:tabs>
    </w:pPr>
    <w:r w:rsidRPr="00E24CC4">
      <w:rPr>
        <w:sz w:val="18"/>
        <w:szCs w:val="18"/>
      </w:rPr>
      <w:t>201</w:t>
    </w:r>
    <w:r>
      <w:rPr>
        <w:sz w:val="18"/>
        <w:szCs w:val="18"/>
      </w:rPr>
      <w:t>6</w:t>
    </w:r>
    <w:r w:rsidRPr="00E24CC4">
      <w:rPr>
        <w:sz w:val="18"/>
        <w:szCs w:val="18"/>
      </w:rPr>
      <w:t xml:space="preserve"> </w:t>
    </w:r>
    <w:r w:rsidRPr="00E24CC4">
      <w:rPr>
        <w:rFonts w:hint="eastAsia"/>
        <w:sz w:val="18"/>
        <w:szCs w:val="18"/>
      </w:rPr>
      <w:t>年版</w:t>
    </w:r>
    <w:r w:rsidRPr="007856AC">
      <w:rPr>
        <w:sz w:val="18"/>
        <w:szCs w:val="18"/>
        <w:lang w:val="en-US"/>
      </w:rPr>
      <w:tab/>
    </w:r>
    <w:r w:rsidRPr="007856AC">
      <w:rPr>
        <w:sz w:val="18"/>
        <w:szCs w:val="18"/>
        <w:lang w:val="en-US"/>
      </w:rPr>
      <w:tab/>
    </w:r>
    <w:r>
      <w:rPr>
        <w:rFonts w:hint="eastAsia"/>
        <w:sz w:val="18"/>
        <w:szCs w:val="18"/>
        <w:lang w:val="en-US"/>
      </w:rPr>
      <w:t>中六</w:t>
    </w:r>
    <w:r>
      <w:rPr>
        <w:sz w:val="18"/>
        <w:szCs w:val="18"/>
        <w:lang w:val="en-US"/>
      </w:rPr>
      <w:t xml:space="preserve"> </w:t>
    </w:r>
    <w:r>
      <w:rPr>
        <w:rFonts w:hint="eastAsia"/>
        <w:sz w:val="18"/>
        <w:szCs w:val="18"/>
        <w:lang w:val="en-US"/>
      </w:rPr>
      <w:t>模擬考試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89" w:rsidRDefault="002E7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A8F"/>
    <w:multiLevelType w:val="hybridMultilevel"/>
    <w:tmpl w:val="69FC4480"/>
    <w:lvl w:ilvl="0" w:tplc="70E209C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FB52AA0"/>
    <w:multiLevelType w:val="hybridMultilevel"/>
    <w:tmpl w:val="E00CAF02"/>
    <w:lvl w:ilvl="0" w:tplc="33E08438">
      <w:start w:val="1"/>
      <w:numFmt w:val="upperLetter"/>
      <w:lvlText w:val="%1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4186678"/>
    <w:multiLevelType w:val="hybridMultilevel"/>
    <w:tmpl w:val="E58A9DEC"/>
    <w:lvl w:ilvl="0" w:tplc="EB188CD6">
      <w:start w:val="2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99A0FB8">
      <w:start w:val="1"/>
      <w:numFmt w:val="upperLetter"/>
      <w:lvlText w:val="%2."/>
      <w:lvlJc w:val="left"/>
      <w:pPr>
        <w:ind w:left="840" w:hanging="360"/>
      </w:pPr>
      <w:rPr>
        <w:rFonts w:cs="Times New Roman"/>
      </w:rPr>
    </w:lvl>
    <w:lvl w:ilvl="2" w:tplc="33E08438">
      <w:start w:val="1"/>
      <w:numFmt w:val="upperLetter"/>
      <w:lvlText w:val="%3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A3"/>
    <w:rsid w:val="000500A3"/>
    <w:rsid w:val="00085D7C"/>
    <w:rsid w:val="00096093"/>
    <w:rsid w:val="000B1444"/>
    <w:rsid w:val="000B2E04"/>
    <w:rsid w:val="000D0156"/>
    <w:rsid w:val="000D6BAE"/>
    <w:rsid w:val="001148B1"/>
    <w:rsid w:val="00116475"/>
    <w:rsid w:val="001302FF"/>
    <w:rsid w:val="00134B11"/>
    <w:rsid w:val="001A4F99"/>
    <w:rsid w:val="001E2AC8"/>
    <w:rsid w:val="001E3DD8"/>
    <w:rsid w:val="001E44C2"/>
    <w:rsid w:val="001E7EB9"/>
    <w:rsid w:val="002504A6"/>
    <w:rsid w:val="00264B3F"/>
    <w:rsid w:val="002660C3"/>
    <w:rsid w:val="00274AB1"/>
    <w:rsid w:val="002E7389"/>
    <w:rsid w:val="00320890"/>
    <w:rsid w:val="003326E5"/>
    <w:rsid w:val="003525C5"/>
    <w:rsid w:val="003535E1"/>
    <w:rsid w:val="00357A64"/>
    <w:rsid w:val="0036162C"/>
    <w:rsid w:val="003A4BC4"/>
    <w:rsid w:val="003E42A3"/>
    <w:rsid w:val="003F29A6"/>
    <w:rsid w:val="004041B8"/>
    <w:rsid w:val="00433B07"/>
    <w:rsid w:val="004506F4"/>
    <w:rsid w:val="004615BD"/>
    <w:rsid w:val="004B0AC4"/>
    <w:rsid w:val="005627D7"/>
    <w:rsid w:val="00566874"/>
    <w:rsid w:val="0057250C"/>
    <w:rsid w:val="00591F26"/>
    <w:rsid w:val="00596F9C"/>
    <w:rsid w:val="005B4B10"/>
    <w:rsid w:val="005B50B9"/>
    <w:rsid w:val="005D135A"/>
    <w:rsid w:val="005E56D9"/>
    <w:rsid w:val="00635F8C"/>
    <w:rsid w:val="006410F0"/>
    <w:rsid w:val="00692C49"/>
    <w:rsid w:val="00695C60"/>
    <w:rsid w:val="00703844"/>
    <w:rsid w:val="007064B4"/>
    <w:rsid w:val="0072020A"/>
    <w:rsid w:val="007275C9"/>
    <w:rsid w:val="00760A5A"/>
    <w:rsid w:val="007856AC"/>
    <w:rsid w:val="0079292F"/>
    <w:rsid w:val="007B43FC"/>
    <w:rsid w:val="007D451D"/>
    <w:rsid w:val="00826D12"/>
    <w:rsid w:val="00852C50"/>
    <w:rsid w:val="008865EE"/>
    <w:rsid w:val="00887413"/>
    <w:rsid w:val="008B0963"/>
    <w:rsid w:val="008C4D85"/>
    <w:rsid w:val="008E5B5A"/>
    <w:rsid w:val="00923922"/>
    <w:rsid w:val="00981018"/>
    <w:rsid w:val="00985AF8"/>
    <w:rsid w:val="009B14CA"/>
    <w:rsid w:val="009B49C3"/>
    <w:rsid w:val="009B6383"/>
    <w:rsid w:val="009B69CC"/>
    <w:rsid w:val="00A240A5"/>
    <w:rsid w:val="00A24650"/>
    <w:rsid w:val="00A37BEC"/>
    <w:rsid w:val="00AB03EA"/>
    <w:rsid w:val="00AD65BE"/>
    <w:rsid w:val="00AE6766"/>
    <w:rsid w:val="00B10B4E"/>
    <w:rsid w:val="00B20667"/>
    <w:rsid w:val="00BD03E6"/>
    <w:rsid w:val="00C07A78"/>
    <w:rsid w:val="00C24347"/>
    <w:rsid w:val="00C51E9D"/>
    <w:rsid w:val="00C758DE"/>
    <w:rsid w:val="00C76894"/>
    <w:rsid w:val="00CA5CEA"/>
    <w:rsid w:val="00CC1057"/>
    <w:rsid w:val="00D16CFB"/>
    <w:rsid w:val="00D55E36"/>
    <w:rsid w:val="00D66EEB"/>
    <w:rsid w:val="00D85336"/>
    <w:rsid w:val="00DC78C5"/>
    <w:rsid w:val="00DD7350"/>
    <w:rsid w:val="00E06870"/>
    <w:rsid w:val="00E22355"/>
    <w:rsid w:val="00E23A1F"/>
    <w:rsid w:val="00E24CC4"/>
    <w:rsid w:val="00E35BFB"/>
    <w:rsid w:val="00E61E2D"/>
    <w:rsid w:val="00EB6031"/>
    <w:rsid w:val="00EC5460"/>
    <w:rsid w:val="00EE2DBD"/>
    <w:rsid w:val="00EF1051"/>
    <w:rsid w:val="00F1257D"/>
    <w:rsid w:val="00F1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3"/>
    <w:rPr>
      <w:rFonts w:ascii="Times New Roman" w:hAnsi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41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741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74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7413"/>
    <w:pPr>
      <w:ind w:leftChars="200" w:left="480"/>
    </w:pPr>
  </w:style>
  <w:style w:type="table" w:styleId="TableGrid">
    <w:name w:val="Table Grid"/>
    <w:basedOn w:val="TableNormal"/>
    <w:uiPriority w:val="99"/>
    <w:rsid w:val="008874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5AF8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AF8"/>
    <w:rPr>
      <w:rFonts w:ascii="Calibri Light" w:eastAsia="新細明體" w:hAnsi="Calibri Light" w:cs="Times New Roman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emf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2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800</Words>
  <Characters>4564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中 學 文 憑 考 試</dc:title>
  <dc:subject/>
  <dc:creator>Ivan-PC</dc:creator>
  <cp:keywords/>
  <dc:description/>
  <cp:lastModifiedBy>Tung</cp:lastModifiedBy>
  <cp:revision>2</cp:revision>
  <dcterms:created xsi:type="dcterms:W3CDTF">2016-12-27T05:18:00Z</dcterms:created>
  <dcterms:modified xsi:type="dcterms:W3CDTF">2016-12-27T05:18:00Z</dcterms:modified>
</cp:coreProperties>
</file>