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7413" w:rsidRPr="00782AFF" w:rsidRDefault="00887413" w:rsidP="00887413">
      <w:pPr>
        <w:jc w:val="center"/>
        <w:rPr>
          <w:b/>
        </w:rPr>
      </w:pPr>
      <w:bookmarkStart w:id="0" w:name="_GoBack"/>
      <w:bookmarkEnd w:id="0"/>
    </w:p>
    <w:p w:rsidR="00887413" w:rsidRPr="00782AFF" w:rsidRDefault="00E24CC4" w:rsidP="00887413">
      <w:pPr>
        <w:jc w:val="center"/>
      </w:pPr>
      <w:r w:rsidRPr="00782AFF">
        <w:rPr>
          <w:b/>
        </w:rPr>
        <w:t>香</w:t>
      </w:r>
      <w:r w:rsidRPr="00782AFF">
        <w:rPr>
          <w:b/>
        </w:rPr>
        <w:t xml:space="preserve"> </w:t>
      </w:r>
      <w:r w:rsidRPr="00782AFF">
        <w:rPr>
          <w:b/>
        </w:rPr>
        <w:t>港</w:t>
      </w:r>
      <w:r w:rsidRPr="00782AFF">
        <w:rPr>
          <w:b/>
        </w:rPr>
        <w:t xml:space="preserve"> </w:t>
      </w:r>
      <w:r w:rsidRPr="00782AFF">
        <w:rPr>
          <w:b/>
        </w:rPr>
        <w:t>中</w:t>
      </w:r>
      <w:r w:rsidRPr="00782AFF">
        <w:rPr>
          <w:b/>
        </w:rPr>
        <w:t xml:space="preserve"> </w:t>
      </w:r>
      <w:r w:rsidRPr="00782AFF">
        <w:rPr>
          <w:b/>
        </w:rPr>
        <w:t>學</w:t>
      </w:r>
      <w:r w:rsidRPr="00782AFF">
        <w:rPr>
          <w:b/>
        </w:rPr>
        <w:t xml:space="preserve"> </w:t>
      </w:r>
      <w:r w:rsidRPr="00782AFF">
        <w:rPr>
          <w:b/>
        </w:rPr>
        <w:t>文</w:t>
      </w:r>
      <w:r w:rsidRPr="00782AFF">
        <w:rPr>
          <w:b/>
        </w:rPr>
        <w:t xml:space="preserve"> </w:t>
      </w:r>
      <w:r w:rsidRPr="00782AFF">
        <w:rPr>
          <w:b/>
        </w:rPr>
        <w:t>憑</w:t>
      </w:r>
      <w:r w:rsidRPr="00782AFF">
        <w:rPr>
          <w:b/>
        </w:rPr>
        <w:t xml:space="preserve"> </w:t>
      </w:r>
      <w:r w:rsidRPr="00782AFF">
        <w:rPr>
          <w:b/>
        </w:rPr>
        <w:t>考</w:t>
      </w:r>
      <w:r w:rsidRPr="00782AFF">
        <w:rPr>
          <w:b/>
        </w:rPr>
        <w:t xml:space="preserve"> </w:t>
      </w:r>
      <w:r w:rsidRPr="00782AFF">
        <w:rPr>
          <w:b/>
        </w:rPr>
        <w:t>試</w:t>
      </w:r>
    </w:p>
    <w:p w:rsidR="00887413" w:rsidRPr="00782AFF" w:rsidRDefault="00E24CC4" w:rsidP="00887413">
      <w:pPr>
        <w:jc w:val="center"/>
        <w:rPr>
          <w:b/>
          <w:sz w:val="28"/>
          <w:szCs w:val="28"/>
          <w:lang w:val="en-US"/>
        </w:rPr>
      </w:pPr>
      <w:r w:rsidRPr="00782AFF">
        <w:rPr>
          <w:b/>
          <w:sz w:val="28"/>
          <w:szCs w:val="28"/>
          <w:lang w:val="en-US"/>
        </w:rPr>
        <w:t>模擬考試</w:t>
      </w:r>
    </w:p>
    <w:p w:rsidR="00E24CC4" w:rsidRPr="00782AFF" w:rsidRDefault="00E24CC4" w:rsidP="00887413">
      <w:pPr>
        <w:jc w:val="center"/>
        <w:rPr>
          <w:b/>
          <w:sz w:val="28"/>
          <w:szCs w:val="28"/>
          <w:lang w:val="en-US"/>
        </w:rPr>
      </w:pPr>
    </w:p>
    <w:p w:rsidR="00E24CC4" w:rsidRPr="00782AFF" w:rsidRDefault="00E24CC4" w:rsidP="00887413">
      <w:pPr>
        <w:jc w:val="center"/>
        <w:rPr>
          <w:b/>
          <w:sz w:val="32"/>
          <w:szCs w:val="32"/>
        </w:rPr>
      </w:pPr>
    </w:p>
    <w:p w:rsidR="00887413" w:rsidRPr="00782AFF" w:rsidRDefault="00E24CC4" w:rsidP="00887413">
      <w:pPr>
        <w:jc w:val="center"/>
      </w:pPr>
      <w:r w:rsidRPr="00782AFF">
        <w:rPr>
          <w:b/>
          <w:sz w:val="32"/>
          <w:szCs w:val="32"/>
        </w:rPr>
        <w:t>化學</w:t>
      </w:r>
      <w:r w:rsidRPr="00782AFF">
        <w:rPr>
          <w:b/>
          <w:sz w:val="32"/>
          <w:szCs w:val="32"/>
        </w:rPr>
        <w:tab/>
      </w:r>
      <w:r w:rsidRPr="00782AFF">
        <w:rPr>
          <w:b/>
          <w:sz w:val="32"/>
          <w:szCs w:val="32"/>
        </w:rPr>
        <w:tab/>
      </w:r>
      <w:r w:rsidRPr="00782AFF">
        <w:rPr>
          <w:b/>
          <w:sz w:val="32"/>
          <w:szCs w:val="32"/>
        </w:rPr>
        <w:t>試卷一</w:t>
      </w:r>
    </w:p>
    <w:p w:rsidR="00887413" w:rsidRPr="00782AFF" w:rsidRDefault="00887413" w:rsidP="00887413">
      <w:pPr>
        <w:jc w:val="center"/>
      </w:pPr>
    </w:p>
    <w:p w:rsidR="00E24CC4" w:rsidRPr="00782AFF" w:rsidRDefault="00E24CC4" w:rsidP="00E24CC4">
      <w:pPr>
        <w:jc w:val="center"/>
      </w:pPr>
      <w:r w:rsidRPr="00782AFF">
        <w:t>本試卷必須用中文作答</w:t>
      </w:r>
    </w:p>
    <w:p w:rsidR="00887413" w:rsidRPr="00782AFF" w:rsidRDefault="00E24CC4" w:rsidP="00E24CC4">
      <w:pPr>
        <w:jc w:val="center"/>
      </w:pPr>
      <w:r w:rsidRPr="00782AFF">
        <w:t>兩小時三十分鐘完卷</w:t>
      </w:r>
    </w:p>
    <w:p w:rsidR="00887413" w:rsidRPr="00782AFF" w:rsidRDefault="00887413" w:rsidP="00887413">
      <w:pPr>
        <w:jc w:val="center"/>
      </w:pPr>
    </w:p>
    <w:p w:rsidR="00887413" w:rsidRPr="00782AFF" w:rsidRDefault="00E24CC4" w:rsidP="00887413">
      <w:pPr>
        <w:rPr>
          <w:b/>
          <w:sz w:val="22"/>
        </w:rPr>
      </w:pPr>
      <w:r w:rsidRPr="00782AFF">
        <w:rPr>
          <w:b/>
          <w:sz w:val="22"/>
        </w:rPr>
        <w:t>考生須知</w:t>
      </w:r>
    </w:p>
    <w:p w:rsidR="00E24CC4" w:rsidRPr="00782AFF" w:rsidRDefault="00E24CC4" w:rsidP="00887413">
      <w:pPr>
        <w:rPr>
          <w:sz w:val="22"/>
        </w:rPr>
      </w:pPr>
    </w:p>
    <w:p w:rsidR="00E24CC4" w:rsidRPr="00782AFF" w:rsidRDefault="00E24CC4" w:rsidP="00E24CC4">
      <w:pPr>
        <w:rPr>
          <w:sz w:val="22"/>
        </w:rPr>
      </w:pPr>
      <w:r w:rsidRPr="00782AFF">
        <w:rPr>
          <w:sz w:val="22"/>
        </w:rPr>
        <w:t>（一）</w:t>
      </w:r>
      <w:r w:rsidRPr="00782AFF">
        <w:rPr>
          <w:sz w:val="22"/>
        </w:rPr>
        <w:tab/>
      </w:r>
      <w:r w:rsidRPr="00782AFF">
        <w:rPr>
          <w:sz w:val="22"/>
        </w:rPr>
        <w:t>本試卷分</w:t>
      </w:r>
      <w:r w:rsidRPr="00782AFF">
        <w:rPr>
          <w:b/>
          <w:sz w:val="22"/>
        </w:rPr>
        <w:t>甲、乙兩部</w:t>
      </w:r>
      <w:r w:rsidRPr="00782AFF">
        <w:rPr>
          <w:sz w:val="22"/>
        </w:rPr>
        <w:t>。考生宜於約</w:t>
      </w:r>
      <w:r w:rsidRPr="00782AFF">
        <w:rPr>
          <w:sz w:val="22"/>
        </w:rPr>
        <w:t xml:space="preserve">45 </w:t>
      </w:r>
      <w:r w:rsidRPr="00782AFF">
        <w:rPr>
          <w:sz w:val="22"/>
        </w:rPr>
        <w:t>分鐘內完成甲部。</w:t>
      </w:r>
    </w:p>
    <w:p w:rsidR="00E24CC4" w:rsidRPr="00782AFF" w:rsidRDefault="00E24CC4" w:rsidP="00E24CC4">
      <w:pPr>
        <w:rPr>
          <w:sz w:val="22"/>
        </w:rPr>
      </w:pPr>
      <w:r w:rsidRPr="00782AFF">
        <w:rPr>
          <w:sz w:val="22"/>
        </w:rPr>
        <w:t>（二）</w:t>
      </w:r>
      <w:r w:rsidRPr="00782AFF">
        <w:rPr>
          <w:sz w:val="22"/>
        </w:rPr>
        <w:tab/>
      </w:r>
      <w:r w:rsidRPr="00782AFF">
        <w:rPr>
          <w:sz w:val="22"/>
        </w:rPr>
        <w:t>甲部為多項選擇題，見於本試卷中；乙部的試題另見於試題答題簿</w:t>
      </w:r>
      <w:r w:rsidRPr="00782AFF">
        <w:rPr>
          <w:b/>
          <w:sz w:val="22"/>
        </w:rPr>
        <w:t>B</w:t>
      </w:r>
      <w:r w:rsidRPr="00782AFF">
        <w:rPr>
          <w:sz w:val="22"/>
        </w:rPr>
        <w:t xml:space="preserve"> </w:t>
      </w:r>
      <w:r w:rsidRPr="00782AFF">
        <w:rPr>
          <w:sz w:val="22"/>
        </w:rPr>
        <w:t>內。</w:t>
      </w:r>
    </w:p>
    <w:p w:rsidR="00E24CC4" w:rsidRPr="00782AFF" w:rsidRDefault="00E24CC4" w:rsidP="00E24CC4">
      <w:pPr>
        <w:rPr>
          <w:sz w:val="22"/>
        </w:rPr>
      </w:pPr>
      <w:r w:rsidRPr="00782AFF">
        <w:rPr>
          <w:sz w:val="22"/>
        </w:rPr>
        <w:t>（三）</w:t>
      </w:r>
      <w:r w:rsidRPr="00782AFF">
        <w:rPr>
          <w:sz w:val="22"/>
        </w:rPr>
        <w:tab/>
      </w:r>
      <w:r w:rsidRPr="00782AFF">
        <w:rPr>
          <w:sz w:val="22"/>
        </w:rPr>
        <w:t>甲部的答案須填畫在多項選擇題的答題紙上，而乙部的答案則須寫在試題答題簿</w:t>
      </w:r>
      <w:r w:rsidRPr="00782AFF">
        <w:rPr>
          <w:sz w:val="22"/>
        </w:rPr>
        <w:t xml:space="preserve">B </w:t>
      </w:r>
      <w:r w:rsidRPr="00782AFF">
        <w:rPr>
          <w:sz w:val="22"/>
        </w:rPr>
        <w:t>所預</w:t>
      </w:r>
    </w:p>
    <w:p w:rsidR="00E24CC4" w:rsidRPr="00782AFF" w:rsidRDefault="00E24CC4" w:rsidP="00E24CC4">
      <w:pPr>
        <w:ind w:left="480" w:firstLine="480"/>
        <w:rPr>
          <w:sz w:val="22"/>
        </w:rPr>
      </w:pPr>
      <w:r w:rsidRPr="00782AFF">
        <w:rPr>
          <w:sz w:val="22"/>
        </w:rPr>
        <w:t>留的空位內。</w:t>
      </w:r>
      <w:r w:rsidRPr="00782AFF">
        <w:rPr>
          <w:b/>
          <w:sz w:val="22"/>
        </w:rPr>
        <w:t>考試完畢，甲部之答題紙與乙部之試題答題簿</w:t>
      </w:r>
      <w:r w:rsidRPr="00782AFF">
        <w:rPr>
          <w:b/>
          <w:sz w:val="22"/>
        </w:rPr>
        <w:t>B</w:t>
      </w:r>
      <w:r w:rsidRPr="00782AFF">
        <w:rPr>
          <w:b/>
          <w:sz w:val="22"/>
        </w:rPr>
        <w:t>須分別繳交</w:t>
      </w:r>
      <w:r w:rsidRPr="00782AFF">
        <w:rPr>
          <w:sz w:val="22"/>
        </w:rPr>
        <w:t>。</w:t>
      </w:r>
    </w:p>
    <w:p w:rsidR="00E24CC4" w:rsidRPr="00782AFF" w:rsidRDefault="00E24CC4" w:rsidP="00E24CC4">
      <w:pPr>
        <w:rPr>
          <w:sz w:val="22"/>
        </w:rPr>
      </w:pPr>
      <w:r w:rsidRPr="00782AFF">
        <w:rPr>
          <w:sz w:val="22"/>
        </w:rPr>
        <w:t>（四）</w:t>
      </w:r>
      <w:r w:rsidRPr="00782AFF">
        <w:rPr>
          <w:sz w:val="22"/>
        </w:rPr>
        <w:tab/>
      </w:r>
      <w:r w:rsidRPr="00782AFF">
        <w:rPr>
          <w:sz w:val="22"/>
        </w:rPr>
        <w:t>試題答題簿</w:t>
      </w:r>
      <w:r w:rsidRPr="00782AFF">
        <w:rPr>
          <w:b/>
          <w:sz w:val="22"/>
        </w:rPr>
        <w:t>B</w:t>
      </w:r>
      <w:r w:rsidRPr="00782AFF">
        <w:rPr>
          <w:sz w:val="22"/>
        </w:rPr>
        <w:t>的第</w:t>
      </w:r>
      <w:r w:rsidR="009B4A80" w:rsidRPr="00782AFF">
        <w:rPr>
          <w:sz w:val="22"/>
        </w:rPr>
        <w:t>24</w:t>
      </w:r>
      <w:r w:rsidRPr="00782AFF">
        <w:rPr>
          <w:sz w:val="22"/>
        </w:rPr>
        <w:t>頁印有週期表。考生可從該週期表得到元素的原子序及相對原子質</w:t>
      </w:r>
    </w:p>
    <w:p w:rsidR="00887413" w:rsidRPr="00782AFF" w:rsidRDefault="00E24CC4" w:rsidP="00E24CC4">
      <w:pPr>
        <w:ind w:left="480" w:firstLine="480"/>
        <w:rPr>
          <w:sz w:val="22"/>
        </w:rPr>
      </w:pPr>
      <w:r w:rsidRPr="00782AFF">
        <w:rPr>
          <w:sz w:val="22"/>
        </w:rPr>
        <w:t>量。</w:t>
      </w:r>
    </w:p>
    <w:p w:rsidR="00E24CC4" w:rsidRPr="00782AFF" w:rsidRDefault="00E24CC4" w:rsidP="00E24CC4">
      <w:pPr>
        <w:ind w:left="480" w:firstLine="480"/>
      </w:pPr>
    </w:p>
    <w:p w:rsidR="00887413" w:rsidRPr="00782AFF" w:rsidRDefault="000B2E04" w:rsidP="00887413">
      <w:r w:rsidRPr="00782AFF">
        <w:rPr>
          <w:noProof/>
          <w:lang w:val="en-US"/>
        </w:rPr>
        <mc:AlternateContent>
          <mc:Choice Requires="wps">
            <w:drawing>
              <wp:anchor distT="0" distB="0" distL="114300" distR="114300" simplePos="0" relativeHeight="251659264" behindDoc="0" locked="0" layoutInCell="1" allowOverlap="1" wp14:anchorId="1C514869" wp14:editId="7553A7A7">
                <wp:simplePos x="0" y="0"/>
                <wp:positionH relativeFrom="margin">
                  <wp:align>right</wp:align>
                </wp:positionH>
                <wp:positionV relativeFrom="paragraph">
                  <wp:posOffset>63499</wp:posOffset>
                </wp:positionV>
                <wp:extent cx="6096000" cy="9525"/>
                <wp:effectExtent l="19050" t="19050" r="19050" b="28575"/>
                <wp:wrapNone/>
                <wp:docPr id="2" name="直線接點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0" cy="9525"/>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A5A18B9" id="直線接點 2" o:spid="_x0000_s1026"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from="428.8pt,5pt" to="908.8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" strokeweight="2.25pt">
                <w10:wrap anchorx="margin"/>
              </v:line>
            </w:pict>
          </mc:Fallback>
        </mc:AlternateContent>
      </w:r>
    </w:p>
    <w:p w:rsidR="00887413" w:rsidRPr="00782AFF" w:rsidRDefault="00887413" w:rsidP="00887413"/>
    <w:p w:rsidR="00887413" w:rsidRPr="00782AFF" w:rsidRDefault="00E24CC4" w:rsidP="00887413">
      <w:pPr>
        <w:rPr>
          <w:b/>
          <w:sz w:val="22"/>
        </w:rPr>
      </w:pPr>
      <w:r w:rsidRPr="00782AFF">
        <w:rPr>
          <w:b/>
          <w:sz w:val="22"/>
        </w:rPr>
        <w:t>甲部的考生須知（多項選擇題）</w:t>
      </w:r>
    </w:p>
    <w:p w:rsidR="00887413" w:rsidRPr="00782AFF" w:rsidRDefault="00887413" w:rsidP="00887413">
      <w:pPr>
        <w:rPr>
          <w:sz w:val="22"/>
        </w:rPr>
      </w:pPr>
    </w:p>
    <w:p w:rsidR="00A04924" w:rsidRPr="00A04924" w:rsidRDefault="00E24CC4" w:rsidP="00A04924">
      <w:pPr>
        <w:pStyle w:val="a8"/>
        <w:numPr>
          <w:ilvl w:val="0"/>
          <w:numId w:val="4"/>
        </w:numPr>
        <w:ind w:leftChars="0"/>
        <w:rPr>
          <w:sz w:val="22"/>
        </w:rPr>
      </w:pPr>
      <w:r w:rsidRPr="00A04924">
        <w:rPr>
          <w:sz w:val="22"/>
        </w:rPr>
        <w:t>細讀答題紙上的指示，宣布開考後，考生須首先於適當位置</w:t>
      </w:r>
      <w:r w:rsidR="00A04924" w:rsidRPr="00A04924">
        <w:rPr>
          <w:rFonts w:hint="eastAsia"/>
          <w:sz w:val="22"/>
        </w:rPr>
        <w:t>貼上電腦條碼及填上各項所需</w:t>
      </w:r>
    </w:p>
    <w:p w:rsidR="00E24CC4" w:rsidRPr="00A04924" w:rsidRDefault="00A04924" w:rsidP="00A04924">
      <w:pPr>
        <w:pStyle w:val="a8"/>
        <w:ind w:leftChars="0" w:left="960"/>
        <w:rPr>
          <w:sz w:val="22"/>
        </w:rPr>
      </w:pPr>
      <w:r w:rsidRPr="00A04924">
        <w:rPr>
          <w:rFonts w:hint="eastAsia"/>
          <w:sz w:val="22"/>
        </w:rPr>
        <w:t>資料。宣布停筆後，考生不會獲得額外時間貼上電腦條碼。</w:t>
      </w:r>
    </w:p>
    <w:p w:rsidR="00E24CC4" w:rsidRPr="00782AFF" w:rsidRDefault="00E24CC4" w:rsidP="00E24CC4">
      <w:pPr>
        <w:rPr>
          <w:sz w:val="22"/>
        </w:rPr>
      </w:pPr>
      <w:r w:rsidRPr="00782AFF">
        <w:rPr>
          <w:sz w:val="22"/>
        </w:rPr>
        <w:t>（二）</w:t>
      </w:r>
      <w:r w:rsidRPr="00782AFF">
        <w:rPr>
          <w:sz w:val="22"/>
        </w:rPr>
        <w:tab/>
      </w:r>
      <w:r w:rsidRPr="00782AFF">
        <w:rPr>
          <w:sz w:val="22"/>
        </w:rPr>
        <w:t>試場主任宣布開卷後，考生須檢查試題有否缺漏，最後一題之後應有「</w:t>
      </w:r>
      <w:r w:rsidRPr="00782AFF">
        <w:rPr>
          <w:b/>
          <w:sz w:val="22"/>
        </w:rPr>
        <w:t>甲部完</w:t>
      </w:r>
      <w:r w:rsidRPr="00782AFF">
        <w:rPr>
          <w:sz w:val="22"/>
        </w:rPr>
        <w:t>」字樣。</w:t>
      </w:r>
    </w:p>
    <w:p w:rsidR="00E24CC4" w:rsidRPr="00782AFF" w:rsidRDefault="00E24CC4" w:rsidP="00E24CC4">
      <w:pPr>
        <w:rPr>
          <w:sz w:val="22"/>
        </w:rPr>
      </w:pPr>
      <w:r w:rsidRPr="00782AFF">
        <w:rPr>
          <w:sz w:val="22"/>
        </w:rPr>
        <w:t>（三）</w:t>
      </w:r>
      <w:r w:rsidRPr="00782AFF">
        <w:rPr>
          <w:sz w:val="22"/>
        </w:rPr>
        <w:tab/>
      </w:r>
      <w:r w:rsidRPr="00782AFF">
        <w:rPr>
          <w:sz w:val="22"/>
        </w:rPr>
        <w:t>各題佔分相等。</w:t>
      </w:r>
    </w:p>
    <w:p w:rsidR="00E24CC4" w:rsidRPr="00782AFF" w:rsidRDefault="00E24CC4" w:rsidP="00E24CC4">
      <w:pPr>
        <w:rPr>
          <w:sz w:val="22"/>
        </w:rPr>
      </w:pPr>
      <w:r w:rsidRPr="00782AFF">
        <w:rPr>
          <w:sz w:val="22"/>
        </w:rPr>
        <w:t>（四）</w:t>
      </w:r>
      <w:r w:rsidRPr="00782AFF">
        <w:rPr>
          <w:sz w:val="22"/>
        </w:rPr>
        <w:tab/>
      </w:r>
      <w:r w:rsidRPr="00782AFF">
        <w:rPr>
          <w:b/>
          <w:sz w:val="22"/>
        </w:rPr>
        <w:t>全部試題均須回答</w:t>
      </w:r>
      <w:r w:rsidRPr="00782AFF">
        <w:rPr>
          <w:sz w:val="22"/>
        </w:rPr>
        <w:t>。為便於修正答案，考生宜用</w:t>
      </w:r>
      <w:r w:rsidRPr="00782AFF">
        <w:rPr>
          <w:sz w:val="22"/>
        </w:rPr>
        <w:t xml:space="preserve">HB </w:t>
      </w:r>
      <w:r w:rsidRPr="00782AFF">
        <w:rPr>
          <w:sz w:val="22"/>
        </w:rPr>
        <w:t>鉛筆把答案填畫在答題紙上。錯誤答</w:t>
      </w:r>
    </w:p>
    <w:p w:rsidR="00E24CC4" w:rsidRPr="00782AFF" w:rsidRDefault="00E24CC4" w:rsidP="00E24CC4">
      <w:pPr>
        <w:ind w:left="960"/>
        <w:rPr>
          <w:sz w:val="22"/>
        </w:rPr>
      </w:pPr>
      <w:r w:rsidRPr="00782AFF">
        <w:rPr>
          <w:sz w:val="22"/>
        </w:rPr>
        <w:t>案可用潔淨膠擦將筆痕徹底擦去。考生須清楚填畫答案，否則會因答案未能被辨認而失分。</w:t>
      </w:r>
    </w:p>
    <w:p w:rsidR="00E24CC4" w:rsidRPr="00782AFF" w:rsidRDefault="00E24CC4" w:rsidP="00E24CC4">
      <w:pPr>
        <w:rPr>
          <w:sz w:val="22"/>
        </w:rPr>
      </w:pPr>
      <w:r w:rsidRPr="00782AFF">
        <w:rPr>
          <w:sz w:val="22"/>
        </w:rPr>
        <w:t>（五）</w:t>
      </w:r>
      <w:r w:rsidRPr="00782AFF">
        <w:rPr>
          <w:sz w:val="22"/>
        </w:rPr>
        <w:tab/>
      </w:r>
      <w:r w:rsidRPr="00782AFF">
        <w:rPr>
          <w:sz w:val="22"/>
        </w:rPr>
        <w:t>每題只可填畫</w:t>
      </w:r>
      <w:r w:rsidRPr="00782AFF">
        <w:rPr>
          <w:b/>
          <w:sz w:val="22"/>
        </w:rPr>
        <w:t>一個</w:t>
      </w:r>
      <w:r w:rsidRPr="00782AFF">
        <w:rPr>
          <w:sz w:val="22"/>
        </w:rPr>
        <w:t>答案，若填畫多個答案，則該題</w:t>
      </w:r>
      <w:r w:rsidRPr="00782AFF">
        <w:rPr>
          <w:b/>
          <w:sz w:val="22"/>
        </w:rPr>
        <w:t>不給分</w:t>
      </w:r>
      <w:r w:rsidRPr="00782AFF">
        <w:rPr>
          <w:sz w:val="22"/>
        </w:rPr>
        <w:t>。</w:t>
      </w:r>
    </w:p>
    <w:p w:rsidR="00E24CC4" w:rsidRPr="00782AFF" w:rsidRDefault="00E24CC4" w:rsidP="00E24CC4">
      <w:pPr>
        <w:spacing w:after="180"/>
        <w:ind w:left="357" w:hanging="357"/>
        <w:jc w:val="both"/>
        <w:rPr>
          <w:sz w:val="22"/>
        </w:rPr>
      </w:pPr>
      <w:r w:rsidRPr="00782AFF">
        <w:rPr>
          <w:sz w:val="22"/>
        </w:rPr>
        <w:t>（六）</w:t>
      </w:r>
      <w:r w:rsidRPr="00782AFF">
        <w:rPr>
          <w:sz w:val="22"/>
        </w:rPr>
        <w:tab/>
      </w:r>
      <w:r w:rsidRPr="00782AFF">
        <w:rPr>
          <w:sz w:val="22"/>
        </w:rPr>
        <w:t>答案錯誤，不另扣分。</w:t>
      </w:r>
    </w:p>
    <w:p w:rsidR="00887413" w:rsidRPr="00782AFF" w:rsidRDefault="00887413" w:rsidP="00E24CC4">
      <w:pPr>
        <w:spacing w:after="180"/>
        <w:ind w:left="357" w:hanging="357"/>
        <w:jc w:val="both"/>
        <w:rPr>
          <w:sz w:val="22"/>
        </w:rPr>
      </w:pPr>
      <w:r w:rsidRPr="00782AFF">
        <w:rPr>
          <w:noProof/>
          <w:sz w:val="22"/>
          <w:lang w:val="en-US"/>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304800</wp:posOffset>
                </wp:positionV>
                <wp:extent cx="1143000" cy="393065"/>
                <wp:effectExtent l="0" t="0" r="19050" b="2667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93065"/>
                        </a:xfrm>
                        <a:prstGeom prst="rect">
                          <a:avLst/>
                        </a:prstGeom>
                        <a:solidFill>
                          <a:srgbClr val="FFFFFF"/>
                        </a:solidFill>
                        <a:ln w="9525">
                          <a:solidFill>
                            <a:srgbClr val="000000"/>
                          </a:solidFill>
                          <a:miter lim="800000"/>
                          <a:headEnd/>
                          <a:tailEnd/>
                        </a:ln>
                      </wps:spPr>
                      <wps:txbx>
                        <w:txbxContent>
                          <w:p w:rsidR="00C97692" w:rsidRPr="00E24CC4" w:rsidRDefault="00C97692" w:rsidP="00E24CC4">
                            <w:pPr>
                              <w:rPr>
                                <w:rFonts w:ascii="Arial" w:hAnsi="Arial" w:cs="Arial"/>
                                <w:sz w:val="20"/>
                                <w:szCs w:val="20"/>
                              </w:rPr>
                            </w:pPr>
                            <w:r w:rsidRPr="00E24CC4">
                              <w:rPr>
                                <w:rFonts w:ascii="Arial" w:hAnsi="Arial" w:cs="Arial" w:hint="eastAsia"/>
                                <w:sz w:val="20"/>
                                <w:szCs w:val="20"/>
                              </w:rPr>
                              <w:t>考試結束前不可</w:t>
                            </w:r>
                          </w:p>
                          <w:p w:rsidR="00C97692" w:rsidRPr="00EC5460" w:rsidRDefault="00C97692" w:rsidP="00E24CC4">
                            <w:pPr>
                              <w:rPr>
                                <w:rFonts w:ascii="Arial" w:hAnsi="Arial" w:cs="Arial"/>
                                <w:sz w:val="20"/>
                                <w:szCs w:val="20"/>
                              </w:rPr>
                            </w:pPr>
                            <w:r w:rsidRPr="00E24CC4">
                              <w:rPr>
                                <w:rFonts w:ascii="Arial" w:hAnsi="Arial" w:cs="Arial" w:hint="eastAsia"/>
                                <w:sz w:val="20"/>
                                <w:szCs w:val="20"/>
                              </w:rPr>
                              <w:t>將試卷攜離試場</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1" o:spid="_x0000_s1026" type="#_x0000_t202" style="position:absolute;left:0;text-align:left;margin-left:38.8pt;margin-top:24pt;width:90pt;height:30.9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">
                <v:textbox style="mso-fit-shape-to-text:t">
                  <w:txbxContent>
                    <w:p w:rsidR="00C97692" w:rsidRPr="00E24CC4" w:rsidRDefault="00C97692" w:rsidP="00E24CC4">
                      <w:pPr>
                        <w:rPr>
                          <w:rFonts w:ascii="Arial" w:hAnsi="Arial" w:cs="Arial"/>
                          <w:sz w:val="20"/>
                          <w:szCs w:val="20"/>
                        </w:rPr>
                      </w:pPr>
                      <w:r w:rsidRPr="00E24CC4">
                        <w:rPr>
                          <w:rFonts w:ascii="Arial" w:hAnsi="Arial" w:cs="Arial" w:hint="eastAsia"/>
                          <w:sz w:val="20"/>
                          <w:szCs w:val="20"/>
                        </w:rPr>
                        <w:t>考試結束前不可</w:t>
                      </w:r>
                    </w:p>
                    <w:p w:rsidR="00C97692" w:rsidRPr="00EC5460" w:rsidRDefault="00C97692" w:rsidP="00E24CC4">
                      <w:pPr>
                        <w:rPr>
                          <w:rFonts w:ascii="Arial" w:hAnsi="Arial" w:cs="Arial"/>
                          <w:sz w:val="20"/>
                          <w:szCs w:val="20"/>
                        </w:rPr>
                      </w:pPr>
                      <w:r w:rsidRPr="00E24CC4">
                        <w:rPr>
                          <w:rFonts w:ascii="Arial" w:hAnsi="Arial" w:cs="Arial" w:hint="eastAsia"/>
                          <w:sz w:val="20"/>
                          <w:szCs w:val="20"/>
                        </w:rPr>
                        <w:t>將試卷攜離試場</w:t>
                      </w:r>
                    </w:p>
                  </w:txbxContent>
                </v:textbox>
                <w10:wrap anchorx="margin"/>
              </v:shape>
            </w:pict>
          </mc:Fallback>
        </mc:AlternateContent>
      </w:r>
    </w:p>
    <w:p w:rsidR="00887413" w:rsidRPr="00782AFF" w:rsidRDefault="00887413" w:rsidP="00887413">
      <w:pPr>
        <w:spacing w:after="180"/>
        <w:ind w:left="357" w:hanging="357"/>
        <w:jc w:val="both"/>
        <w:rPr>
          <w:sz w:val="22"/>
        </w:rPr>
        <w:sectPr w:rsidR="00887413" w:rsidRPr="00782AFF" w:rsidSect="00887413">
          <w:headerReference w:type="even" r:id="rId9"/>
          <w:headerReference w:type="default" r:id="rId10"/>
          <w:footerReference w:type="even" r:id="rId11"/>
          <w:footerReference w:type="default" r:id="rId12"/>
          <w:footerReference w:type="first" r:id="rId13"/>
          <w:pgSz w:w="11906" w:h="16838" w:code="9"/>
          <w:pgMar w:top="1134" w:right="1134" w:bottom="1134" w:left="1134" w:header="709" w:footer="567" w:gutter="0"/>
          <w:cols w:space="708"/>
          <w:titlePg/>
          <w:docGrid w:linePitch="360"/>
        </w:sectPr>
      </w:pPr>
    </w:p>
    <w:p w:rsidR="001E3DD8" w:rsidRPr="00782AFF" w:rsidRDefault="001E3DD8" w:rsidP="001E3DD8">
      <w:pPr>
        <w:rPr>
          <w:b/>
          <w:sz w:val="22"/>
          <w:szCs w:val="22"/>
        </w:rPr>
      </w:pPr>
      <w:r w:rsidRPr="00782AFF">
        <w:rPr>
          <w:b/>
          <w:sz w:val="22"/>
          <w:szCs w:val="22"/>
        </w:rPr>
        <w:lastRenderedPageBreak/>
        <w:t>本部包括一、二兩部分。第一部分設</w:t>
      </w:r>
      <w:r w:rsidRPr="00782AFF">
        <w:rPr>
          <w:b/>
          <w:sz w:val="22"/>
          <w:szCs w:val="22"/>
        </w:rPr>
        <w:t>24</w:t>
      </w:r>
      <w:r w:rsidRPr="00782AFF">
        <w:rPr>
          <w:b/>
          <w:sz w:val="22"/>
          <w:szCs w:val="22"/>
        </w:rPr>
        <w:t>題；第二部分設</w:t>
      </w:r>
      <w:r w:rsidR="005B260F">
        <w:rPr>
          <w:b/>
          <w:sz w:val="22"/>
          <w:szCs w:val="22"/>
        </w:rPr>
        <w:t>12</w:t>
      </w:r>
      <w:r w:rsidRPr="00782AFF">
        <w:rPr>
          <w:b/>
          <w:sz w:val="22"/>
          <w:szCs w:val="22"/>
        </w:rPr>
        <w:t>題。</w:t>
      </w:r>
    </w:p>
    <w:p w:rsidR="001E3DD8" w:rsidRPr="00782AFF" w:rsidRDefault="001E3DD8" w:rsidP="001E3DD8">
      <w:pPr>
        <w:rPr>
          <w:b/>
          <w:sz w:val="22"/>
          <w:szCs w:val="22"/>
        </w:rPr>
      </w:pPr>
      <w:r w:rsidRPr="00782AFF">
        <w:rPr>
          <w:b/>
          <w:sz w:val="22"/>
          <w:szCs w:val="22"/>
        </w:rPr>
        <w:t>選出每題最佳的答案。</w:t>
      </w:r>
    </w:p>
    <w:p w:rsidR="00887413" w:rsidRPr="00782AFF" w:rsidRDefault="001E3DD8" w:rsidP="001E3DD8">
      <w:pPr>
        <w:rPr>
          <w:sz w:val="22"/>
          <w:szCs w:val="22"/>
        </w:rPr>
      </w:pPr>
      <w:r w:rsidRPr="00782AFF">
        <w:rPr>
          <w:b/>
          <w:sz w:val="22"/>
          <w:szCs w:val="22"/>
        </w:rPr>
        <w:t>考生可參考印於試題答題簿</w:t>
      </w:r>
      <w:r w:rsidR="005B260F">
        <w:rPr>
          <w:b/>
          <w:sz w:val="22"/>
          <w:szCs w:val="22"/>
        </w:rPr>
        <w:t>B</w:t>
      </w:r>
      <w:r w:rsidRPr="00782AFF">
        <w:rPr>
          <w:b/>
          <w:sz w:val="22"/>
          <w:szCs w:val="22"/>
        </w:rPr>
        <w:t>第</w:t>
      </w:r>
      <w:r w:rsidR="009B4A80" w:rsidRPr="00782AFF">
        <w:rPr>
          <w:b/>
          <w:sz w:val="22"/>
          <w:szCs w:val="22"/>
        </w:rPr>
        <w:t>24</w:t>
      </w:r>
      <w:r w:rsidRPr="00782AFF">
        <w:rPr>
          <w:b/>
          <w:sz w:val="22"/>
          <w:szCs w:val="22"/>
        </w:rPr>
        <w:t>頁的週期表。</w:t>
      </w:r>
    </w:p>
    <w:p w:rsidR="001E3DD8" w:rsidRPr="00782AFF" w:rsidRDefault="001E3DD8" w:rsidP="00887413">
      <w:pPr>
        <w:rPr>
          <w:b/>
          <w:sz w:val="22"/>
          <w:szCs w:val="22"/>
        </w:rPr>
      </w:pPr>
    </w:p>
    <w:p w:rsidR="00887413" w:rsidRPr="00782AFF" w:rsidRDefault="001E3DD8" w:rsidP="00887413">
      <w:pPr>
        <w:rPr>
          <w:b/>
          <w:sz w:val="22"/>
          <w:szCs w:val="22"/>
        </w:rPr>
      </w:pPr>
      <w:r w:rsidRPr="00782AFF">
        <w:rPr>
          <w:b/>
          <w:sz w:val="22"/>
          <w:szCs w:val="22"/>
        </w:rPr>
        <w:t>第一部分</w:t>
      </w:r>
    </w:p>
    <w:p w:rsidR="001E3DD8" w:rsidRPr="00782AFF" w:rsidRDefault="001E3DD8" w:rsidP="00887413">
      <w:pPr>
        <w:rPr>
          <w:sz w:val="22"/>
          <w:szCs w:val="22"/>
        </w:rPr>
      </w:pPr>
    </w:p>
    <w:p w:rsidR="005B260F" w:rsidRPr="005B260F" w:rsidRDefault="00887413" w:rsidP="005B260F">
      <w:pPr>
        <w:rPr>
          <w:sz w:val="22"/>
          <w:szCs w:val="22"/>
        </w:rPr>
      </w:pPr>
      <w:r w:rsidRPr="00782AFF">
        <w:rPr>
          <w:sz w:val="22"/>
          <w:szCs w:val="22"/>
        </w:rPr>
        <w:t>1.</w:t>
      </w:r>
      <w:r w:rsidRPr="00782AFF">
        <w:rPr>
          <w:sz w:val="22"/>
          <w:szCs w:val="22"/>
        </w:rPr>
        <w:tab/>
      </w:r>
      <w:r w:rsidR="005B260F">
        <w:rPr>
          <w:rFonts w:hint="eastAsia"/>
          <w:sz w:val="22"/>
          <w:szCs w:val="22"/>
        </w:rPr>
        <w:t>Y</w:t>
      </w:r>
      <w:r w:rsidR="005B260F" w:rsidRPr="005B260F">
        <w:rPr>
          <w:rFonts w:hint="eastAsia"/>
          <w:sz w:val="22"/>
          <w:szCs w:val="22"/>
        </w:rPr>
        <w:t>是週期表中第二週期的元素。元素</w:t>
      </w:r>
      <w:r w:rsidR="005B260F">
        <w:rPr>
          <w:rFonts w:hint="eastAsia"/>
          <w:sz w:val="22"/>
          <w:szCs w:val="22"/>
        </w:rPr>
        <w:t>Z</w:t>
      </w:r>
      <w:r w:rsidR="005B260F" w:rsidRPr="005B260F">
        <w:rPr>
          <w:rFonts w:hint="eastAsia"/>
          <w:sz w:val="22"/>
          <w:szCs w:val="22"/>
        </w:rPr>
        <w:t>的原子較元素</w:t>
      </w:r>
      <w:r w:rsidR="005B260F">
        <w:rPr>
          <w:rFonts w:hint="eastAsia"/>
          <w:sz w:val="22"/>
          <w:szCs w:val="22"/>
        </w:rPr>
        <w:t>Y</w:t>
      </w:r>
      <w:r w:rsidR="005B260F" w:rsidRPr="005B260F">
        <w:rPr>
          <w:rFonts w:hint="eastAsia"/>
          <w:sz w:val="22"/>
          <w:szCs w:val="22"/>
        </w:rPr>
        <w:t>的原子多六個質子。</w:t>
      </w:r>
    </w:p>
    <w:p w:rsidR="005B260F" w:rsidRPr="005B260F" w:rsidRDefault="005B260F" w:rsidP="005B260F">
      <w:pPr>
        <w:ind w:firstLine="480"/>
        <w:rPr>
          <w:sz w:val="22"/>
          <w:szCs w:val="22"/>
        </w:rPr>
      </w:pPr>
      <w:r w:rsidRPr="005B260F">
        <w:rPr>
          <w:rFonts w:hint="eastAsia"/>
          <w:sz w:val="22"/>
          <w:szCs w:val="22"/>
        </w:rPr>
        <w:t>下列哪項陳述必定正確？</w:t>
      </w:r>
    </w:p>
    <w:p w:rsidR="00E8646D" w:rsidRDefault="00E8646D" w:rsidP="005B260F">
      <w:pPr>
        <w:ind w:left="480" w:firstLine="480"/>
        <w:rPr>
          <w:sz w:val="22"/>
          <w:szCs w:val="22"/>
        </w:rPr>
      </w:pPr>
    </w:p>
    <w:p w:rsidR="005B260F" w:rsidRPr="005B260F" w:rsidRDefault="005B260F" w:rsidP="005B260F">
      <w:pPr>
        <w:ind w:left="480" w:firstLine="480"/>
        <w:rPr>
          <w:sz w:val="22"/>
          <w:szCs w:val="22"/>
        </w:rPr>
      </w:pPr>
      <w:r w:rsidRPr="005B260F">
        <w:rPr>
          <w:rFonts w:hint="eastAsia"/>
          <w:sz w:val="22"/>
          <w:szCs w:val="22"/>
        </w:rPr>
        <w:t xml:space="preserve">A. </w:t>
      </w:r>
      <w:r>
        <w:rPr>
          <w:sz w:val="22"/>
          <w:szCs w:val="22"/>
        </w:rPr>
        <w:tab/>
      </w:r>
      <w:r w:rsidRPr="005B260F">
        <w:rPr>
          <w:rFonts w:hint="eastAsia"/>
          <w:sz w:val="22"/>
          <w:szCs w:val="22"/>
        </w:rPr>
        <w:t>Y</w:t>
      </w:r>
      <w:r w:rsidRPr="005B260F">
        <w:rPr>
          <w:rFonts w:hint="eastAsia"/>
          <w:sz w:val="22"/>
          <w:szCs w:val="22"/>
        </w:rPr>
        <w:t>和</w:t>
      </w:r>
      <w:r w:rsidRPr="005B260F">
        <w:rPr>
          <w:rFonts w:hint="eastAsia"/>
          <w:sz w:val="22"/>
          <w:szCs w:val="22"/>
        </w:rPr>
        <w:t>Z</w:t>
      </w:r>
      <w:r w:rsidRPr="005B260F">
        <w:rPr>
          <w:rFonts w:hint="eastAsia"/>
          <w:sz w:val="22"/>
          <w:szCs w:val="22"/>
        </w:rPr>
        <w:t>屬於同一週期。</w:t>
      </w:r>
    </w:p>
    <w:p w:rsidR="005B260F" w:rsidRPr="005B260F" w:rsidRDefault="005B260F" w:rsidP="005B260F">
      <w:pPr>
        <w:ind w:left="480" w:firstLine="480"/>
        <w:rPr>
          <w:sz w:val="22"/>
          <w:szCs w:val="22"/>
        </w:rPr>
      </w:pPr>
      <w:r w:rsidRPr="005B260F">
        <w:rPr>
          <w:rFonts w:hint="eastAsia"/>
          <w:sz w:val="22"/>
          <w:szCs w:val="22"/>
        </w:rPr>
        <w:t xml:space="preserve">B. </w:t>
      </w:r>
      <w:r>
        <w:rPr>
          <w:sz w:val="22"/>
          <w:szCs w:val="22"/>
        </w:rPr>
        <w:tab/>
      </w:r>
      <w:r>
        <w:rPr>
          <w:rFonts w:hint="eastAsia"/>
          <w:sz w:val="22"/>
          <w:szCs w:val="22"/>
        </w:rPr>
        <w:t>Y</w:t>
      </w:r>
      <w:r w:rsidRPr="005B260F">
        <w:rPr>
          <w:rFonts w:hint="eastAsia"/>
          <w:sz w:val="22"/>
          <w:szCs w:val="22"/>
        </w:rPr>
        <w:t>的原子和</w:t>
      </w:r>
      <w:r w:rsidRPr="005B260F">
        <w:rPr>
          <w:rFonts w:hint="eastAsia"/>
          <w:sz w:val="22"/>
          <w:szCs w:val="22"/>
        </w:rPr>
        <w:t>Z</w:t>
      </w:r>
      <w:r w:rsidRPr="005B260F">
        <w:rPr>
          <w:rFonts w:hint="eastAsia"/>
          <w:sz w:val="22"/>
          <w:szCs w:val="22"/>
        </w:rPr>
        <w:t>的原子的第一層電子層具相同數目的電子。</w:t>
      </w:r>
    </w:p>
    <w:p w:rsidR="005B260F" w:rsidRPr="005B260F" w:rsidRDefault="005B260F" w:rsidP="005B260F">
      <w:pPr>
        <w:ind w:left="480" w:firstLine="480"/>
        <w:rPr>
          <w:sz w:val="22"/>
          <w:szCs w:val="22"/>
        </w:rPr>
      </w:pPr>
      <w:r w:rsidRPr="005B260F">
        <w:rPr>
          <w:rFonts w:hint="eastAsia"/>
          <w:sz w:val="22"/>
          <w:szCs w:val="22"/>
        </w:rPr>
        <w:t xml:space="preserve">C. </w:t>
      </w:r>
      <w:r>
        <w:rPr>
          <w:sz w:val="22"/>
          <w:szCs w:val="22"/>
        </w:rPr>
        <w:tab/>
      </w:r>
      <w:r>
        <w:rPr>
          <w:rFonts w:hint="eastAsia"/>
          <w:sz w:val="22"/>
          <w:szCs w:val="22"/>
        </w:rPr>
        <w:t>Z</w:t>
      </w:r>
      <w:r w:rsidRPr="005B260F">
        <w:rPr>
          <w:rFonts w:hint="eastAsia"/>
          <w:sz w:val="22"/>
          <w:szCs w:val="22"/>
        </w:rPr>
        <w:t>的原子較</w:t>
      </w:r>
      <w:r>
        <w:rPr>
          <w:rFonts w:hint="eastAsia"/>
          <w:sz w:val="22"/>
          <w:szCs w:val="22"/>
        </w:rPr>
        <w:t>Y</w:t>
      </w:r>
      <w:r w:rsidRPr="005B260F">
        <w:rPr>
          <w:rFonts w:hint="eastAsia"/>
          <w:sz w:val="22"/>
          <w:szCs w:val="22"/>
        </w:rPr>
        <w:t>的原子多六個最外層電子。</w:t>
      </w:r>
    </w:p>
    <w:p w:rsidR="00887413" w:rsidRPr="00782AFF" w:rsidRDefault="005B260F" w:rsidP="005B260F">
      <w:pPr>
        <w:ind w:left="480" w:firstLine="480"/>
        <w:rPr>
          <w:sz w:val="22"/>
          <w:szCs w:val="22"/>
        </w:rPr>
      </w:pPr>
      <w:r w:rsidRPr="005B260F">
        <w:rPr>
          <w:rFonts w:hint="eastAsia"/>
          <w:sz w:val="22"/>
          <w:szCs w:val="22"/>
        </w:rPr>
        <w:t xml:space="preserve">D. </w:t>
      </w:r>
      <w:r>
        <w:rPr>
          <w:sz w:val="22"/>
          <w:szCs w:val="22"/>
        </w:rPr>
        <w:tab/>
      </w:r>
      <w:r>
        <w:rPr>
          <w:rFonts w:hint="eastAsia"/>
          <w:sz w:val="22"/>
          <w:szCs w:val="22"/>
        </w:rPr>
        <w:t>Z</w:t>
      </w:r>
      <w:r w:rsidRPr="005B260F">
        <w:rPr>
          <w:rFonts w:hint="eastAsia"/>
          <w:sz w:val="22"/>
          <w:szCs w:val="22"/>
        </w:rPr>
        <w:t>的原子較</w:t>
      </w:r>
      <w:r>
        <w:rPr>
          <w:rFonts w:hint="eastAsia"/>
          <w:sz w:val="22"/>
          <w:szCs w:val="22"/>
        </w:rPr>
        <w:t>Y</w:t>
      </w:r>
      <w:r w:rsidRPr="005B260F">
        <w:rPr>
          <w:rFonts w:hint="eastAsia"/>
          <w:sz w:val="22"/>
          <w:szCs w:val="22"/>
        </w:rPr>
        <w:t>的原子多六個中子。</w:t>
      </w:r>
      <w:r w:rsidR="009B4A80" w:rsidRPr="00782AFF">
        <w:rPr>
          <w:rFonts w:eastAsia="StoneSerifStd-Medium"/>
          <w:sz w:val="22"/>
          <w:szCs w:val="22"/>
          <w:lang w:val="en-US"/>
        </w:rPr>
        <w:t xml:space="preserve"> </w:t>
      </w:r>
    </w:p>
    <w:p w:rsidR="005B260F" w:rsidRDefault="005B260F" w:rsidP="009B4A80">
      <w:pPr>
        <w:widowControl w:val="0"/>
        <w:autoSpaceDE w:val="0"/>
        <w:autoSpaceDN w:val="0"/>
        <w:adjustRightInd w:val="0"/>
        <w:rPr>
          <w:sz w:val="22"/>
          <w:szCs w:val="22"/>
        </w:rPr>
      </w:pPr>
    </w:p>
    <w:p w:rsidR="005B260F" w:rsidRPr="005B260F" w:rsidRDefault="00887413" w:rsidP="005B260F">
      <w:pPr>
        <w:widowControl w:val="0"/>
        <w:autoSpaceDE w:val="0"/>
        <w:autoSpaceDN w:val="0"/>
        <w:adjustRightInd w:val="0"/>
        <w:rPr>
          <w:sz w:val="22"/>
          <w:szCs w:val="22"/>
          <w:lang w:val="en-US"/>
        </w:rPr>
      </w:pPr>
      <w:r w:rsidRPr="00782AFF">
        <w:rPr>
          <w:sz w:val="22"/>
          <w:szCs w:val="22"/>
        </w:rPr>
        <w:t xml:space="preserve">2. </w:t>
      </w:r>
      <w:r w:rsidRPr="00782AFF">
        <w:rPr>
          <w:sz w:val="22"/>
          <w:szCs w:val="22"/>
        </w:rPr>
        <w:tab/>
      </w:r>
      <w:r w:rsidR="005B260F" w:rsidRPr="005B260F">
        <w:rPr>
          <w:rFonts w:hint="eastAsia"/>
          <w:sz w:val="22"/>
          <w:szCs w:val="22"/>
          <w:lang w:val="en-US"/>
        </w:rPr>
        <w:t>元素</w:t>
      </w:r>
      <w:r w:rsidR="005B260F">
        <w:rPr>
          <w:rFonts w:hint="eastAsia"/>
          <w:sz w:val="22"/>
          <w:szCs w:val="22"/>
          <w:lang w:val="en-US"/>
        </w:rPr>
        <w:t>X</w:t>
      </w:r>
      <w:r w:rsidR="005B260F" w:rsidRPr="005B260F">
        <w:rPr>
          <w:rFonts w:hint="eastAsia"/>
          <w:sz w:val="22"/>
          <w:szCs w:val="22"/>
          <w:lang w:val="en-US"/>
        </w:rPr>
        <w:t>的原子序是</w:t>
      </w:r>
      <w:r w:rsidR="005B260F" w:rsidRPr="005B260F">
        <w:rPr>
          <w:rFonts w:hint="eastAsia"/>
          <w:sz w:val="22"/>
          <w:szCs w:val="22"/>
          <w:lang w:val="en-US"/>
        </w:rPr>
        <w:t>56</w:t>
      </w:r>
      <w:r w:rsidR="005B260F" w:rsidRPr="005B260F">
        <w:rPr>
          <w:rFonts w:hint="eastAsia"/>
          <w:sz w:val="22"/>
          <w:szCs w:val="22"/>
          <w:lang w:val="en-US"/>
        </w:rPr>
        <w:t>。下列哪個是</w:t>
      </w:r>
      <w:r w:rsidR="005B260F">
        <w:rPr>
          <w:rFonts w:hint="eastAsia"/>
          <w:sz w:val="22"/>
          <w:szCs w:val="22"/>
          <w:lang w:val="en-US"/>
        </w:rPr>
        <w:t>X</w:t>
      </w:r>
      <w:r w:rsidR="005B260F" w:rsidRPr="005B260F">
        <w:rPr>
          <w:rFonts w:hint="eastAsia"/>
          <w:sz w:val="22"/>
          <w:szCs w:val="22"/>
          <w:lang w:val="en-US"/>
        </w:rPr>
        <w:t>的氮化物的電子圖？</w:t>
      </w:r>
    </w:p>
    <w:p w:rsidR="009B4A80" w:rsidRPr="00782AFF" w:rsidRDefault="005B260F" w:rsidP="005B260F">
      <w:pPr>
        <w:widowControl w:val="0"/>
        <w:autoSpaceDE w:val="0"/>
        <w:autoSpaceDN w:val="0"/>
        <w:adjustRightInd w:val="0"/>
        <w:ind w:firstLine="480"/>
        <w:rPr>
          <w:rFonts w:eastAsia="MSungHK-Light"/>
          <w:sz w:val="22"/>
          <w:szCs w:val="22"/>
          <w:lang w:val="en-US"/>
        </w:rPr>
      </w:pPr>
      <w:r w:rsidRPr="005B260F">
        <w:rPr>
          <w:rFonts w:hint="eastAsia"/>
          <w:sz w:val="22"/>
          <w:szCs w:val="22"/>
          <w:lang w:val="en-US"/>
        </w:rPr>
        <w:t>（只顯示</w:t>
      </w:r>
      <w:r w:rsidRPr="005B260F">
        <w:rPr>
          <w:rFonts w:hint="eastAsia"/>
          <w:sz w:val="22"/>
          <w:szCs w:val="22"/>
          <w:u w:val="single"/>
          <w:lang w:val="en-US"/>
        </w:rPr>
        <w:t>最外層</w:t>
      </w:r>
      <w:r w:rsidRPr="005B260F">
        <w:rPr>
          <w:rFonts w:hint="eastAsia"/>
          <w:sz w:val="22"/>
          <w:szCs w:val="22"/>
          <w:lang w:val="en-US"/>
        </w:rPr>
        <w:t>的電子。）</w:t>
      </w:r>
    </w:p>
    <w:p w:rsidR="00E8646D" w:rsidRDefault="00E8646D" w:rsidP="00283F42">
      <w:pPr>
        <w:ind w:left="482" w:firstLine="482"/>
        <w:textAlignment w:val="top"/>
        <w:rPr>
          <w:sz w:val="22"/>
          <w:szCs w:val="22"/>
        </w:rPr>
      </w:pPr>
    </w:p>
    <w:p w:rsidR="00887413" w:rsidRPr="00782AFF" w:rsidRDefault="00887413" w:rsidP="00283F42">
      <w:pPr>
        <w:ind w:left="482" w:firstLine="482"/>
        <w:textAlignment w:val="top"/>
        <w:rPr>
          <w:sz w:val="22"/>
          <w:szCs w:val="22"/>
        </w:rPr>
      </w:pPr>
      <w:r w:rsidRPr="00782AFF">
        <w:rPr>
          <w:sz w:val="22"/>
          <w:szCs w:val="22"/>
        </w:rPr>
        <w:t xml:space="preserve">A. </w:t>
      </w:r>
      <w:r w:rsidR="00EC3937">
        <w:rPr>
          <w:sz w:val="22"/>
          <w:szCs w:val="22"/>
        </w:rPr>
        <w:tab/>
      </w:r>
      <w:r w:rsidR="005B260F">
        <w:rPr>
          <w:rFonts w:eastAsia="StoneSerifStd-Medium"/>
          <w:noProof/>
          <w:sz w:val="22"/>
          <w:szCs w:val="22"/>
          <w:lang w:val="en-US"/>
        </w:rPr>
        <w:drawing>
          <wp:inline distT="0" distB="0" distL="0" distR="0">
            <wp:extent cx="1695450" cy="601033"/>
            <wp:effectExtent l="0" t="0" r="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95450" cy="601033"/>
                    </a:xfrm>
                    <a:prstGeom prst="rect">
                      <a:avLst/>
                    </a:prstGeom>
                    <a:noFill/>
                    <a:ln>
                      <a:noFill/>
                    </a:ln>
                  </pic:spPr>
                </pic:pic>
              </a:graphicData>
            </a:graphic>
          </wp:inline>
        </w:drawing>
      </w:r>
    </w:p>
    <w:p w:rsidR="00887413" w:rsidRPr="00782AFF" w:rsidRDefault="00887413" w:rsidP="00E8646D">
      <w:pPr>
        <w:ind w:left="482" w:firstLine="482"/>
        <w:textAlignment w:val="top"/>
        <w:rPr>
          <w:sz w:val="22"/>
          <w:szCs w:val="22"/>
        </w:rPr>
      </w:pPr>
      <w:r w:rsidRPr="00782AFF">
        <w:rPr>
          <w:sz w:val="22"/>
          <w:szCs w:val="22"/>
        </w:rPr>
        <w:t xml:space="preserve">B. </w:t>
      </w:r>
      <w:r w:rsidRPr="00782AFF">
        <w:rPr>
          <w:sz w:val="22"/>
          <w:szCs w:val="22"/>
        </w:rPr>
        <w:tab/>
      </w:r>
      <w:r w:rsidR="005B260F">
        <w:rPr>
          <w:rFonts w:eastAsia="StoneSerifStd-Medium"/>
          <w:noProof/>
          <w:sz w:val="22"/>
          <w:szCs w:val="22"/>
          <w:lang w:val="en-US"/>
        </w:rPr>
        <w:drawing>
          <wp:inline distT="0" distB="0" distL="0" distR="0">
            <wp:extent cx="1104900" cy="44767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04900" cy="447675"/>
                    </a:xfrm>
                    <a:prstGeom prst="rect">
                      <a:avLst/>
                    </a:prstGeom>
                    <a:noFill/>
                    <a:ln>
                      <a:noFill/>
                    </a:ln>
                  </pic:spPr>
                </pic:pic>
              </a:graphicData>
            </a:graphic>
          </wp:inline>
        </w:drawing>
      </w:r>
    </w:p>
    <w:p w:rsidR="00887413" w:rsidRPr="00782AFF" w:rsidRDefault="00887413" w:rsidP="00E8646D">
      <w:pPr>
        <w:ind w:left="482" w:firstLine="482"/>
        <w:textAlignment w:val="top"/>
        <w:rPr>
          <w:sz w:val="22"/>
          <w:szCs w:val="22"/>
        </w:rPr>
      </w:pPr>
      <w:r w:rsidRPr="00782AFF">
        <w:rPr>
          <w:sz w:val="22"/>
          <w:szCs w:val="22"/>
        </w:rPr>
        <w:t xml:space="preserve">C. </w:t>
      </w:r>
      <w:r w:rsidRPr="00782AFF">
        <w:rPr>
          <w:sz w:val="22"/>
          <w:szCs w:val="22"/>
        </w:rPr>
        <w:tab/>
      </w:r>
      <w:r w:rsidR="005B260F">
        <w:rPr>
          <w:rFonts w:eastAsia="StoneSerifStd-Medium"/>
          <w:noProof/>
          <w:sz w:val="22"/>
          <w:szCs w:val="22"/>
          <w:lang w:val="en-US"/>
        </w:rPr>
        <w:drawing>
          <wp:inline distT="0" distB="0" distL="0" distR="0">
            <wp:extent cx="990600" cy="6667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90600" cy="666750"/>
                    </a:xfrm>
                    <a:prstGeom prst="rect">
                      <a:avLst/>
                    </a:prstGeom>
                    <a:noFill/>
                    <a:ln>
                      <a:noFill/>
                    </a:ln>
                  </pic:spPr>
                </pic:pic>
              </a:graphicData>
            </a:graphic>
          </wp:inline>
        </w:drawing>
      </w:r>
    </w:p>
    <w:p w:rsidR="00887413" w:rsidRPr="00782AFF" w:rsidRDefault="00887413" w:rsidP="00E8646D">
      <w:pPr>
        <w:ind w:left="482" w:firstLine="482"/>
        <w:textAlignment w:val="top"/>
        <w:rPr>
          <w:sz w:val="22"/>
          <w:szCs w:val="22"/>
        </w:rPr>
      </w:pPr>
      <w:r w:rsidRPr="00782AFF">
        <w:rPr>
          <w:sz w:val="22"/>
          <w:szCs w:val="22"/>
        </w:rPr>
        <w:t xml:space="preserve">D. </w:t>
      </w:r>
      <w:r w:rsidRPr="00782AFF">
        <w:rPr>
          <w:sz w:val="22"/>
          <w:szCs w:val="22"/>
        </w:rPr>
        <w:tab/>
      </w:r>
      <w:r w:rsidR="005B260F">
        <w:rPr>
          <w:rFonts w:eastAsia="StoneSerifStd-Medium"/>
          <w:noProof/>
          <w:sz w:val="22"/>
          <w:szCs w:val="22"/>
          <w:lang w:val="en-US"/>
        </w:rPr>
        <w:drawing>
          <wp:inline distT="0" distB="0" distL="0" distR="0">
            <wp:extent cx="1800225" cy="632274"/>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00225" cy="632274"/>
                    </a:xfrm>
                    <a:prstGeom prst="rect">
                      <a:avLst/>
                    </a:prstGeom>
                    <a:noFill/>
                    <a:ln>
                      <a:noFill/>
                    </a:ln>
                  </pic:spPr>
                </pic:pic>
              </a:graphicData>
            </a:graphic>
          </wp:inline>
        </w:drawing>
      </w:r>
    </w:p>
    <w:p w:rsidR="00887413" w:rsidRPr="00782AFF" w:rsidRDefault="00887413" w:rsidP="00887413">
      <w:pPr>
        <w:rPr>
          <w:sz w:val="22"/>
          <w:szCs w:val="22"/>
        </w:rPr>
      </w:pPr>
    </w:p>
    <w:p w:rsidR="009B4A80" w:rsidRPr="00782AFF" w:rsidRDefault="00887413" w:rsidP="009B4A80">
      <w:pPr>
        <w:widowControl w:val="0"/>
        <w:autoSpaceDE w:val="0"/>
        <w:autoSpaceDN w:val="0"/>
        <w:adjustRightInd w:val="0"/>
        <w:ind w:left="476" w:hanging="476"/>
        <w:rPr>
          <w:rFonts w:eastAsia="MSungHK-Light"/>
          <w:sz w:val="22"/>
          <w:szCs w:val="22"/>
          <w:lang w:val="en-US"/>
        </w:rPr>
      </w:pPr>
      <w:r w:rsidRPr="00782AFF">
        <w:rPr>
          <w:sz w:val="22"/>
          <w:szCs w:val="22"/>
        </w:rPr>
        <w:t>3.</w:t>
      </w:r>
      <w:r w:rsidRPr="00782AFF">
        <w:rPr>
          <w:sz w:val="22"/>
          <w:szCs w:val="22"/>
        </w:rPr>
        <w:tab/>
      </w:r>
      <w:r w:rsidR="00EC3937" w:rsidRPr="00EC3937">
        <w:rPr>
          <w:rFonts w:hint="eastAsia"/>
          <w:sz w:val="22"/>
          <w:szCs w:val="22"/>
          <w:lang w:val="en-US"/>
        </w:rPr>
        <w:t>石墨烯是石墨的個別單層。下圖顯示它的結構：</w:t>
      </w:r>
    </w:p>
    <w:p w:rsidR="00FB443B" w:rsidRDefault="00EC3937" w:rsidP="00EC3937">
      <w:pPr>
        <w:ind w:left="480" w:firstLine="480"/>
        <w:jc w:val="center"/>
        <w:rPr>
          <w:sz w:val="22"/>
          <w:szCs w:val="22"/>
        </w:rPr>
      </w:pPr>
      <w:r>
        <w:rPr>
          <w:noProof/>
          <w:sz w:val="22"/>
          <w:szCs w:val="22"/>
          <w:lang w:val="en-US"/>
        </w:rPr>
        <w:drawing>
          <wp:inline distT="0" distB="0" distL="0" distR="0">
            <wp:extent cx="3343275" cy="82867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343275" cy="828675"/>
                    </a:xfrm>
                    <a:prstGeom prst="rect">
                      <a:avLst/>
                    </a:prstGeom>
                    <a:noFill/>
                    <a:ln>
                      <a:noFill/>
                    </a:ln>
                  </pic:spPr>
                </pic:pic>
              </a:graphicData>
            </a:graphic>
          </wp:inline>
        </w:drawing>
      </w:r>
    </w:p>
    <w:p w:rsidR="00EC3937" w:rsidRDefault="00EC3937" w:rsidP="00EC3937">
      <w:pPr>
        <w:ind w:firstLine="480"/>
        <w:rPr>
          <w:sz w:val="22"/>
          <w:szCs w:val="22"/>
        </w:rPr>
      </w:pPr>
      <w:r w:rsidRPr="00EC3937">
        <w:rPr>
          <w:rFonts w:hint="eastAsia"/>
          <w:sz w:val="22"/>
          <w:szCs w:val="22"/>
        </w:rPr>
        <w:t>下列哪項有關石墨烯的陳述</w:t>
      </w:r>
      <w:r w:rsidRPr="00EC3937">
        <w:rPr>
          <w:rFonts w:hint="eastAsia"/>
          <w:sz w:val="22"/>
          <w:szCs w:val="22"/>
          <w:u w:val="single"/>
        </w:rPr>
        <w:t>不正確</w:t>
      </w:r>
      <w:r w:rsidRPr="00EC3937">
        <w:rPr>
          <w:rFonts w:hint="eastAsia"/>
          <w:sz w:val="22"/>
          <w:szCs w:val="22"/>
        </w:rPr>
        <w:t>？</w:t>
      </w:r>
    </w:p>
    <w:p w:rsidR="00EC3937" w:rsidRPr="00782AFF" w:rsidRDefault="00EC3937" w:rsidP="00EC3937">
      <w:pPr>
        <w:ind w:firstLine="480"/>
        <w:rPr>
          <w:sz w:val="22"/>
          <w:szCs w:val="22"/>
        </w:rPr>
      </w:pPr>
    </w:p>
    <w:p w:rsidR="009B4A80" w:rsidRPr="00782AFF" w:rsidRDefault="009B4A80" w:rsidP="009B4A80">
      <w:pPr>
        <w:ind w:left="480" w:firstLine="480"/>
        <w:rPr>
          <w:sz w:val="22"/>
          <w:szCs w:val="22"/>
        </w:rPr>
      </w:pPr>
      <w:r w:rsidRPr="00782AFF">
        <w:rPr>
          <w:sz w:val="22"/>
          <w:szCs w:val="22"/>
        </w:rPr>
        <w:t xml:space="preserve">A. </w:t>
      </w:r>
      <w:r w:rsidRPr="00782AFF">
        <w:rPr>
          <w:sz w:val="22"/>
          <w:szCs w:val="22"/>
        </w:rPr>
        <w:tab/>
      </w:r>
      <w:r w:rsidR="00EC3937" w:rsidRPr="00EC3937">
        <w:rPr>
          <w:rFonts w:hint="eastAsia"/>
          <w:sz w:val="22"/>
          <w:szCs w:val="22"/>
          <w:lang w:val="en-US"/>
        </w:rPr>
        <w:t>它能導電。</w:t>
      </w:r>
    </w:p>
    <w:p w:rsidR="009B4A80" w:rsidRPr="00782AFF" w:rsidRDefault="009B4A80" w:rsidP="009B4A80">
      <w:pPr>
        <w:ind w:left="480" w:firstLine="480"/>
        <w:rPr>
          <w:sz w:val="22"/>
          <w:szCs w:val="22"/>
        </w:rPr>
      </w:pPr>
      <w:r w:rsidRPr="00782AFF">
        <w:rPr>
          <w:sz w:val="22"/>
          <w:szCs w:val="22"/>
        </w:rPr>
        <w:t xml:space="preserve">B. </w:t>
      </w:r>
      <w:r w:rsidRPr="00782AFF">
        <w:rPr>
          <w:sz w:val="22"/>
          <w:szCs w:val="22"/>
        </w:rPr>
        <w:tab/>
      </w:r>
      <w:r w:rsidR="00EC3937" w:rsidRPr="00EC3937">
        <w:rPr>
          <w:rFonts w:hint="eastAsia"/>
          <w:sz w:val="22"/>
          <w:szCs w:val="22"/>
          <w:lang w:val="en-US"/>
        </w:rPr>
        <w:t>它具有低熔點。</w:t>
      </w:r>
    </w:p>
    <w:p w:rsidR="009B4A80" w:rsidRPr="00782AFF" w:rsidRDefault="009B4A80" w:rsidP="009B4A80">
      <w:pPr>
        <w:ind w:left="480" w:firstLine="480"/>
        <w:rPr>
          <w:sz w:val="22"/>
          <w:szCs w:val="22"/>
        </w:rPr>
      </w:pPr>
      <w:r w:rsidRPr="00782AFF">
        <w:rPr>
          <w:sz w:val="22"/>
          <w:szCs w:val="22"/>
        </w:rPr>
        <w:t xml:space="preserve">C. </w:t>
      </w:r>
      <w:r w:rsidRPr="00782AFF">
        <w:rPr>
          <w:sz w:val="22"/>
          <w:szCs w:val="22"/>
        </w:rPr>
        <w:tab/>
      </w:r>
      <w:r w:rsidR="00EC3937" w:rsidRPr="00EC3937">
        <w:rPr>
          <w:rFonts w:hint="eastAsia"/>
          <w:sz w:val="22"/>
          <w:szCs w:val="22"/>
          <w:lang w:val="en-US"/>
        </w:rPr>
        <w:t>完全燃燒石墨烯會生成二氧化碳。</w:t>
      </w:r>
    </w:p>
    <w:p w:rsidR="009B4A80" w:rsidRPr="00782AFF" w:rsidRDefault="009B4A80" w:rsidP="009B4A80">
      <w:pPr>
        <w:ind w:left="480" w:firstLine="480"/>
        <w:rPr>
          <w:sz w:val="22"/>
          <w:szCs w:val="22"/>
        </w:rPr>
      </w:pPr>
      <w:r w:rsidRPr="00782AFF">
        <w:rPr>
          <w:sz w:val="22"/>
          <w:szCs w:val="22"/>
        </w:rPr>
        <w:t xml:space="preserve">D. </w:t>
      </w:r>
      <w:r w:rsidRPr="00782AFF">
        <w:rPr>
          <w:sz w:val="22"/>
          <w:szCs w:val="22"/>
        </w:rPr>
        <w:tab/>
      </w:r>
      <w:r w:rsidR="00EC3937" w:rsidRPr="00EC3937">
        <w:rPr>
          <w:rFonts w:hint="eastAsia"/>
          <w:sz w:val="22"/>
          <w:szCs w:val="22"/>
          <w:lang w:val="en-US"/>
        </w:rPr>
        <w:t>它是強度高的物料。</w:t>
      </w:r>
    </w:p>
    <w:p w:rsidR="00957D1A" w:rsidRDefault="00957D1A" w:rsidP="00EC3937">
      <w:pPr>
        <w:widowControl w:val="0"/>
        <w:autoSpaceDE w:val="0"/>
        <w:autoSpaceDN w:val="0"/>
        <w:adjustRightInd w:val="0"/>
        <w:rPr>
          <w:sz w:val="22"/>
          <w:szCs w:val="22"/>
        </w:rPr>
      </w:pPr>
    </w:p>
    <w:p w:rsidR="00866482" w:rsidRPr="00782AFF" w:rsidRDefault="00E23A1F" w:rsidP="00EC3937">
      <w:pPr>
        <w:widowControl w:val="0"/>
        <w:autoSpaceDE w:val="0"/>
        <w:autoSpaceDN w:val="0"/>
        <w:adjustRightInd w:val="0"/>
        <w:rPr>
          <w:rFonts w:eastAsia="MSungHK-Light"/>
          <w:sz w:val="22"/>
          <w:szCs w:val="22"/>
          <w:lang w:val="en-US"/>
        </w:rPr>
      </w:pPr>
      <w:r w:rsidRPr="00782AFF">
        <w:rPr>
          <w:sz w:val="22"/>
          <w:szCs w:val="22"/>
        </w:rPr>
        <w:lastRenderedPageBreak/>
        <w:t>4.</w:t>
      </w:r>
      <w:r w:rsidRPr="00782AFF">
        <w:rPr>
          <w:sz w:val="22"/>
          <w:szCs w:val="22"/>
        </w:rPr>
        <w:tab/>
      </w:r>
      <w:r w:rsidR="00EC3937" w:rsidRPr="00EC3937">
        <w:rPr>
          <w:rFonts w:hint="eastAsia"/>
          <w:sz w:val="22"/>
          <w:szCs w:val="22"/>
          <w:lang w:val="en-US"/>
        </w:rPr>
        <w:t>下列哪個危險警告標籤應貼在盛載濃甲醇水溶液的試劑瓶上？</w:t>
      </w:r>
    </w:p>
    <w:p w:rsidR="00FB443B" w:rsidRPr="00782AFF" w:rsidRDefault="00FB443B" w:rsidP="00703844">
      <w:pPr>
        <w:ind w:left="480" w:firstLine="480"/>
        <w:rPr>
          <w:sz w:val="22"/>
          <w:szCs w:val="22"/>
        </w:rPr>
      </w:pPr>
    </w:p>
    <w:p w:rsidR="00703844" w:rsidRPr="00782AFF" w:rsidRDefault="00852C50" w:rsidP="00EC3937">
      <w:pPr>
        <w:ind w:left="482" w:firstLine="482"/>
        <w:textAlignment w:val="top"/>
        <w:rPr>
          <w:sz w:val="22"/>
          <w:szCs w:val="22"/>
        </w:rPr>
      </w:pPr>
      <w:r w:rsidRPr="00782AFF">
        <w:rPr>
          <w:sz w:val="22"/>
          <w:szCs w:val="22"/>
        </w:rPr>
        <w:t>A.</w:t>
      </w:r>
      <w:r w:rsidRPr="00782AFF">
        <w:rPr>
          <w:sz w:val="22"/>
          <w:szCs w:val="22"/>
        </w:rPr>
        <w:tab/>
      </w:r>
      <w:r w:rsidR="00EC3937">
        <w:rPr>
          <w:noProof/>
          <w:sz w:val="22"/>
          <w:szCs w:val="22"/>
          <w:lang w:val="en-US"/>
        </w:rPr>
        <w:drawing>
          <wp:inline distT="0" distB="0" distL="0" distR="0">
            <wp:extent cx="920860" cy="9715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20860" cy="971550"/>
                    </a:xfrm>
                    <a:prstGeom prst="rect">
                      <a:avLst/>
                    </a:prstGeom>
                    <a:noFill/>
                    <a:ln>
                      <a:noFill/>
                    </a:ln>
                  </pic:spPr>
                </pic:pic>
              </a:graphicData>
            </a:graphic>
          </wp:inline>
        </w:drawing>
      </w:r>
      <w:r w:rsidR="00EC3937">
        <w:rPr>
          <w:sz w:val="22"/>
          <w:szCs w:val="22"/>
        </w:rPr>
        <w:tab/>
      </w:r>
      <w:r w:rsidRPr="00782AFF">
        <w:rPr>
          <w:sz w:val="22"/>
          <w:szCs w:val="22"/>
        </w:rPr>
        <w:t>B.</w:t>
      </w:r>
      <w:r w:rsidRPr="00782AFF">
        <w:rPr>
          <w:sz w:val="22"/>
          <w:szCs w:val="22"/>
        </w:rPr>
        <w:tab/>
      </w:r>
      <w:r w:rsidR="00EC3937">
        <w:rPr>
          <w:noProof/>
          <w:sz w:val="22"/>
          <w:szCs w:val="22"/>
          <w:lang w:val="en-US"/>
        </w:rPr>
        <w:drawing>
          <wp:inline distT="0" distB="0" distL="0" distR="0">
            <wp:extent cx="971550" cy="97155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71550" cy="971550"/>
                    </a:xfrm>
                    <a:prstGeom prst="rect">
                      <a:avLst/>
                    </a:prstGeom>
                    <a:noFill/>
                    <a:ln>
                      <a:noFill/>
                    </a:ln>
                  </pic:spPr>
                </pic:pic>
              </a:graphicData>
            </a:graphic>
          </wp:inline>
        </w:drawing>
      </w:r>
    </w:p>
    <w:p w:rsidR="00703844" w:rsidRPr="00782AFF" w:rsidRDefault="00852C50" w:rsidP="00EC3937">
      <w:pPr>
        <w:ind w:left="482" w:firstLine="482"/>
        <w:textAlignment w:val="top"/>
        <w:rPr>
          <w:sz w:val="22"/>
          <w:szCs w:val="22"/>
        </w:rPr>
      </w:pPr>
      <w:r w:rsidRPr="00782AFF">
        <w:rPr>
          <w:sz w:val="22"/>
          <w:szCs w:val="22"/>
        </w:rPr>
        <w:t>C.</w:t>
      </w:r>
      <w:r w:rsidRPr="00782AFF">
        <w:rPr>
          <w:sz w:val="22"/>
          <w:szCs w:val="22"/>
        </w:rPr>
        <w:tab/>
      </w:r>
      <w:r w:rsidR="00EC3937">
        <w:rPr>
          <w:noProof/>
          <w:sz w:val="22"/>
          <w:szCs w:val="22"/>
          <w:lang w:val="en-US"/>
        </w:rPr>
        <w:drawing>
          <wp:inline distT="0" distB="0" distL="0" distR="0">
            <wp:extent cx="914400" cy="939339"/>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14400" cy="939339"/>
                    </a:xfrm>
                    <a:prstGeom prst="rect">
                      <a:avLst/>
                    </a:prstGeom>
                    <a:noFill/>
                    <a:ln>
                      <a:noFill/>
                    </a:ln>
                  </pic:spPr>
                </pic:pic>
              </a:graphicData>
            </a:graphic>
          </wp:inline>
        </w:drawing>
      </w:r>
      <w:r w:rsidR="00EC3937">
        <w:rPr>
          <w:sz w:val="22"/>
          <w:szCs w:val="22"/>
          <w:vertAlign w:val="subscript"/>
          <w:lang w:val="en-US"/>
        </w:rPr>
        <w:tab/>
      </w:r>
      <w:r w:rsidRPr="00782AFF">
        <w:rPr>
          <w:sz w:val="22"/>
          <w:szCs w:val="22"/>
        </w:rPr>
        <w:t>D.</w:t>
      </w:r>
      <w:r w:rsidRPr="00782AFF">
        <w:rPr>
          <w:sz w:val="22"/>
          <w:szCs w:val="22"/>
        </w:rPr>
        <w:tab/>
      </w:r>
      <w:r w:rsidR="00EC3937">
        <w:rPr>
          <w:noProof/>
          <w:sz w:val="22"/>
          <w:szCs w:val="22"/>
          <w:lang w:val="en-US"/>
        </w:rPr>
        <w:drawing>
          <wp:inline distT="0" distB="0" distL="0" distR="0">
            <wp:extent cx="954559" cy="98107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54559" cy="981075"/>
                    </a:xfrm>
                    <a:prstGeom prst="rect">
                      <a:avLst/>
                    </a:prstGeom>
                    <a:noFill/>
                    <a:ln>
                      <a:noFill/>
                    </a:ln>
                  </pic:spPr>
                </pic:pic>
              </a:graphicData>
            </a:graphic>
          </wp:inline>
        </w:drawing>
      </w:r>
    </w:p>
    <w:p w:rsidR="00782AFF" w:rsidRDefault="00782AFF" w:rsidP="00782AFF">
      <w:pPr>
        <w:widowControl w:val="0"/>
        <w:autoSpaceDE w:val="0"/>
        <w:autoSpaceDN w:val="0"/>
        <w:adjustRightInd w:val="0"/>
        <w:ind w:left="436" w:hangingChars="198" w:hanging="436"/>
        <w:rPr>
          <w:sz w:val="22"/>
          <w:szCs w:val="22"/>
        </w:rPr>
      </w:pPr>
    </w:p>
    <w:p w:rsidR="00EC3937" w:rsidRDefault="00E23A1F" w:rsidP="00EC3937">
      <w:pPr>
        <w:widowControl w:val="0"/>
        <w:autoSpaceDE w:val="0"/>
        <w:autoSpaceDN w:val="0"/>
        <w:adjustRightInd w:val="0"/>
        <w:ind w:left="436" w:hangingChars="198" w:hanging="436"/>
        <w:rPr>
          <w:sz w:val="22"/>
          <w:szCs w:val="19"/>
          <w:lang w:val="en-US"/>
        </w:rPr>
      </w:pPr>
      <w:r w:rsidRPr="00782AFF">
        <w:rPr>
          <w:sz w:val="22"/>
          <w:szCs w:val="22"/>
        </w:rPr>
        <w:t>5.</w:t>
      </w:r>
      <w:r w:rsidRPr="00782AFF">
        <w:rPr>
          <w:sz w:val="22"/>
          <w:szCs w:val="22"/>
        </w:rPr>
        <w:tab/>
      </w:r>
      <w:r w:rsidR="00EC3937" w:rsidRPr="00EC3937">
        <w:rPr>
          <w:rFonts w:hint="eastAsia"/>
          <w:sz w:val="22"/>
          <w:szCs w:val="19"/>
          <w:lang w:val="en-US"/>
        </w:rPr>
        <w:t>金屬</w:t>
      </w:r>
      <w:r w:rsidR="00EC3937">
        <w:rPr>
          <w:rFonts w:hint="eastAsia"/>
          <w:sz w:val="22"/>
          <w:szCs w:val="19"/>
          <w:lang w:val="en-US"/>
        </w:rPr>
        <w:t>M</w:t>
      </w:r>
      <w:r w:rsidR="00EC3937" w:rsidRPr="00EC3937">
        <w:rPr>
          <w:rFonts w:hint="eastAsia"/>
          <w:sz w:val="22"/>
          <w:szCs w:val="19"/>
          <w:lang w:val="en-US"/>
        </w:rPr>
        <w:t>生成一氧化物。用碳把該氧化物樣本還原，生成</w:t>
      </w:r>
      <w:r w:rsidR="00EC3937" w:rsidRPr="00EC3937">
        <w:rPr>
          <w:rFonts w:hint="eastAsia"/>
          <w:sz w:val="22"/>
          <w:szCs w:val="19"/>
          <w:lang w:val="en-US"/>
        </w:rPr>
        <w:t xml:space="preserve">6.70 g </w:t>
      </w:r>
      <w:r w:rsidR="00EC3937" w:rsidRPr="00EC3937">
        <w:rPr>
          <w:rFonts w:hint="eastAsia"/>
          <w:sz w:val="22"/>
          <w:szCs w:val="19"/>
          <w:lang w:val="en-US"/>
        </w:rPr>
        <w:t>的金屬</w:t>
      </w:r>
      <w:r w:rsidR="00EC3937">
        <w:rPr>
          <w:rFonts w:hint="eastAsia"/>
          <w:sz w:val="22"/>
          <w:szCs w:val="19"/>
          <w:lang w:val="en-US"/>
        </w:rPr>
        <w:t>M</w:t>
      </w:r>
      <w:r w:rsidR="00EC3937" w:rsidRPr="00EC3937">
        <w:rPr>
          <w:rFonts w:hint="eastAsia"/>
          <w:sz w:val="22"/>
          <w:szCs w:val="19"/>
          <w:lang w:val="en-US"/>
        </w:rPr>
        <w:t>和</w:t>
      </w:r>
      <w:r w:rsidR="00EC3937">
        <w:rPr>
          <w:rFonts w:hint="eastAsia"/>
          <w:sz w:val="22"/>
          <w:szCs w:val="19"/>
          <w:lang w:val="en-US"/>
        </w:rPr>
        <w:t>3.96 g</w:t>
      </w:r>
      <w:r w:rsidR="00283F42">
        <w:rPr>
          <w:sz w:val="22"/>
          <w:szCs w:val="19"/>
          <w:lang w:val="en-US"/>
        </w:rPr>
        <w:t xml:space="preserve"> </w:t>
      </w:r>
      <w:r w:rsidR="00EC3937" w:rsidRPr="00EC3937">
        <w:rPr>
          <w:rFonts w:hint="eastAsia"/>
          <w:sz w:val="22"/>
          <w:szCs w:val="19"/>
          <w:lang w:val="en-US"/>
        </w:rPr>
        <w:t>的二氧化碳。該氧化物的實驗式是甚麼？</w:t>
      </w:r>
    </w:p>
    <w:p w:rsidR="00957D1A" w:rsidRDefault="00957D1A" w:rsidP="00EC3937">
      <w:pPr>
        <w:widowControl w:val="0"/>
        <w:autoSpaceDE w:val="0"/>
        <w:autoSpaceDN w:val="0"/>
        <w:adjustRightInd w:val="0"/>
        <w:ind w:left="436" w:hangingChars="198" w:hanging="436"/>
        <w:rPr>
          <w:sz w:val="22"/>
          <w:szCs w:val="19"/>
          <w:lang w:val="en-US"/>
        </w:rPr>
      </w:pPr>
    </w:p>
    <w:p w:rsidR="005E1AA1" w:rsidRPr="00782AFF" w:rsidRDefault="00EC3937" w:rsidP="00EC3937">
      <w:pPr>
        <w:widowControl w:val="0"/>
        <w:autoSpaceDE w:val="0"/>
        <w:autoSpaceDN w:val="0"/>
        <w:adjustRightInd w:val="0"/>
        <w:ind w:left="436"/>
        <w:rPr>
          <w:rFonts w:eastAsia="MSungHK-Light"/>
          <w:sz w:val="22"/>
          <w:szCs w:val="22"/>
          <w:lang w:val="en-US"/>
        </w:rPr>
      </w:pPr>
      <w:r w:rsidRPr="00EC3937">
        <w:rPr>
          <w:rFonts w:hint="eastAsia"/>
          <w:sz w:val="22"/>
          <w:szCs w:val="19"/>
          <w:lang w:val="en-US"/>
        </w:rPr>
        <w:t>（相對原子質量：</w:t>
      </w:r>
      <w:r w:rsidRPr="00EC3937">
        <w:rPr>
          <w:rFonts w:hint="eastAsia"/>
          <w:sz w:val="22"/>
          <w:szCs w:val="19"/>
          <w:lang w:val="en-US"/>
        </w:rPr>
        <w:t>C = 12.0</w:t>
      </w:r>
      <w:r w:rsidRPr="00EC3937">
        <w:rPr>
          <w:rFonts w:hint="eastAsia"/>
          <w:sz w:val="22"/>
          <w:szCs w:val="19"/>
          <w:lang w:val="en-US"/>
        </w:rPr>
        <w:t>，</w:t>
      </w:r>
      <w:r w:rsidRPr="00EC3937">
        <w:rPr>
          <w:rFonts w:hint="eastAsia"/>
          <w:sz w:val="22"/>
          <w:szCs w:val="19"/>
          <w:lang w:val="en-US"/>
        </w:rPr>
        <w:t>O = 16.0</w:t>
      </w:r>
      <w:r w:rsidRPr="00EC3937">
        <w:rPr>
          <w:rFonts w:hint="eastAsia"/>
          <w:sz w:val="22"/>
          <w:szCs w:val="19"/>
          <w:lang w:val="en-US"/>
        </w:rPr>
        <w:t>，</w:t>
      </w:r>
      <w:r w:rsidRPr="00EC3937">
        <w:rPr>
          <w:rFonts w:hint="eastAsia"/>
          <w:sz w:val="22"/>
          <w:szCs w:val="19"/>
          <w:lang w:val="en-US"/>
        </w:rPr>
        <w:t>M = 55.8</w:t>
      </w:r>
      <w:r w:rsidRPr="00EC3937">
        <w:rPr>
          <w:rFonts w:hint="eastAsia"/>
          <w:sz w:val="22"/>
          <w:szCs w:val="19"/>
          <w:lang w:val="en-US"/>
        </w:rPr>
        <w:t>）</w:t>
      </w:r>
    </w:p>
    <w:p w:rsidR="005140C6" w:rsidRPr="00782AFF" w:rsidRDefault="005140C6" w:rsidP="005E1AA1">
      <w:pPr>
        <w:ind w:left="480" w:firstLine="480"/>
        <w:rPr>
          <w:rFonts w:eastAsia="StoneSerifStd-Medium"/>
          <w:sz w:val="22"/>
          <w:szCs w:val="19"/>
          <w:lang w:val="en-US"/>
        </w:rPr>
      </w:pPr>
    </w:p>
    <w:p w:rsidR="005E1AA1" w:rsidRPr="00782AFF" w:rsidRDefault="005E1AA1" w:rsidP="005E1AA1">
      <w:pPr>
        <w:ind w:left="480" w:firstLine="480"/>
        <w:rPr>
          <w:rFonts w:eastAsia="MSungHK-Light"/>
          <w:sz w:val="22"/>
          <w:szCs w:val="22"/>
          <w:lang w:val="en-US"/>
        </w:rPr>
      </w:pPr>
      <w:r w:rsidRPr="00782AFF">
        <w:rPr>
          <w:rFonts w:eastAsia="StoneSerifStd-Medium"/>
          <w:sz w:val="22"/>
          <w:szCs w:val="19"/>
          <w:lang w:val="en-US"/>
        </w:rPr>
        <w:t xml:space="preserve">A. </w:t>
      </w:r>
      <w:r w:rsidR="00EC3937">
        <w:rPr>
          <w:rFonts w:eastAsia="StoneSerifStd-Medium"/>
          <w:sz w:val="22"/>
          <w:szCs w:val="19"/>
          <w:lang w:val="en-US"/>
        </w:rPr>
        <w:tab/>
        <w:t>MO</w:t>
      </w:r>
    </w:p>
    <w:p w:rsidR="005E1AA1" w:rsidRPr="00782AFF" w:rsidRDefault="005E1AA1" w:rsidP="005E1AA1">
      <w:pPr>
        <w:ind w:left="480" w:firstLine="480"/>
        <w:rPr>
          <w:rFonts w:eastAsia="StoneSerifStd-Medium"/>
          <w:sz w:val="22"/>
          <w:szCs w:val="19"/>
          <w:lang w:val="en-US"/>
        </w:rPr>
      </w:pPr>
      <w:r w:rsidRPr="00782AFF">
        <w:rPr>
          <w:rFonts w:eastAsia="StoneSerifStd-Medium"/>
          <w:sz w:val="22"/>
          <w:szCs w:val="19"/>
          <w:lang w:val="en-US"/>
        </w:rPr>
        <w:t xml:space="preserve">B. </w:t>
      </w:r>
      <w:r w:rsidR="00EC3937">
        <w:rPr>
          <w:rFonts w:eastAsia="StoneSerifStd-Medium"/>
          <w:sz w:val="22"/>
          <w:szCs w:val="19"/>
          <w:lang w:val="en-US"/>
        </w:rPr>
        <w:tab/>
        <w:t>M</w:t>
      </w:r>
      <w:r w:rsidR="00EC3937" w:rsidRPr="00283F42">
        <w:rPr>
          <w:rFonts w:eastAsia="StoneSerifStd-Medium"/>
          <w:sz w:val="22"/>
          <w:szCs w:val="19"/>
          <w:vertAlign w:val="subscript"/>
          <w:lang w:val="en-US"/>
        </w:rPr>
        <w:t>2</w:t>
      </w:r>
      <w:r w:rsidR="00EC3937">
        <w:rPr>
          <w:rFonts w:eastAsia="StoneSerifStd-Medium"/>
          <w:sz w:val="22"/>
          <w:szCs w:val="19"/>
          <w:lang w:val="en-US"/>
        </w:rPr>
        <w:t>O</w:t>
      </w:r>
      <w:r w:rsidR="00EC3937" w:rsidRPr="00283F42">
        <w:rPr>
          <w:rFonts w:eastAsia="StoneSerifStd-Medium"/>
          <w:sz w:val="22"/>
          <w:szCs w:val="19"/>
          <w:vertAlign w:val="subscript"/>
          <w:lang w:val="en-US"/>
        </w:rPr>
        <w:t>3</w:t>
      </w:r>
    </w:p>
    <w:p w:rsidR="005E1AA1" w:rsidRPr="00782AFF" w:rsidRDefault="00EC3937" w:rsidP="005E1AA1">
      <w:pPr>
        <w:ind w:left="480" w:firstLine="480"/>
        <w:rPr>
          <w:rFonts w:eastAsia="StoneSerifStd-Medium"/>
          <w:sz w:val="22"/>
          <w:szCs w:val="19"/>
          <w:lang w:val="en-US"/>
        </w:rPr>
      </w:pPr>
      <w:r>
        <w:rPr>
          <w:rFonts w:eastAsia="StoneSerifStd-Medium"/>
          <w:sz w:val="22"/>
          <w:szCs w:val="19"/>
          <w:lang w:val="en-US"/>
        </w:rPr>
        <w:t xml:space="preserve">C. </w:t>
      </w:r>
      <w:r>
        <w:rPr>
          <w:rFonts w:eastAsia="StoneSerifStd-Medium"/>
          <w:sz w:val="22"/>
          <w:szCs w:val="19"/>
          <w:lang w:val="en-US"/>
        </w:rPr>
        <w:tab/>
        <w:t>MO</w:t>
      </w:r>
      <w:r w:rsidR="00283F42" w:rsidRPr="00283F42">
        <w:rPr>
          <w:rFonts w:eastAsia="StoneSerifStd-Medium"/>
          <w:sz w:val="22"/>
          <w:szCs w:val="19"/>
          <w:vertAlign w:val="subscript"/>
          <w:lang w:val="en-US"/>
        </w:rPr>
        <w:t>2</w:t>
      </w:r>
    </w:p>
    <w:p w:rsidR="005E1AA1" w:rsidRPr="00782AFF" w:rsidRDefault="00EC3937" w:rsidP="005E1AA1">
      <w:pPr>
        <w:ind w:left="480" w:firstLine="480"/>
        <w:rPr>
          <w:rFonts w:eastAsia="StoneSerifStd-Medium"/>
          <w:sz w:val="22"/>
          <w:szCs w:val="19"/>
          <w:lang w:val="en-US"/>
        </w:rPr>
      </w:pPr>
      <w:r>
        <w:rPr>
          <w:rFonts w:eastAsia="StoneSerifStd-Medium"/>
          <w:sz w:val="22"/>
          <w:szCs w:val="19"/>
          <w:lang w:val="en-US"/>
        </w:rPr>
        <w:t xml:space="preserve">D. </w:t>
      </w:r>
      <w:r w:rsidR="00283F42">
        <w:rPr>
          <w:rFonts w:eastAsia="StoneSerifStd-Medium"/>
          <w:sz w:val="22"/>
          <w:szCs w:val="19"/>
          <w:lang w:val="en-US"/>
        </w:rPr>
        <w:tab/>
        <w:t>M</w:t>
      </w:r>
      <w:r w:rsidR="00283F42" w:rsidRPr="00283F42">
        <w:rPr>
          <w:rFonts w:eastAsia="StoneSerifStd-Medium"/>
          <w:sz w:val="22"/>
          <w:szCs w:val="19"/>
          <w:vertAlign w:val="subscript"/>
          <w:lang w:val="en-US"/>
        </w:rPr>
        <w:t>3</w:t>
      </w:r>
      <w:r w:rsidR="00283F42">
        <w:rPr>
          <w:rFonts w:eastAsia="StoneSerifStd-Medium"/>
          <w:sz w:val="22"/>
          <w:szCs w:val="19"/>
          <w:lang w:val="en-US"/>
        </w:rPr>
        <w:t>O</w:t>
      </w:r>
      <w:r w:rsidR="00283F42" w:rsidRPr="00283F42">
        <w:rPr>
          <w:rFonts w:eastAsia="StoneSerifStd-Medium"/>
          <w:sz w:val="22"/>
          <w:szCs w:val="19"/>
          <w:vertAlign w:val="subscript"/>
          <w:lang w:val="en-US"/>
        </w:rPr>
        <w:t>4</w:t>
      </w:r>
    </w:p>
    <w:p w:rsidR="005E1AA1" w:rsidRPr="00782AFF" w:rsidRDefault="005E1AA1" w:rsidP="00E23A1F">
      <w:pPr>
        <w:widowControl w:val="0"/>
        <w:autoSpaceDE w:val="0"/>
        <w:autoSpaceDN w:val="0"/>
        <w:adjustRightInd w:val="0"/>
        <w:rPr>
          <w:sz w:val="22"/>
          <w:szCs w:val="22"/>
        </w:rPr>
      </w:pPr>
    </w:p>
    <w:p w:rsidR="005140C6" w:rsidRPr="00782AFF" w:rsidRDefault="00E23A1F" w:rsidP="005140C6">
      <w:pPr>
        <w:widowControl w:val="0"/>
        <w:autoSpaceDE w:val="0"/>
        <w:autoSpaceDN w:val="0"/>
        <w:adjustRightInd w:val="0"/>
        <w:ind w:left="476" w:hanging="476"/>
        <w:rPr>
          <w:sz w:val="22"/>
          <w:szCs w:val="19"/>
          <w:lang w:val="en-US"/>
        </w:rPr>
      </w:pPr>
      <w:r w:rsidRPr="00782AFF">
        <w:rPr>
          <w:sz w:val="22"/>
          <w:szCs w:val="22"/>
        </w:rPr>
        <w:t>6.</w:t>
      </w:r>
      <w:r w:rsidRPr="00782AFF">
        <w:rPr>
          <w:sz w:val="22"/>
          <w:szCs w:val="22"/>
        </w:rPr>
        <w:tab/>
      </w:r>
      <w:r w:rsidR="00283F42" w:rsidRPr="00283F42">
        <w:rPr>
          <w:rFonts w:ascii="新細明體" w:hAnsi="新細明體" w:cs="新細明體" w:hint="eastAsia"/>
          <w:sz w:val="22"/>
          <w:szCs w:val="19"/>
          <w:lang w:val="en-US"/>
        </w:rPr>
        <w:t>下列哪項有關石灰石的陳述</w:t>
      </w:r>
      <w:r w:rsidR="00283F42" w:rsidRPr="00283F42">
        <w:rPr>
          <w:rFonts w:ascii="新細明體" w:hAnsi="新細明體" w:cs="新細明體" w:hint="eastAsia"/>
          <w:sz w:val="22"/>
          <w:szCs w:val="19"/>
          <w:u w:val="single"/>
          <w:lang w:val="en-US"/>
        </w:rPr>
        <w:t>不正確</w:t>
      </w:r>
      <w:r w:rsidR="00283F42" w:rsidRPr="00283F42">
        <w:rPr>
          <w:rFonts w:ascii="新細明體" w:hAnsi="新細明體" w:cs="新細明體" w:hint="eastAsia"/>
          <w:sz w:val="22"/>
          <w:szCs w:val="19"/>
          <w:lang w:val="en-US"/>
        </w:rPr>
        <w:t>？</w:t>
      </w:r>
    </w:p>
    <w:p w:rsidR="005140C6" w:rsidRPr="00782AFF" w:rsidRDefault="005140C6" w:rsidP="003D107D">
      <w:pPr>
        <w:ind w:left="480" w:firstLine="480"/>
        <w:rPr>
          <w:rFonts w:eastAsia="StoneSerifStd-Medium"/>
          <w:sz w:val="22"/>
          <w:szCs w:val="19"/>
          <w:lang w:val="en-US"/>
        </w:rPr>
      </w:pPr>
    </w:p>
    <w:p w:rsidR="003D107D" w:rsidRPr="00782AFF" w:rsidRDefault="003D107D" w:rsidP="003D107D">
      <w:pPr>
        <w:ind w:left="480" w:firstLine="480"/>
        <w:rPr>
          <w:rFonts w:eastAsia="StoneSerifStd-Medium"/>
          <w:sz w:val="22"/>
          <w:szCs w:val="19"/>
          <w:lang w:val="en-US"/>
        </w:rPr>
      </w:pPr>
      <w:r w:rsidRPr="00782AFF">
        <w:rPr>
          <w:rFonts w:eastAsia="StoneSerifStd-Medium"/>
          <w:sz w:val="22"/>
          <w:szCs w:val="19"/>
          <w:lang w:val="en-US"/>
        </w:rPr>
        <w:t xml:space="preserve">A. </w:t>
      </w:r>
      <w:r w:rsidR="00283F42">
        <w:rPr>
          <w:rFonts w:eastAsia="StoneSerifStd-Medium"/>
          <w:sz w:val="22"/>
          <w:szCs w:val="19"/>
          <w:lang w:val="en-US"/>
        </w:rPr>
        <w:tab/>
      </w:r>
      <w:r w:rsidR="00283F42" w:rsidRPr="00283F42">
        <w:rPr>
          <w:rFonts w:ascii="新細明體" w:hAnsi="新細明體" w:cs="新細明體" w:hint="eastAsia"/>
          <w:sz w:val="22"/>
          <w:szCs w:val="19"/>
          <w:lang w:val="en-US"/>
        </w:rPr>
        <w:t>它較大理石軟。</w:t>
      </w:r>
    </w:p>
    <w:p w:rsidR="003D107D" w:rsidRPr="00782AFF" w:rsidRDefault="003D107D" w:rsidP="003D107D">
      <w:pPr>
        <w:ind w:left="480" w:firstLine="480"/>
        <w:rPr>
          <w:rFonts w:eastAsia="StoneSerifStd-Medium"/>
          <w:sz w:val="22"/>
          <w:szCs w:val="19"/>
          <w:lang w:val="en-US"/>
        </w:rPr>
      </w:pPr>
      <w:r w:rsidRPr="00782AFF">
        <w:rPr>
          <w:rFonts w:eastAsia="StoneSerifStd-Medium"/>
          <w:sz w:val="22"/>
          <w:szCs w:val="19"/>
          <w:lang w:val="en-US"/>
        </w:rPr>
        <w:t xml:space="preserve">B. </w:t>
      </w:r>
      <w:r w:rsidR="00283F42">
        <w:rPr>
          <w:rFonts w:eastAsia="StoneSerifStd-Medium"/>
          <w:sz w:val="22"/>
          <w:szCs w:val="19"/>
          <w:lang w:val="en-US"/>
        </w:rPr>
        <w:tab/>
      </w:r>
      <w:r w:rsidR="00283F42" w:rsidRPr="00283F42">
        <w:rPr>
          <w:rFonts w:ascii="新細明體" w:hAnsi="新細明體" w:cs="新細明體" w:hint="eastAsia"/>
          <w:sz w:val="22"/>
          <w:szCs w:val="19"/>
          <w:lang w:val="en-US"/>
        </w:rPr>
        <w:t>它在焰色試驗中產生磚紅色火焰。</w:t>
      </w:r>
    </w:p>
    <w:p w:rsidR="003D107D" w:rsidRPr="00782AFF" w:rsidRDefault="003D107D" w:rsidP="003D107D">
      <w:pPr>
        <w:ind w:left="480" w:firstLine="480"/>
        <w:rPr>
          <w:rFonts w:eastAsia="StoneSerifStd-Medium"/>
          <w:sz w:val="22"/>
          <w:szCs w:val="19"/>
          <w:lang w:val="en-US"/>
        </w:rPr>
      </w:pPr>
      <w:r w:rsidRPr="00782AFF">
        <w:rPr>
          <w:rFonts w:eastAsia="StoneSerifStd-Medium"/>
          <w:sz w:val="22"/>
          <w:szCs w:val="19"/>
          <w:lang w:val="en-US"/>
        </w:rPr>
        <w:t xml:space="preserve">C. </w:t>
      </w:r>
      <w:r w:rsidR="00283F42">
        <w:rPr>
          <w:rFonts w:eastAsia="StoneSerifStd-Medium"/>
          <w:sz w:val="22"/>
          <w:szCs w:val="19"/>
          <w:lang w:val="en-US"/>
        </w:rPr>
        <w:tab/>
      </w:r>
      <w:r w:rsidR="00283F42" w:rsidRPr="00283F42">
        <w:rPr>
          <w:rFonts w:ascii="新細明體" w:hAnsi="新細明體" w:cs="新細明體" w:hint="eastAsia"/>
          <w:sz w:val="22"/>
          <w:szCs w:val="19"/>
          <w:lang w:val="en-US"/>
        </w:rPr>
        <w:t>它在強熱下生成熟石灰。</w:t>
      </w:r>
    </w:p>
    <w:p w:rsidR="00E23A1F" w:rsidRPr="00782AFF" w:rsidRDefault="003D107D" w:rsidP="003D107D">
      <w:pPr>
        <w:ind w:left="480" w:firstLine="480"/>
        <w:rPr>
          <w:rFonts w:eastAsia="StoneSerifStd-Medium"/>
          <w:sz w:val="22"/>
          <w:szCs w:val="19"/>
          <w:lang w:val="en-US"/>
        </w:rPr>
      </w:pPr>
      <w:r w:rsidRPr="00782AFF">
        <w:rPr>
          <w:rFonts w:eastAsia="StoneSerifStd-Medium"/>
          <w:sz w:val="22"/>
          <w:szCs w:val="19"/>
          <w:lang w:val="en-US"/>
        </w:rPr>
        <w:t xml:space="preserve">D. </w:t>
      </w:r>
      <w:r w:rsidR="00283F42">
        <w:rPr>
          <w:rFonts w:eastAsia="StoneSerifStd-Medium"/>
          <w:sz w:val="22"/>
          <w:szCs w:val="19"/>
          <w:lang w:val="en-US"/>
        </w:rPr>
        <w:tab/>
      </w:r>
      <w:r w:rsidR="00283F42" w:rsidRPr="00283F42">
        <w:rPr>
          <w:rFonts w:ascii="新細明體" w:hAnsi="新細明體" w:cs="新細明體" w:hint="eastAsia"/>
          <w:sz w:val="22"/>
          <w:szCs w:val="19"/>
          <w:lang w:val="en-US"/>
        </w:rPr>
        <w:t>它溶於稀氫氯酸中形成清澈的溶液。</w:t>
      </w:r>
    </w:p>
    <w:p w:rsidR="00E23A1F" w:rsidRPr="00782AFF" w:rsidRDefault="00E23A1F" w:rsidP="00E23A1F">
      <w:pPr>
        <w:rPr>
          <w:rFonts w:eastAsia="StoneSerifStd-Medium"/>
          <w:sz w:val="22"/>
          <w:szCs w:val="19"/>
          <w:lang w:val="en-US"/>
        </w:rPr>
      </w:pPr>
    </w:p>
    <w:p w:rsidR="00E8646D" w:rsidRPr="00E8646D" w:rsidRDefault="00E23A1F" w:rsidP="00E8646D">
      <w:pPr>
        <w:widowControl w:val="0"/>
        <w:autoSpaceDE w:val="0"/>
        <w:autoSpaceDN w:val="0"/>
        <w:adjustRightInd w:val="0"/>
        <w:ind w:left="480" w:hanging="480"/>
        <w:rPr>
          <w:sz w:val="22"/>
          <w:szCs w:val="22"/>
          <w:lang w:val="en-US"/>
        </w:rPr>
      </w:pPr>
      <w:r w:rsidRPr="00782AFF">
        <w:rPr>
          <w:rFonts w:eastAsia="StoneSerifStd-Medium"/>
          <w:sz w:val="22"/>
          <w:szCs w:val="19"/>
          <w:lang w:val="en-US"/>
        </w:rPr>
        <w:t>7.</w:t>
      </w:r>
      <w:r w:rsidRPr="00782AFF">
        <w:rPr>
          <w:rFonts w:eastAsia="StoneSerifStd-Medium"/>
          <w:sz w:val="22"/>
          <w:szCs w:val="19"/>
          <w:lang w:val="en-US"/>
        </w:rPr>
        <w:tab/>
      </w:r>
      <w:r w:rsidR="00E8646D" w:rsidRPr="00E8646D">
        <w:rPr>
          <w:rFonts w:hint="eastAsia"/>
          <w:sz w:val="22"/>
          <w:szCs w:val="22"/>
          <w:lang w:val="en-US"/>
        </w:rPr>
        <w:t>下表列出四種金屬及其離子之間會否發生置換反應。「</w:t>
      </w:r>
      <w:r w:rsidR="00E8646D" w:rsidRPr="00E8646D">
        <w:rPr>
          <w:rFonts w:ascii="MS Mincho" w:hAnsi="MS Mincho" w:cs="MS Mincho"/>
          <w:sz w:val="22"/>
          <w:szCs w:val="22"/>
          <w:lang w:val="en-US"/>
        </w:rPr>
        <w:t>✔</w:t>
      </w:r>
      <w:r w:rsidR="00E8646D" w:rsidRPr="00E8646D">
        <w:rPr>
          <w:rFonts w:hint="eastAsia"/>
          <w:sz w:val="22"/>
          <w:szCs w:val="22"/>
          <w:lang w:val="en-US"/>
        </w:rPr>
        <w:t>」表示會發生置換反應，「</w:t>
      </w:r>
      <w:r w:rsidR="00E8646D" w:rsidRPr="00E8646D">
        <w:rPr>
          <w:rFonts w:ascii="MS Mincho" w:hAnsi="MS Mincho" w:cs="MS Mincho"/>
          <w:sz w:val="22"/>
          <w:szCs w:val="22"/>
          <w:lang w:val="en-US"/>
        </w:rPr>
        <w:t>✘</w:t>
      </w:r>
      <w:r w:rsidR="00E8646D" w:rsidRPr="00E8646D">
        <w:rPr>
          <w:rFonts w:hint="eastAsia"/>
          <w:sz w:val="22"/>
          <w:szCs w:val="22"/>
          <w:lang w:val="en-US"/>
        </w:rPr>
        <w:t>」則表</w:t>
      </w:r>
    </w:p>
    <w:p w:rsidR="00E23A1F" w:rsidRPr="00782AFF" w:rsidRDefault="00E8646D" w:rsidP="00E8646D">
      <w:pPr>
        <w:widowControl w:val="0"/>
        <w:autoSpaceDE w:val="0"/>
        <w:autoSpaceDN w:val="0"/>
        <w:adjustRightInd w:val="0"/>
        <w:ind w:left="480"/>
        <w:rPr>
          <w:sz w:val="22"/>
          <w:szCs w:val="22"/>
          <w:lang w:val="en-US"/>
        </w:rPr>
      </w:pPr>
      <w:r w:rsidRPr="00E8646D">
        <w:rPr>
          <w:rFonts w:hint="eastAsia"/>
          <w:sz w:val="22"/>
          <w:szCs w:val="22"/>
          <w:lang w:val="en-US"/>
        </w:rPr>
        <w:t>示不會發生置換反應。</w:t>
      </w:r>
    </w:p>
    <w:tbl>
      <w:tblPr>
        <w:tblStyle w:val="a9"/>
        <w:tblW w:w="9390" w:type="dxa"/>
        <w:tblInd w:w="480" w:type="dxa"/>
        <w:tblLook w:val="04A0" w:firstRow="1" w:lastRow="0" w:firstColumn="1" w:lastColumn="0" w:noHBand="0" w:noVBand="1"/>
      </w:tblPr>
      <w:tblGrid>
        <w:gridCol w:w="1907"/>
        <w:gridCol w:w="1871"/>
        <w:gridCol w:w="1873"/>
        <w:gridCol w:w="1872"/>
        <w:gridCol w:w="1867"/>
      </w:tblGrid>
      <w:tr w:rsidR="00E8646D" w:rsidTr="00957D1A">
        <w:trPr>
          <w:trHeight w:val="299"/>
        </w:trPr>
        <w:tc>
          <w:tcPr>
            <w:tcW w:w="1907" w:type="dxa"/>
            <w:tcBorders>
              <w:top w:val="nil"/>
              <w:left w:val="nil"/>
            </w:tcBorders>
          </w:tcPr>
          <w:p w:rsidR="00E8646D" w:rsidRDefault="00E8646D" w:rsidP="00E8646D">
            <w:pPr>
              <w:widowControl w:val="0"/>
              <w:tabs>
                <w:tab w:val="left" w:pos="1335"/>
              </w:tabs>
              <w:autoSpaceDE w:val="0"/>
              <w:autoSpaceDN w:val="0"/>
              <w:adjustRightInd w:val="0"/>
              <w:rPr>
                <w:rFonts w:eastAsia="StoneSerifStd-Medium"/>
                <w:sz w:val="22"/>
                <w:szCs w:val="19"/>
                <w:lang w:val="en-US"/>
              </w:rPr>
            </w:pPr>
            <w:r>
              <w:rPr>
                <w:rFonts w:eastAsia="StoneSerifStd-Medium"/>
                <w:sz w:val="22"/>
                <w:szCs w:val="19"/>
                <w:lang w:val="en-US"/>
              </w:rPr>
              <w:tab/>
            </w:r>
          </w:p>
        </w:tc>
        <w:tc>
          <w:tcPr>
            <w:tcW w:w="1871" w:type="dxa"/>
          </w:tcPr>
          <w:p w:rsidR="00E8646D" w:rsidRDefault="00E8646D" w:rsidP="00E8646D">
            <w:pPr>
              <w:widowControl w:val="0"/>
              <w:autoSpaceDE w:val="0"/>
              <w:autoSpaceDN w:val="0"/>
              <w:adjustRightInd w:val="0"/>
              <w:jc w:val="center"/>
              <w:rPr>
                <w:rFonts w:eastAsia="StoneSerifStd-Medium"/>
                <w:sz w:val="22"/>
                <w:szCs w:val="19"/>
                <w:lang w:val="en-US"/>
              </w:rPr>
            </w:pPr>
            <w:r w:rsidRPr="00E8646D">
              <w:rPr>
                <w:rFonts w:eastAsia="StoneSerifStd-Medium"/>
                <w:sz w:val="22"/>
                <w:szCs w:val="19"/>
                <w:lang w:val="en-US"/>
              </w:rPr>
              <w:t>Be</w:t>
            </w:r>
            <w:r w:rsidRPr="00E8646D">
              <w:rPr>
                <w:rFonts w:eastAsia="StoneSerifStd-Medium"/>
                <w:sz w:val="22"/>
                <w:szCs w:val="19"/>
                <w:vertAlign w:val="superscript"/>
                <w:lang w:val="en-US"/>
              </w:rPr>
              <w:t>2+</w:t>
            </w:r>
            <w:r w:rsidRPr="00E8646D">
              <w:rPr>
                <w:rFonts w:eastAsia="StoneSerifStd-Medium"/>
                <w:sz w:val="22"/>
                <w:szCs w:val="19"/>
                <w:lang w:val="en-US"/>
              </w:rPr>
              <w:t>(aq)</w:t>
            </w:r>
          </w:p>
        </w:tc>
        <w:tc>
          <w:tcPr>
            <w:tcW w:w="1873" w:type="dxa"/>
          </w:tcPr>
          <w:p w:rsidR="00E8646D" w:rsidRDefault="00E8646D" w:rsidP="00E8646D">
            <w:pPr>
              <w:widowControl w:val="0"/>
              <w:autoSpaceDE w:val="0"/>
              <w:autoSpaceDN w:val="0"/>
              <w:adjustRightInd w:val="0"/>
              <w:jc w:val="center"/>
              <w:rPr>
                <w:rFonts w:eastAsia="StoneSerifStd-Medium"/>
                <w:sz w:val="22"/>
                <w:szCs w:val="19"/>
                <w:lang w:val="en-US"/>
              </w:rPr>
            </w:pPr>
            <w:r w:rsidRPr="00E8646D">
              <w:rPr>
                <w:rFonts w:eastAsia="StoneSerifStd-Medium"/>
                <w:sz w:val="22"/>
                <w:szCs w:val="19"/>
                <w:lang w:val="en-US"/>
              </w:rPr>
              <w:t>Cd</w:t>
            </w:r>
            <w:r w:rsidRPr="00E8646D">
              <w:rPr>
                <w:rFonts w:eastAsia="StoneSerifStd-Medium"/>
                <w:sz w:val="22"/>
                <w:szCs w:val="19"/>
                <w:vertAlign w:val="superscript"/>
                <w:lang w:val="en-US"/>
              </w:rPr>
              <w:t>2+</w:t>
            </w:r>
            <w:r w:rsidRPr="00E8646D">
              <w:rPr>
                <w:rFonts w:eastAsia="StoneSerifStd-Medium"/>
                <w:sz w:val="22"/>
                <w:szCs w:val="19"/>
                <w:lang w:val="en-US"/>
              </w:rPr>
              <w:t>(aq)</w:t>
            </w:r>
          </w:p>
        </w:tc>
        <w:tc>
          <w:tcPr>
            <w:tcW w:w="1872" w:type="dxa"/>
          </w:tcPr>
          <w:p w:rsidR="00E8646D" w:rsidRDefault="00E8646D" w:rsidP="00E8646D">
            <w:pPr>
              <w:widowControl w:val="0"/>
              <w:autoSpaceDE w:val="0"/>
              <w:autoSpaceDN w:val="0"/>
              <w:adjustRightInd w:val="0"/>
              <w:jc w:val="center"/>
              <w:rPr>
                <w:rFonts w:eastAsia="StoneSerifStd-Medium"/>
                <w:sz w:val="22"/>
                <w:szCs w:val="19"/>
                <w:lang w:val="en-US"/>
              </w:rPr>
            </w:pPr>
            <w:r w:rsidRPr="00E8646D">
              <w:rPr>
                <w:rFonts w:eastAsia="StoneSerifStd-Medium"/>
                <w:sz w:val="22"/>
                <w:szCs w:val="19"/>
                <w:lang w:val="en-US"/>
              </w:rPr>
              <w:t>Ra</w:t>
            </w:r>
            <w:r w:rsidRPr="00E8646D">
              <w:rPr>
                <w:rFonts w:eastAsia="StoneSerifStd-Medium"/>
                <w:sz w:val="22"/>
                <w:szCs w:val="19"/>
                <w:vertAlign w:val="superscript"/>
                <w:lang w:val="en-US"/>
              </w:rPr>
              <w:t>2+</w:t>
            </w:r>
            <w:r w:rsidRPr="00E8646D">
              <w:rPr>
                <w:rFonts w:eastAsia="StoneSerifStd-Medium"/>
                <w:sz w:val="22"/>
                <w:szCs w:val="19"/>
                <w:lang w:val="en-US"/>
              </w:rPr>
              <w:t>(aq)</w:t>
            </w:r>
          </w:p>
        </w:tc>
        <w:tc>
          <w:tcPr>
            <w:tcW w:w="1867" w:type="dxa"/>
          </w:tcPr>
          <w:p w:rsidR="00E8646D" w:rsidRDefault="00E8646D" w:rsidP="00E8646D">
            <w:pPr>
              <w:widowControl w:val="0"/>
              <w:autoSpaceDE w:val="0"/>
              <w:autoSpaceDN w:val="0"/>
              <w:adjustRightInd w:val="0"/>
              <w:jc w:val="center"/>
              <w:rPr>
                <w:rFonts w:eastAsia="StoneSerifStd-Medium"/>
                <w:sz w:val="22"/>
                <w:szCs w:val="19"/>
                <w:lang w:val="en-US"/>
              </w:rPr>
            </w:pPr>
            <w:r w:rsidRPr="00E8646D">
              <w:rPr>
                <w:rFonts w:eastAsia="StoneSerifStd-Medium"/>
                <w:sz w:val="22"/>
                <w:szCs w:val="19"/>
                <w:lang w:val="en-US"/>
              </w:rPr>
              <w:t>V</w:t>
            </w:r>
            <w:r w:rsidRPr="00E8646D">
              <w:rPr>
                <w:rFonts w:eastAsia="StoneSerifStd-Medium"/>
                <w:sz w:val="22"/>
                <w:szCs w:val="19"/>
                <w:vertAlign w:val="superscript"/>
                <w:lang w:val="en-US"/>
              </w:rPr>
              <w:t>2+</w:t>
            </w:r>
            <w:r w:rsidRPr="00E8646D">
              <w:rPr>
                <w:rFonts w:eastAsia="StoneSerifStd-Medium"/>
                <w:sz w:val="22"/>
                <w:szCs w:val="19"/>
                <w:lang w:val="en-US"/>
              </w:rPr>
              <w:t>(aq)</w:t>
            </w:r>
          </w:p>
        </w:tc>
      </w:tr>
      <w:tr w:rsidR="00E8646D" w:rsidTr="00957D1A">
        <w:trPr>
          <w:trHeight w:val="312"/>
        </w:trPr>
        <w:tc>
          <w:tcPr>
            <w:tcW w:w="1907" w:type="dxa"/>
          </w:tcPr>
          <w:p w:rsidR="00E8646D" w:rsidRPr="00E8646D" w:rsidRDefault="00E8646D" w:rsidP="00E8646D">
            <w:pPr>
              <w:widowControl w:val="0"/>
              <w:autoSpaceDE w:val="0"/>
              <w:autoSpaceDN w:val="0"/>
              <w:adjustRightInd w:val="0"/>
              <w:jc w:val="center"/>
              <w:rPr>
                <w:rFonts w:eastAsiaTheme="minorEastAsia"/>
                <w:sz w:val="22"/>
                <w:szCs w:val="19"/>
                <w:lang w:val="en-US"/>
              </w:rPr>
            </w:pPr>
            <w:r>
              <w:rPr>
                <w:rFonts w:eastAsiaTheme="minorEastAsia" w:hint="eastAsia"/>
                <w:sz w:val="22"/>
                <w:szCs w:val="19"/>
                <w:lang w:val="en-US"/>
              </w:rPr>
              <w:t>Be(</w:t>
            </w:r>
            <w:r>
              <w:rPr>
                <w:rFonts w:eastAsiaTheme="minorEastAsia"/>
                <w:sz w:val="22"/>
                <w:szCs w:val="19"/>
                <w:lang w:val="en-US"/>
              </w:rPr>
              <w:t>s</w:t>
            </w:r>
            <w:r>
              <w:rPr>
                <w:rFonts w:eastAsiaTheme="minorEastAsia" w:hint="eastAsia"/>
                <w:sz w:val="22"/>
                <w:szCs w:val="19"/>
                <w:lang w:val="en-US"/>
              </w:rPr>
              <w:t>)</w:t>
            </w:r>
          </w:p>
        </w:tc>
        <w:tc>
          <w:tcPr>
            <w:tcW w:w="1871" w:type="dxa"/>
            <w:shd w:val="clear" w:color="auto" w:fill="D9D9D9" w:themeFill="background1" w:themeFillShade="D9"/>
          </w:tcPr>
          <w:p w:rsidR="00E8646D" w:rsidRDefault="00E8646D" w:rsidP="00E8646D">
            <w:pPr>
              <w:widowControl w:val="0"/>
              <w:autoSpaceDE w:val="0"/>
              <w:autoSpaceDN w:val="0"/>
              <w:adjustRightInd w:val="0"/>
              <w:jc w:val="center"/>
              <w:rPr>
                <w:rFonts w:eastAsia="StoneSerifStd-Medium"/>
                <w:sz w:val="22"/>
                <w:szCs w:val="19"/>
                <w:lang w:val="en-US"/>
              </w:rPr>
            </w:pPr>
          </w:p>
        </w:tc>
        <w:tc>
          <w:tcPr>
            <w:tcW w:w="1873" w:type="dxa"/>
          </w:tcPr>
          <w:p w:rsidR="00E8646D" w:rsidRDefault="00E8646D" w:rsidP="00E8646D">
            <w:pPr>
              <w:widowControl w:val="0"/>
              <w:autoSpaceDE w:val="0"/>
              <w:autoSpaceDN w:val="0"/>
              <w:adjustRightInd w:val="0"/>
              <w:jc w:val="center"/>
              <w:rPr>
                <w:rFonts w:eastAsia="StoneSerifStd-Medium"/>
                <w:sz w:val="22"/>
                <w:szCs w:val="19"/>
                <w:lang w:val="en-US"/>
              </w:rPr>
            </w:pPr>
            <w:r w:rsidRPr="00E8646D">
              <w:rPr>
                <w:rFonts w:ascii="MS Mincho" w:hAnsi="MS Mincho" w:cs="MS Mincho"/>
                <w:sz w:val="22"/>
                <w:szCs w:val="22"/>
                <w:lang w:val="en-US"/>
              </w:rPr>
              <w:t>✔</w:t>
            </w:r>
          </w:p>
        </w:tc>
        <w:tc>
          <w:tcPr>
            <w:tcW w:w="1872" w:type="dxa"/>
          </w:tcPr>
          <w:p w:rsidR="00E8646D" w:rsidRDefault="00E8646D" w:rsidP="00E8646D">
            <w:pPr>
              <w:widowControl w:val="0"/>
              <w:autoSpaceDE w:val="0"/>
              <w:autoSpaceDN w:val="0"/>
              <w:adjustRightInd w:val="0"/>
              <w:jc w:val="center"/>
              <w:rPr>
                <w:rFonts w:eastAsia="StoneSerifStd-Medium"/>
                <w:sz w:val="22"/>
                <w:szCs w:val="19"/>
                <w:lang w:val="en-US"/>
              </w:rPr>
            </w:pPr>
            <w:r w:rsidRPr="00E8646D">
              <w:rPr>
                <w:rFonts w:ascii="MS Mincho" w:hAnsi="MS Mincho" w:cs="MS Mincho"/>
                <w:sz w:val="22"/>
                <w:szCs w:val="22"/>
                <w:lang w:val="en-US"/>
              </w:rPr>
              <w:t>✘</w:t>
            </w:r>
          </w:p>
        </w:tc>
        <w:tc>
          <w:tcPr>
            <w:tcW w:w="1867" w:type="dxa"/>
          </w:tcPr>
          <w:p w:rsidR="00E8646D" w:rsidRDefault="00E8646D" w:rsidP="00E8646D">
            <w:pPr>
              <w:widowControl w:val="0"/>
              <w:autoSpaceDE w:val="0"/>
              <w:autoSpaceDN w:val="0"/>
              <w:adjustRightInd w:val="0"/>
              <w:jc w:val="center"/>
              <w:rPr>
                <w:rFonts w:eastAsia="StoneSerifStd-Medium"/>
                <w:sz w:val="22"/>
                <w:szCs w:val="19"/>
                <w:lang w:val="en-US"/>
              </w:rPr>
            </w:pPr>
            <w:r w:rsidRPr="00E8646D">
              <w:rPr>
                <w:rFonts w:ascii="MS Mincho" w:hAnsi="MS Mincho" w:cs="MS Mincho"/>
                <w:sz w:val="22"/>
                <w:szCs w:val="22"/>
                <w:lang w:val="en-US"/>
              </w:rPr>
              <w:t>✔</w:t>
            </w:r>
          </w:p>
        </w:tc>
      </w:tr>
      <w:tr w:rsidR="00E8646D" w:rsidTr="00957D1A">
        <w:trPr>
          <w:trHeight w:val="312"/>
        </w:trPr>
        <w:tc>
          <w:tcPr>
            <w:tcW w:w="1907" w:type="dxa"/>
          </w:tcPr>
          <w:p w:rsidR="00E8646D" w:rsidRPr="00E8646D" w:rsidRDefault="00E8646D" w:rsidP="00E8646D">
            <w:pPr>
              <w:widowControl w:val="0"/>
              <w:autoSpaceDE w:val="0"/>
              <w:autoSpaceDN w:val="0"/>
              <w:adjustRightInd w:val="0"/>
              <w:jc w:val="center"/>
              <w:rPr>
                <w:rFonts w:eastAsiaTheme="minorEastAsia"/>
                <w:sz w:val="22"/>
                <w:szCs w:val="19"/>
                <w:lang w:val="en-US"/>
              </w:rPr>
            </w:pPr>
            <w:r>
              <w:rPr>
                <w:rFonts w:eastAsiaTheme="minorEastAsia" w:hint="eastAsia"/>
                <w:sz w:val="22"/>
                <w:szCs w:val="19"/>
                <w:lang w:val="en-US"/>
              </w:rPr>
              <w:t>Cd(</w:t>
            </w:r>
            <w:r>
              <w:rPr>
                <w:rFonts w:eastAsiaTheme="minorEastAsia"/>
                <w:sz w:val="22"/>
                <w:szCs w:val="19"/>
                <w:lang w:val="en-US"/>
              </w:rPr>
              <w:t>s</w:t>
            </w:r>
            <w:r>
              <w:rPr>
                <w:rFonts w:eastAsiaTheme="minorEastAsia" w:hint="eastAsia"/>
                <w:sz w:val="22"/>
                <w:szCs w:val="19"/>
                <w:lang w:val="en-US"/>
              </w:rPr>
              <w:t>)</w:t>
            </w:r>
          </w:p>
        </w:tc>
        <w:tc>
          <w:tcPr>
            <w:tcW w:w="1871" w:type="dxa"/>
          </w:tcPr>
          <w:p w:rsidR="00E8646D" w:rsidRDefault="00E8646D" w:rsidP="00E8646D">
            <w:pPr>
              <w:widowControl w:val="0"/>
              <w:autoSpaceDE w:val="0"/>
              <w:autoSpaceDN w:val="0"/>
              <w:adjustRightInd w:val="0"/>
              <w:jc w:val="center"/>
              <w:rPr>
                <w:rFonts w:eastAsia="StoneSerifStd-Medium"/>
                <w:sz w:val="22"/>
                <w:szCs w:val="19"/>
                <w:lang w:val="en-US"/>
              </w:rPr>
            </w:pPr>
            <w:r w:rsidRPr="00E8646D">
              <w:rPr>
                <w:rFonts w:ascii="MS Mincho" w:hAnsi="MS Mincho" w:cs="MS Mincho"/>
                <w:sz w:val="22"/>
                <w:szCs w:val="22"/>
                <w:lang w:val="en-US"/>
              </w:rPr>
              <w:t>✘</w:t>
            </w:r>
          </w:p>
        </w:tc>
        <w:tc>
          <w:tcPr>
            <w:tcW w:w="1873" w:type="dxa"/>
            <w:shd w:val="clear" w:color="auto" w:fill="D9D9D9" w:themeFill="background1" w:themeFillShade="D9"/>
          </w:tcPr>
          <w:p w:rsidR="00E8646D" w:rsidRDefault="00E8646D" w:rsidP="00E8646D">
            <w:pPr>
              <w:widowControl w:val="0"/>
              <w:autoSpaceDE w:val="0"/>
              <w:autoSpaceDN w:val="0"/>
              <w:adjustRightInd w:val="0"/>
              <w:jc w:val="center"/>
              <w:rPr>
                <w:rFonts w:eastAsia="StoneSerifStd-Medium"/>
                <w:sz w:val="22"/>
                <w:szCs w:val="19"/>
                <w:lang w:val="en-US"/>
              </w:rPr>
            </w:pPr>
          </w:p>
        </w:tc>
        <w:tc>
          <w:tcPr>
            <w:tcW w:w="1872" w:type="dxa"/>
          </w:tcPr>
          <w:p w:rsidR="00E8646D" w:rsidRDefault="00E8646D" w:rsidP="00E8646D">
            <w:pPr>
              <w:widowControl w:val="0"/>
              <w:autoSpaceDE w:val="0"/>
              <w:autoSpaceDN w:val="0"/>
              <w:adjustRightInd w:val="0"/>
              <w:jc w:val="center"/>
              <w:rPr>
                <w:rFonts w:eastAsia="StoneSerifStd-Medium"/>
                <w:sz w:val="22"/>
                <w:szCs w:val="19"/>
                <w:lang w:val="en-US"/>
              </w:rPr>
            </w:pPr>
            <w:r w:rsidRPr="00E8646D">
              <w:rPr>
                <w:rFonts w:ascii="MS Mincho" w:hAnsi="MS Mincho" w:cs="MS Mincho"/>
                <w:sz w:val="22"/>
                <w:szCs w:val="22"/>
                <w:lang w:val="en-US"/>
              </w:rPr>
              <w:t>✘</w:t>
            </w:r>
          </w:p>
        </w:tc>
        <w:tc>
          <w:tcPr>
            <w:tcW w:w="1867" w:type="dxa"/>
          </w:tcPr>
          <w:p w:rsidR="00E8646D" w:rsidRDefault="00E8646D" w:rsidP="00E8646D">
            <w:pPr>
              <w:widowControl w:val="0"/>
              <w:autoSpaceDE w:val="0"/>
              <w:autoSpaceDN w:val="0"/>
              <w:adjustRightInd w:val="0"/>
              <w:jc w:val="center"/>
              <w:rPr>
                <w:rFonts w:eastAsia="StoneSerifStd-Medium"/>
                <w:sz w:val="22"/>
                <w:szCs w:val="19"/>
                <w:lang w:val="en-US"/>
              </w:rPr>
            </w:pPr>
            <w:r w:rsidRPr="00E8646D">
              <w:rPr>
                <w:rFonts w:ascii="MS Mincho" w:hAnsi="MS Mincho" w:cs="MS Mincho"/>
                <w:sz w:val="22"/>
                <w:szCs w:val="22"/>
                <w:lang w:val="en-US"/>
              </w:rPr>
              <w:t>✘</w:t>
            </w:r>
          </w:p>
        </w:tc>
      </w:tr>
      <w:tr w:rsidR="00E8646D" w:rsidTr="00957D1A">
        <w:trPr>
          <w:trHeight w:val="299"/>
        </w:trPr>
        <w:tc>
          <w:tcPr>
            <w:tcW w:w="1907" w:type="dxa"/>
          </w:tcPr>
          <w:p w:rsidR="00E8646D" w:rsidRPr="00E8646D" w:rsidRDefault="00E8646D" w:rsidP="00E8646D">
            <w:pPr>
              <w:widowControl w:val="0"/>
              <w:autoSpaceDE w:val="0"/>
              <w:autoSpaceDN w:val="0"/>
              <w:adjustRightInd w:val="0"/>
              <w:jc w:val="center"/>
              <w:rPr>
                <w:rFonts w:eastAsiaTheme="minorEastAsia"/>
                <w:sz w:val="22"/>
                <w:szCs w:val="19"/>
                <w:lang w:val="en-US"/>
              </w:rPr>
            </w:pPr>
            <w:r>
              <w:rPr>
                <w:rFonts w:eastAsiaTheme="minorEastAsia" w:hint="eastAsia"/>
                <w:sz w:val="22"/>
                <w:szCs w:val="19"/>
                <w:lang w:val="en-US"/>
              </w:rPr>
              <w:t>Ra(</w:t>
            </w:r>
            <w:r>
              <w:rPr>
                <w:rFonts w:eastAsiaTheme="minorEastAsia"/>
                <w:sz w:val="22"/>
                <w:szCs w:val="19"/>
                <w:lang w:val="en-US"/>
              </w:rPr>
              <w:t>s</w:t>
            </w:r>
            <w:r>
              <w:rPr>
                <w:rFonts w:eastAsiaTheme="minorEastAsia" w:hint="eastAsia"/>
                <w:sz w:val="22"/>
                <w:szCs w:val="19"/>
                <w:lang w:val="en-US"/>
              </w:rPr>
              <w:t>)</w:t>
            </w:r>
          </w:p>
        </w:tc>
        <w:tc>
          <w:tcPr>
            <w:tcW w:w="1871" w:type="dxa"/>
          </w:tcPr>
          <w:p w:rsidR="00E8646D" w:rsidRDefault="00E8646D" w:rsidP="00E8646D">
            <w:pPr>
              <w:widowControl w:val="0"/>
              <w:autoSpaceDE w:val="0"/>
              <w:autoSpaceDN w:val="0"/>
              <w:adjustRightInd w:val="0"/>
              <w:jc w:val="center"/>
              <w:rPr>
                <w:rFonts w:eastAsia="StoneSerifStd-Medium"/>
                <w:sz w:val="22"/>
                <w:szCs w:val="19"/>
                <w:lang w:val="en-US"/>
              </w:rPr>
            </w:pPr>
            <w:r w:rsidRPr="00E8646D">
              <w:rPr>
                <w:rFonts w:ascii="MS Mincho" w:hAnsi="MS Mincho" w:cs="MS Mincho"/>
                <w:sz w:val="22"/>
                <w:szCs w:val="22"/>
                <w:lang w:val="en-US"/>
              </w:rPr>
              <w:t>✔</w:t>
            </w:r>
          </w:p>
        </w:tc>
        <w:tc>
          <w:tcPr>
            <w:tcW w:w="1873" w:type="dxa"/>
          </w:tcPr>
          <w:p w:rsidR="00E8646D" w:rsidRDefault="00E8646D" w:rsidP="00E8646D">
            <w:pPr>
              <w:widowControl w:val="0"/>
              <w:autoSpaceDE w:val="0"/>
              <w:autoSpaceDN w:val="0"/>
              <w:adjustRightInd w:val="0"/>
              <w:jc w:val="center"/>
              <w:rPr>
                <w:rFonts w:eastAsia="StoneSerifStd-Medium"/>
                <w:sz w:val="22"/>
                <w:szCs w:val="19"/>
                <w:lang w:val="en-US"/>
              </w:rPr>
            </w:pPr>
            <w:r w:rsidRPr="00E8646D">
              <w:rPr>
                <w:rFonts w:ascii="MS Mincho" w:hAnsi="MS Mincho" w:cs="MS Mincho"/>
                <w:sz w:val="22"/>
                <w:szCs w:val="22"/>
                <w:lang w:val="en-US"/>
              </w:rPr>
              <w:t>✔</w:t>
            </w:r>
          </w:p>
        </w:tc>
        <w:tc>
          <w:tcPr>
            <w:tcW w:w="1872" w:type="dxa"/>
            <w:shd w:val="clear" w:color="auto" w:fill="D9D9D9" w:themeFill="background1" w:themeFillShade="D9"/>
          </w:tcPr>
          <w:p w:rsidR="00E8646D" w:rsidRDefault="00E8646D" w:rsidP="00E8646D">
            <w:pPr>
              <w:widowControl w:val="0"/>
              <w:autoSpaceDE w:val="0"/>
              <w:autoSpaceDN w:val="0"/>
              <w:adjustRightInd w:val="0"/>
              <w:jc w:val="center"/>
              <w:rPr>
                <w:rFonts w:eastAsia="StoneSerifStd-Medium"/>
                <w:sz w:val="22"/>
                <w:szCs w:val="19"/>
                <w:lang w:val="en-US"/>
              </w:rPr>
            </w:pPr>
          </w:p>
        </w:tc>
        <w:tc>
          <w:tcPr>
            <w:tcW w:w="1867" w:type="dxa"/>
          </w:tcPr>
          <w:p w:rsidR="00E8646D" w:rsidRDefault="00E8646D" w:rsidP="00E8646D">
            <w:pPr>
              <w:widowControl w:val="0"/>
              <w:autoSpaceDE w:val="0"/>
              <w:autoSpaceDN w:val="0"/>
              <w:adjustRightInd w:val="0"/>
              <w:jc w:val="center"/>
              <w:rPr>
                <w:rFonts w:eastAsia="StoneSerifStd-Medium"/>
                <w:sz w:val="22"/>
                <w:szCs w:val="19"/>
                <w:lang w:val="en-US"/>
              </w:rPr>
            </w:pPr>
            <w:r w:rsidRPr="00E8646D">
              <w:rPr>
                <w:rFonts w:ascii="MS Mincho" w:hAnsi="MS Mincho" w:cs="MS Mincho"/>
                <w:sz w:val="22"/>
                <w:szCs w:val="22"/>
                <w:lang w:val="en-US"/>
              </w:rPr>
              <w:t>✔</w:t>
            </w:r>
          </w:p>
        </w:tc>
      </w:tr>
      <w:tr w:rsidR="00E8646D" w:rsidTr="00957D1A">
        <w:trPr>
          <w:trHeight w:val="324"/>
        </w:trPr>
        <w:tc>
          <w:tcPr>
            <w:tcW w:w="1907" w:type="dxa"/>
          </w:tcPr>
          <w:p w:rsidR="00E8646D" w:rsidRPr="00E8646D" w:rsidRDefault="00E8646D" w:rsidP="00E8646D">
            <w:pPr>
              <w:widowControl w:val="0"/>
              <w:autoSpaceDE w:val="0"/>
              <w:autoSpaceDN w:val="0"/>
              <w:adjustRightInd w:val="0"/>
              <w:jc w:val="center"/>
              <w:rPr>
                <w:rFonts w:eastAsiaTheme="minorEastAsia"/>
                <w:sz w:val="22"/>
                <w:szCs w:val="19"/>
                <w:lang w:val="en-US"/>
              </w:rPr>
            </w:pPr>
            <w:r>
              <w:rPr>
                <w:rFonts w:eastAsiaTheme="minorEastAsia" w:hint="eastAsia"/>
                <w:sz w:val="22"/>
                <w:szCs w:val="19"/>
                <w:lang w:val="en-US"/>
              </w:rPr>
              <w:t>V(</w:t>
            </w:r>
            <w:r>
              <w:rPr>
                <w:rFonts w:eastAsiaTheme="minorEastAsia"/>
                <w:sz w:val="22"/>
                <w:szCs w:val="19"/>
                <w:lang w:val="en-US"/>
              </w:rPr>
              <w:t>s</w:t>
            </w:r>
            <w:r>
              <w:rPr>
                <w:rFonts w:eastAsiaTheme="minorEastAsia" w:hint="eastAsia"/>
                <w:sz w:val="22"/>
                <w:szCs w:val="19"/>
                <w:lang w:val="en-US"/>
              </w:rPr>
              <w:t>)</w:t>
            </w:r>
          </w:p>
        </w:tc>
        <w:tc>
          <w:tcPr>
            <w:tcW w:w="1871" w:type="dxa"/>
          </w:tcPr>
          <w:p w:rsidR="00E8646D" w:rsidRDefault="00E8646D" w:rsidP="00E8646D">
            <w:pPr>
              <w:widowControl w:val="0"/>
              <w:autoSpaceDE w:val="0"/>
              <w:autoSpaceDN w:val="0"/>
              <w:adjustRightInd w:val="0"/>
              <w:jc w:val="center"/>
              <w:rPr>
                <w:rFonts w:eastAsia="StoneSerifStd-Medium"/>
                <w:sz w:val="22"/>
                <w:szCs w:val="19"/>
                <w:lang w:val="en-US"/>
              </w:rPr>
            </w:pPr>
            <w:r w:rsidRPr="00E8646D">
              <w:rPr>
                <w:rFonts w:ascii="MS Mincho" w:hAnsi="MS Mincho" w:cs="MS Mincho"/>
                <w:sz w:val="22"/>
                <w:szCs w:val="22"/>
                <w:lang w:val="en-US"/>
              </w:rPr>
              <w:t>✘</w:t>
            </w:r>
          </w:p>
        </w:tc>
        <w:tc>
          <w:tcPr>
            <w:tcW w:w="1873" w:type="dxa"/>
          </w:tcPr>
          <w:p w:rsidR="00E8646D" w:rsidRDefault="00E8646D" w:rsidP="00E8646D">
            <w:pPr>
              <w:widowControl w:val="0"/>
              <w:autoSpaceDE w:val="0"/>
              <w:autoSpaceDN w:val="0"/>
              <w:adjustRightInd w:val="0"/>
              <w:jc w:val="center"/>
              <w:rPr>
                <w:rFonts w:eastAsia="StoneSerifStd-Medium"/>
                <w:sz w:val="22"/>
                <w:szCs w:val="19"/>
                <w:lang w:val="en-US"/>
              </w:rPr>
            </w:pPr>
            <w:r w:rsidRPr="00E8646D">
              <w:rPr>
                <w:rFonts w:ascii="MS Mincho" w:hAnsi="MS Mincho" w:cs="MS Mincho"/>
                <w:sz w:val="22"/>
                <w:szCs w:val="22"/>
                <w:lang w:val="en-US"/>
              </w:rPr>
              <w:t>✔</w:t>
            </w:r>
          </w:p>
        </w:tc>
        <w:tc>
          <w:tcPr>
            <w:tcW w:w="1872" w:type="dxa"/>
          </w:tcPr>
          <w:p w:rsidR="00E8646D" w:rsidRDefault="00E8646D" w:rsidP="00E8646D">
            <w:pPr>
              <w:widowControl w:val="0"/>
              <w:autoSpaceDE w:val="0"/>
              <w:autoSpaceDN w:val="0"/>
              <w:adjustRightInd w:val="0"/>
              <w:jc w:val="center"/>
              <w:rPr>
                <w:rFonts w:eastAsia="StoneSerifStd-Medium"/>
                <w:sz w:val="22"/>
                <w:szCs w:val="19"/>
                <w:lang w:val="en-US"/>
              </w:rPr>
            </w:pPr>
            <w:r w:rsidRPr="00E8646D">
              <w:rPr>
                <w:rFonts w:ascii="MS Mincho" w:hAnsi="MS Mincho" w:cs="MS Mincho"/>
                <w:sz w:val="22"/>
                <w:szCs w:val="22"/>
                <w:lang w:val="en-US"/>
              </w:rPr>
              <w:t>✘</w:t>
            </w:r>
          </w:p>
        </w:tc>
        <w:tc>
          <w:tcPr>
            <w:tcW w:w="1867" w:type="dxa"/>
            <w:shd w:val="clear" w:color="auto" w:fill="D9D9D9" w:themeFill="background1" w:themeFillShade="D9"/>
          </w:tcPr>
          <w:p w:rsidR="00E8646D" w:rsidRDefault="00E8646D" w:rsidP="00E8646D">
            <w:pPr>
              <w:widowControl w:val="0"/>
              <w:autoSpaceDE w:val="0"/>
              <w:autoSpaceDN w:val="0"/>
              <w:adjustRightInd w:val="0"/>
              <w:jc w:val="center"/>
              <w:rPr>
                <w:rFonts w:eastAsia="StoneSerifStd-Medium"/>
                <w:sz w:val="22"/>
                <w:szCs w:val="19"/>
                <w:lang w:val="en-US"/>
              </w:rPr>
            </w:pPr>
          </w:p>
        </w:tc>
      </w:tr>
    </w:tbl>
    <w:p w:rsidR="00E8646D" w:rsidRPr="00E8646D" w:rsidRDefault="00E8646D" w:rsidP="00E8646D">
      <w:pPr>
        <w:widowControl w:val="0"/>
        <w:autoSpaceDE w:val="0"/>
        <w:autoSpaceDN w:val="0"/>
        <w:adjustRightInd w:val="0"/>
        <w:ind w:left="480" w:hanging="480"/>
        <w:rPr>
          <w:rFonts w:eastAsiaTheme="minorEastAsia"/>
          <w:sz w:val="22"/>
          <w:szCs w:val="19"/>
          <w:lang w:val="en-US"/>
        </w:rPr>
      </w:pPr>
      <w:r>
        <w:rPr>
          <w:rFonts w:eastAsiaTheme="minorEastAsia"/>
          <w:sz w:val="22"/>
          <w:szCs w:val="19"/>
          <w:lang w:val="en-US"/>
        </w:rPr>
        <w:tab/>
      </w:r>
      <w:r w:rsidRPr="00E8646D">
        <w:rPr>
          <w:rFonts w:eastAsiaTheme="minorEastAsia" w:hint="eastAsia"/>
          <w:sz w:val="22"/>
          <w:szCs w:val="19"/>
          <w:lang w:val="en-US"/>
        </w:rPr>
        <w:t>下列哪個是</w:t>
      </w:r>
      <w:r w:rsidRPr="00957D1A">
        <w:rPr>
          <w:rFonts w:eastAsiaTheme="minorEastAsia" w:hint="eastAsia"/>
          <w:sz w:val="22"/>
          <w:szCs w:val="19"/>
          <w:u w:val="single"/>
          <w:lang w:val="en-US"/>
        </w:rPr>
        <w:t>最強</w:t>
      </w:r>
      <w:r w:rsidRPr="00E8646D">
        <w:rPr>
          <w:rFonts w:eastAsiaTheme="minorEastAsia" w:hint="eastAsia"/>
          <w:sz w:val="22"/>
          <w:szCs w:val="19"/>
          <w:lang w:val="en-US"/>
        </w:rPr>
        <w:t>的氧化劑？</w:t>
      </w:r>
    </w:p>
    <w:p w:rsidR="00E8646D" w:rsidRPr="00E8646D" w:rsidRDefault="00E8646D" w:rsidP="00E8646D">
      <w:pPr>
        <w:widowControl w:val="0"/>
        <w:autoSpaceDE w:val="0"/>
        <w:autoSpaceDN w:val="0"/>
        <w:adjustRightInd w:val="0"/>
        <w:ind w:left="480" w:firstLine="480"/>
        <w:rPr>
          <w:rFonts w:eastAsiaTheme="minorEastAsia"/>
          <w:sz w:val="22"/>
          <w:szCs w:val="19"/>
          <w:lang w:val="en-US"/>
        </w:rPr>
      </w:pPr>
      <w:r w:rsidRPr="00E8646D">
        <w:rPr>
          <w:rFonts w:eastAsiaTheme="minorEastAsia"/>
          <w:sz w:val="22"/>
          <w:szCs w:val="19"/>
          <w:lang w:val="en-US"/>
        </w:rPr>
        <w:t xml:space="preserve">A. </w:t>
      </w:r>
      <w:r>
        <w:rPr>
          <w:rFonts w:eastAsiaTheme="minorEastAsia"/>
          <w:sz w:val="22"/>
          <w:szCs w:val="19"/>
          <w:lang w:val="en-US"/>
        </w:rPr>
        <w:tab/>
      </w:r>
      <w:r w:rsidRPr="00E8646D">
        <w:rPr>
          <w:rFonts w:eastAsiaTheme="minorEastAsia"/>
          <w:sz w:val="22"/>
          <w:szCs w:val="19"/>
          <w:lang w:val="en-US"/>
        </w:rPr>
        <w:t>Cd</w:t>
      </w:r>
      <w:r w:rsidRPr="00E8646D">
        <w:rPr>
          <w:rFonts w:eastAsiaTheme="minorEastAsia"/>
          <w:sz w:val="22"/>
          <w:szCs w:val="19"/>
          <w:vertAlign w:val="superscript"/>
          <w:lang w:val="en-US"/>
        </w:rPr>
        <w:t>2+</w:t>
      </w:r>
      <w:r w:rsidRPr="00E8646D">
        <w:rPr>
          <w:rFonts w:eastAsiaTheme="minorEastAsia"/>
          <w:sz w:val="22"/>
          <w:szCs w:val="19"/>
          <w:lang w:val="en-US"/>
        </w:rPr>
        <w:t>(aq)</w:t>
      </w:r>
    </w:p>
    <w:p w:rsidR="00E8646D" w:rsidRPr="00E8646D" w:rsidRDefault="00E8646D" w:rsidP="00E8646D">
      <w:pPr>
        <w:widowControl w:val="0"/>
        <w:autoSpaceDE w:val="0"/>
        <w:autoSpaceDN w:val="0"/>
        <w:adjustRightInd w:val="0"/>
        <w:ind w:left="480" w:firstLine="480"/>
        <w:rPr>
          <w:rFonts w:eastAsiaTheme="minorEastAsia"/>
          <w:sz w:val="22"/>
          <w:szCs w:val="19"/>
          <w:lang w:val="en-US"/>
        </w:rPr>
      </w:pPr>
      <w:r w:rsidRPr="00E8646D">
        <w:rPr>
          <w:rFonts w:eastAsiaTheme="minorEastAsia"/>
          <w:sz w:val="22"/>
          <w:szCs w:val="19"/>
          <w:lang w:val="en-US"/>
        </w:rPr>
        <w:t xml:space="preserve">B. </w:t>
      </w:r>
      <w:r>
        <w:rPr>
          <w:rFonts w:eastAsiaTheme="minorEastAsia"/>
          <w:sz w:val="22"/>
          <w:szCs w:val="19"/>
          <w:lang w:val="en-US"/>
        </w:rPr>
        <w:tab/>
      </w:r>
      <w:r w:rsidRPr="00E8646D">
        <w:rPr>
          <w:rFonts w:eastAsiaTheme="minorEastAsia"/>
          <w:sz w:val="22"/>
          <w:szCs w:val="19"/>
          <w:lang w:val="en-US"/>
        </w:rPr>
        <w:t>Ra</w:t>
      </w:r>
      <w:r w:rsidRPr="00E8646D">
        <w:rPr>
          <w:rFonts w:eastAsiaTheme="minorEastAsia"/>
          <w:sz w:val="22"/>
          <w:szCs w:val="19"/>
          <w:vertAlign w:val="superscript"/>
          <w:lang w:val="en-US"/>
        </w:rPr>
        <w:t>2+</w:t>
      </w:r>
      <w:r w:rsidRPr="00E8646D">
        <w:rPr>
          <w:rFonts w:eastAsiaTheme="minorEastAsia"/>
          <w:sz w:val="22"/>
          <w:szCs w:val="19"/>
          <w:lang w:val="en-US"/>
        </w:rPr>
        <w:t>(aq)</w:t>
      </w:r>
    </w:p>
    <w:p w:rsidR="00E8646D" w:rsidRPr="00E8646D" w:rsidRDefault="00E8646D" w:rsidP="00E8646D">
      <w:pPr>
        <w:widowControl w:val="0"/>
        <w:autoSpaceDE w:val="0"/>
        <w:autoSpaceDN w:val="0"/>
        <w:adjustRightInd w:val="0"/>
        <w:ind w:left="480" w:firstLine="480"/>
        <w:rPr>
          <w:rFonts w:eastAsiaTheme="minorEastAsia"/>
          <w:sz w:val="22"/>
          <w:szCs w:val="19"/>
          <w:lang w:val="en-US"/>
        </w:rPr>
      </w:pPr>
      <w:r w:rsidRPr="00E8646D">
        <w:rPr>
          <w:rFonts w:eastAsiaTheme="minorEastAsia"/>
          <w:sz w:val="22"/>
          <w:szCs w:val="19"/>
          <w:lang w:val="en-US"/>
        </w:rPr>
        <w:t xml:space="preserve">C. </w:t>
      </w:r>
      <w:r>
        <w:rPr>
          <w:rFonts w:eastAsiaTheme="minorEastAsia"/>
          <w:sz w:val="22"/>
          <w:szCs w:val="19"/>
          <w:lang w:val="en-US"/>
        </w:rPr>
        <w:tab/>
      </w:r>
      <w:r w:rsidRPr="00E8646D">
        <w:rPr>
          <w:rFonts w:eastAsiaTheme="minorEastAsia"/>
          <w:sz w:val="22"/>
          <w:szCs w:val="19"/>
          <w:lang w:val="en-US"/>
        </w:rPr>
        <w:t>Cd(s)</w:t>
      </w:r>
    </w:p>
    <w:p w:rsidR="005140C6" w:rsidRPr="00E8646D" w:rsidRDefault="00E8646D" w:rsidP="00E8646D">
      <w:pPr>
        <w:widowControl w:val="0"/>
        <w:autoSpaceDE w:val="0"/>
        <w:autoSpaceDN w:val="0"/>
        <w:adjustRightInd w:val="0"/>
        <w:ind w:left="480" w:firstLine="480"/>
        <w:rPr>
          <w:rFonts w:eastAsiaTheme="minorEastAsia"/>
          <w:sz w:val="22"/>
          <w:szCs w:val="19"/>
          <w:lang w:val="en-US"/>
        </w:rPr>
      </w:pPr>
      <w:r w:rsidRPr="00E8646D">
        <w:rPr>
          <w:rFonts w:eastAsiaTheme="minorEastAsia"/>
          <w:sz w:val="22"/>
          <w:szCs w:val="19"/>
          <w:lang w:val="en-US"/>
        </w:rPr>
        <w:t xml:space="preserve">D. </w:t>
      </w:r>
      <w:r>
        <w:rPr>
          <w:rFonts w:eastAsiaTheme="minorEastAsia"/>
          <w:sz w:val="22"/>
          <w:szCs w:val="19"/>
          <w:lang w:val="en-US"/>
        </w:rPr>
        <w:tab/>
      </w:r>
      <w:r w:rsidRPr="00E8646D">
        <w:rPr>
          <w:rFonts w:eastAsiaTheme="minorEastAsia"/>
          <w:sz w:val="22"/>
          <w:szCs w:val="19"/>
          <w:lang w:val="en-US"/>
        </w:rPr>
        <w:t>Ra(s)</w:t>
      </w:r>
    </w:p>
    <w:p w:rsidR="003D107D" w:rsidRPr="00782AFF" w:rsidRDefault="00E23A1F" w:rsidP="00E8646D">
      <w:pPr>
        <w:widowControl w:val="0"/>
        <w:autoSpaceDE w:val="0"/>
        <w:autoSpaceDN w:val="0"/>
        <w:adjustRightInd w:val="0"/>
        <w:ind w:left="480" w:hanging="480"/>
        <w:rPr>
          <w:rFonts w:eastAsia="MSungHK-Light"/>
          <w:sz w:val="22"/>
          <w:szCs w:val="22"/>
          <w:lang w:val="en-US"/>
        </w:rPr>
      </w:pPr>
      <w:r w:rsidRPr="00782AFF">
        <w:rPr>
          <w:sz w:val="22"/>
          <w:lang w:val="en-US"/>
        </w:rPr>
        <w:lastRenderedPageBreak/>
        <w:t>8.</w:t>
      </w:r>
      <w:r w:rsidRPr="00782AFF">
        <w:rPr>
          <w:sz w:val="22"/>
          <w:lang w:val="en-US"/>
        </w:rPr>
        <w:tab/>
      </w:r>
      <w:r w:rsidR="00E8646D" w:rsidRPr="00E8646D">
        <w:rPr>
          <w:rFonts w:hint="eastAsia"/>
          <w:sz w:val="22"/>
          <w:szCs w:val="22"/>
          <w:lang w:val="en-US"/>
        </w:rPr>
        <w:t>考慮以下化學方程式：</w:t>
      </w:r>
    </w:p>
    <w:p w:rsidR="005140C6" w:rsidRDefault="00E8646D" w:rsidP="003D107D">
      <w:pPr>
        <w:ind w:left="480" w:firstLine="480"/>
        <w:rPr>
          <w:rFonts w:eastAsiaTheme="minorEastAsia"/>
          <w:sz w:val="22"/>
          <w:szCs w:val="19"/>
          <w:lang w:val="en-US"/>
        </w:rPr>
      </w:pPr>
      <w:r>
        <w:rPr>
          <w:rFonts w:eastAsia="StoneSerifStd-Medium"/>
          <w:noProof/>
          <w:sz w:val="22"/>
          <w:szCs w:val="19"/>
          <w:lang w:val="en-US"/>
        </w:rPr>
        <w:drawing>
          <wp:inline distT="0" distB="0" distL="0" distR="0">
            <wp:extent cx="2809875" cy="295275"/>
            <wp:effectExtent l="0" t="0" r="9525"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809875" cy="295275"/>
                    </a:xfrm>
                    <a:prstGeom prst="rect">
                      <a:avLst/>
                    </a:prstGeom>
                    <a:noFill/>
                    <a:ln>
                      <a:noFill/>
                    </a:ln>
                  </pic:spPr>
                </pic:pic>
              </a:graphicData>
            </a:graphic>
          </wp:inline>
        </w:drawing>
      </w:r>
    </w:p>
    <w:p w:rsidR="007C5105" w:rsidRPr="007C5105" w:rsidRDefault="007C5105" w:rsidP="007C5105">
      <w:pPr>
        <w:rPr>
          <w:rFonts w:eastAsiaTheme="minorEastAsia"/>
          <w:sz w:val="22"/>
          <w:szCs w:val="19"/>
          <w:lang w:val="en-US"/>
        </w:rPr>
      </w:pPr>
      <w:r>
        <w:rPr>
          <w:rFonts w:eastAsiaTheme="minorEastAsia"/>
          <w:sz w:val="22"/>
          <w:szCs w:val="19"/>
          <w:lang w:val="en-US"/>
        </w:rPr>
        <w:tab/>
      </w:r>
      <w:r w:rsidRPr="007C5105">
        <w:rPr>
          <w:rFonts w:eastAsiaTheme="minorEastAsia" w:hint="eastAsia"/>
          <w:sz w:val="22"/>
          <w:szCs w:val="19"/>
          <w:lang w:val="en-US"/>
        </w:rPr>
        <w:t>讓</w:t>
      </w:r>
      <w:r w:rsidRPr="00957D1A">
        <w:rPr>
          <w:rFonts w:eastAsiaTheme="minorEastAsia" w:hint="eastAsia"/>
          <w:i/>
          <w:sz w:val="22"/>
          <w:szCs w:val="19"/>
          <w:lang w:val="en-US"/>
        </w:rPr>
        <w:t>N</w:t>
      </w:r>
      <w:r w:rsidRPr="007C5105">
        <w:rPr>
          <w:rFonts w:eastAsiaTheme="minorEastAsia" w:hint="eastAsia"/>
          <w:sz w:val="22"/>
          <w:szCs w:val="19"/>
          <w:lang w:val="en-US"/>
        </w:rPr>
        <w:t xml:space="preserve"> </w:t>
      </w:r>
      <w:r w:rsidRPr="007C5105">
        <w:rPr>
          <w:rFonts w:eastAsiaTheme="minorEastAsia" w:hint="eastAsia"/>
          <w:sz w:val="22"/>
          <w:szCs w:val="19"/>
          <w:lang w:val="en-US"/>
        </w:rPr>
        <w:t>摩爾的</w:t>
      </w:r>
      <w:r w:rsidRPr="007C5105">
        <w:rPr>
          <w:rFonts w:eastAsiaTheme="minorEastAsia" w:hint="eastAsia"/>
          <w:sz w:val="22"/>
          <w:szCs w:val="19"/>
          <w:lang w:val="en-US"/>
        </w:rPr>
        <w:t xml:space="preserve">Al </w:t>
      </w:r>
      <w:r w:rsidRPr="007C5105">
        <w:rPr>
          <w:rFonts w:eastAsiaTheme="minorEastAsia" w:hint="eastAsia"/>
          <w:sz w:val="22"/>
          <w:szCs w:val="19"/>
          <w:lang w:val="en-US"/>
        </w:rPr>
        <w:t>與</w:t>
      </w:r>
      <w:r w:rsidRPr="00957D1A">
        <w:rPr>
          <w:rFonts w:eastAsiaTheme="minorEastAsia" w:hint="eastAsia"/>
          <w:i/>
          <w:sz w:val="22"/>
          <w:szCs w:val="19"/>
          <w:lang w:val="en-US"/>
        </w:rPr>
        <w:t>N</w:t>
      </w:r>
      <w:r w:rsidRPr="007C5105">
        <w:rPr>
          <w:rFonts w:eastAsiaTheme="minorEastAsia" w:hint="eastAsia"/>
          <w:sz w:val="22"/>
          <w:szCs w:val="19"/>
          <w:lang w:val="en-US"/>
        </w:rPr>
        <w:t xml:space="preserve"> </w:t>
      </w:r>
      <w:r w:rsidRPr="007C5105">
        <w:rPr>
          <w:rFonts w:eastAsiaTheme="minorEastAsia" w:hint="eastAsia"/>
          <w:sz w:val="22"/>
          <w:szCs w:val="19"/>
          <w:lang w:val="en-US"/>
        </w:rPr>
        <w:t>摩爾的</w:t>
      </w:r>
      <w:r w:rsidRPr="007C5105">
        <w:rPr>
          <w:rFonts w:eastAsiaTheme="minorEastAsia" w:hint="eastAsia"/>
          <w:sz w:val="22"/>
          <w:szCs w:val="19"/>
          <w:lang w:val="en-US"/>
        </w:rPr>
        <w:t>O</w:t>
      </w:r>
      <w:r w:rsidRPr="007C5105">
        <w:rPr>
          <w:rFonts w:eastAsiaTheme="minorEastAsia" w:hint="eastAsia"/>
          <w:sz w:val="22"/>
          <w:szCs w:val="19"/>
          <w:vertAlign w:val="subscript"/>
          <w:lang w:val="en-US"/>
        </w:rPr>
        <w:t>2</w:t>
      </w:r>
      <w:r w:rsidRPr="007C5105">
        <w:rPr>
          <w:rFonts w:eastAsiaTheme="minorEastAsia" w:hint="eastAsia"/>
          <w:sz w:val="22"/>
          <w:szCs w:val="19"/>
          <w:lang w:val="en-US"/>
        </w:rPr>
        <w:t xml:space="preserve"> </w:t>
      </w:r>
      <w:r w:rsidRPr="007C5105">
        <w:rPr>
          <w:rFonts w:eastAsiaTheme="minorEastAsia" w:hint="eastAsia"/>
          <w:sz w:val="22"/>
          <w:szCs w:val="19"/>
          <w:lang w:val="en-US"/>
        </w:rPr>
        <w:t>在適當的條件下反應，直到反應結束。過程中有多少摩爾的</w:t>
      </w:r>
    </w:p>
    <w:p w:rsidR="007C5105" w:rsidRDefault="007C5105" w:rsidP="007C5105">
      <w:pPr>
        <w:ind w:firstLine="480"/>
        <w:rPr>
          <w:rFonts w:eastAsiaTheme="minorEastAsia"/>
          <w:sz w:val="22"/>
          <w:szCs w:val="19"/>
          <w:lang w:val="en-US"/>
        </w:rPr>
      </w:pPr>
      <w:r w:rsidRPr="007C5105">
        <w:rPr>
          <w:rFonts w:eastAsiaTheme="minorEastAsia" w:hint="eastAsia"/>
          <w:sz w:val="22"/>
          <w:szCs w:val="19"/>
          <w:lang w:val="en-US"/>
        </w:rPr>
        <w:t>Al</w:t>
      </w:r>
      <w:r w:rsidRPr="007C5105">
        <w:rPr>
          <w:rFonts w:eastAsiaTheme="minorEastAsia" w:hint="eastAsia"/>
          <w:sz w:val="22"/>
          <w:szCs w:val="19"/>
          <w:vertAlign w:val="subscript"/>
          <w:lang w:val="en-US"/>
        </w:rPr>
        <w:t>2</w:t>
      </w:r>
      <w:r w:rsidRPr="007C5105">
        <w:rPr>
          <w:rFonts w:eastAsiaTheme="minorEastAsia" w:hint="eastAsia"/>
          <w:sz w:val="22"/>
          <w:szCs w:val="19"/>
          <w:lang w:val="en-US"/>
        </w:rPr>
        <w:t>O</w:t>
      </w:r>
      <w:r w:rsidRPr="007C5105">
        <w:rPr>
          <w:rFonts w:eastAsiaTheme="minorEastAsia" w:hint="eastAsia"/>
          <w:sz w:val="22"/>
          <w:szCs w:val="19"/>
          <w:vertAlign w:val="subscript"/>
          <w:lang w:val="en-US"/>
        </w:rPr>
        <w:t>3</w:t>
      </w:r>
      <w:r w:rsidRPr="007C5105">
        <w:rPr>
          <w:rFonts w:eastAsiaTheme="minorEastAsia" w:hint="eastAsia"/>
          <w:sz w:val="22"/>
          <w:szCs w:val="19"/>
          <w:lang w:val="en-US"/>
        </w:rPr>
        <w:t xml:space="preserve"> </w:t>
      </w:r>
      <w:r w:rsidRPr="007C5105">
        <w:rPr>
          <w:rFonts w:eastAsiaTheme="minorEastAsia" w:hint="eastAsia"/>
          <w:sz w:val="22"/>
          <w:szCs w:val="19"/>
          <w:lang w:val="en-US"/>
        </w:rPr>
        <w:t>生成？</w:t>
      </w:r>
    </w:p>
    <w:p w:rsidR="007C5105" w:rsidRPr="007C5105" w:rsidRDefault="007C5105" w:rsidP="00717127">
      <w:pPr>
        <w:rPr>
          <w:rFonts w:eastAsiaTheme="minorEastAsia"/>
          <w:sz w:val="22"/>
          <w:szCs w:val="19"/>
          <w:lang w:val="en-US"/>
        </w:rPr>
      </w:pPr>
    </w:p>
    <w:p w:rsidR="003D107D" w:rsidRPr="00717127" w:rsidRDefault="003D107D" w:rsidP="003D107D">
      <w:pPr>
        <w:ind w:left="480" w:firstLine="480"/>
        <w:rPr>
          <w:rFonts w:eastAsia="StoneSerifStd-Medium"/>
          <w:sz w:val="22"/>
          <w:szCs w:val="19"/>
          <w:lang w:val="en-US"/>
        </w:rPr>
      </w:pPr>
      <w:r w:rsidRPr="00717127">
        <w:rPr>
          <w:rFonts w:eastAsia="StoneSerifStd-Medium"/>
          <w:sz w:val="22"/>
          <w:szCs w:val="19"/>
          <w:lang w:val="en-US"/>
        </w:rPr>
        <w:t xml:space="preserve">A. </w:t>
      </w:r>
      <w:r w:rsidR="007C5105" w:rsidRPr="00717127">
        <w:rPr>
          <w:rFonts w:eastAsia="StoneSerifStd-Medium"/>
          <w:sz w:val="22"/>
          <w:szCs w:val="19"/>
          <w:lang w:val="en-US"/>
        </w:rPr>
        <w:tab/>
      </w:r>
      <w:r w:rsidR="007C5105" w:rsidRPr="00957D1A">
        <w:rPr>
          <w:rFonts w:eastAsia="StoneSerifStd-Medium"/>
          <w:i/>
          <w:sz w:val="22"/>
          <w:szCs w:val="19"/>
          <w:lang w:val="en-US"/>
        </w:rPr>
        <w:t>N</w:t>
      </w:r>
    </w:p>
    <w:p w:rsidR="003D107D" w:rsidRPr="00957D1A" w:rsidRDefault="003D107D" w:rsidP="003D107D">
      <w:pPr>
        <w:ind w:left="480" w:firstLine="480"/>
        <w:rPr>
          <w:rFonts w:eastAsia="StoneSerifStd-Medium"/>
          <w:i/>
          <w:sz w:val="22"/>
          <w:szCs w:val="19"/>
          <w:lang w:val="en-US"/>
        </w:rPr>
      </w:pPr>
      <w:r w:rsidRPr="00717127">
        <w:rPr>
          <w:rFonts w:eastAsia="StoneSerifStd-Medium"/>
          <w:sz w:val="22"/>
          <w:szCs w:val="19"/>
          <w:lang w:val="en-US"/>
        </w:rPr>
        <w:t xml:space="preserve">B. </w:t>
      </w:r>
      <w:r w:rsidR="007C5105" w:rsidRPr="00717127">
        <w:rPr>
          <w:rFonts w:eastAsia="StoneSerifStd-Medium"/>
          <w:sz w:val="22"/>
          <w:szCs w:val="19"/>
          <w:lang w:val="en-US"/>
        </w:rPr>
        <w:tab/>
      </w:r>
      <w:r w:rsidR="00717127" w:rsidRPr="00717127">
        <w:rPr>
          <w:rFonts w:eastAsia="StoneSerifStd-Medium"/>
          <w:position w:val="-24"/>
          <w:sz w:val="22"/>
          <w:szCs w:val="19"/>
          <w:lang w:val="en-US"/>
        </w:rPr>
        <w:object w:dxaOrig="2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30.75pt" o:ole="">
            <v:imagedata r:id="rId24" o:title=""/>
          </v:shape>
          <o:OLEObject Type="Embed" ProgID="Equation.3" ShapeID="_x0000_i1025" DrawAspect="Content" ObjectID="_1544354422" r:id="rId25"/>
        </w:object>
      </w:r>
      <w:r w:rsidR="007C5105" w:rsidRPr="00957D1A">
        <w:rPr>
          <w:rFonts w:eastAsia="StoneSerifStd-Medium"/>
          <w:i/>
          <w:sz w:val="22"/>
          <w:szCs w:val="19"/>
          <w:lang w:val="en-US"/>
        </w:rPr>
        <w:t>N</w:t>
      </w:r>
    </w:p>
    <w:p w:rsidR="003D107D" w:rsidRPr="00717127" w:rsidRDefault="003D107D" w:rsidP="003D107D">
      <w:pPr>
        <w:ind w:left="480" w:firstLine="480"/>
        <w:rPr>
          <w:rFonts w:eastAsia="StoneSerifStd-Medium"/>
          <w:sz w:val="22"/>
          <w:szCs w:val="19"/>
          <w:lang w:val="en-US"/>
        </w:rPr>
      </w:pPr>
      <w:r w:rsidRPr="00717127">
        <w:rPr>
          <w:rFonts w:eastAsia="StoneSerifStd-Medium"/>
          <w:sz w:val="22"/>
          <w:szCs w:val="19"/>
          <w:lang w:val="en-US"/>
        </w:rPr>
        <w:t xml:space="preserve">C. </w:t>
      </w:r>
      <w:r w:rsidR="007C5105" w:rsidRPr="00717127">
        <w:rPr>
          <w:rFonts w:eastAsia="StoneSerifStd-Medium"/>
          <w:sz w:val="22"/>
          <w:szCs w:val="19"/>
          <w:lang w:val="en-US"/>
        </w:rPr>
        <w:tab/>
      </w:r>
      <w:r w:rsidR="00717127" w:rsidRPr="00717127">
        <w:rPr>
          <w:rFonts w:eastAsia="StoneSerifStd-Medium"/>
          <w:position w:val="-24"/>
          <w:sz w:val="22"/>
          <w:szCs w:val="19"/>
          <w:lang w:val="en-US"/>
        </w:rPr>
        <w:object w:dxaOrig="240" w:dyaOrig="620">
          <v:shape id="_x0000_i1026" type="#_x0000_t75" style="width:12pt;height:30.75pt" o:ole="">
            <v:imagedata r:id="rId26" o:title=""/>
          </v:shape>
          <o:OLEObject Type="Embed" ProgID="Equation.3" ShapeID="_x0000_i1026" DrawAspect="Content" ObjectID="_1544354423" r:id="rId27"/>
        </w:object>
      </w:r>
      <w:r w:rsidR="007C5105" w:rsidRPr="00957D1A">
        <w:rPr>
          <w:rFonts w:eastAsia="StoneSerifStd-Medium"/>
          <w:i/>
          <w:sz w:val="22"/>
          <w:szCs w:val="19"/>
          <w:lang w:val="en-US"/>
        </w:rPr>
        <w:t>N</w:t>
      </w:r>
    </w:p>
    <w:p w:rsidR="00D16CFB" w:rsidRPr="00957D1A" w:rsidRDefault="003D107D" w:rsidP="003D107D">
      <w:pPr>
        <w:ind w:left="480" w:firstLine="480"/>
        <w:rPr>
          <w:rFonts w:eastAsia="StoneSerifStd-Medium"/>
          <w:i/>
          <w:sz w:val="22"/>
          <w:szCs w:val="19"/>
          <w:lang w:val="en-US"/>
        </w:rPr>
      </w:pPr>
      <w:r w:rsidRPr="00717127">
        <w:rPr>
          <w:rFonts w:eastAsia="StoneSerifStd-Medium"/>
          <w:sz w:val="22"/>
          <w:szCs w:val="19"/>
          <w:lang w:val="en-US"/>
        </w:rPr>
        <w:t xml:space="preserve">D. </w:t>
      </w:r>
      <w:r w:rsidR="007C5105" w:rsidRPr="00717127">
        <w:rPr>
          <w:rFonts w:eastAsia="StoneSerifStd-Medium"/>
          <w:sz w:val="22"/>
          <w:szCs w:val="19"/>
          <w:lang w:val="en-US"/>
        </w:rPr>
        <w:tab/>
      </w:r>
      <w:r w:rsidR="00717127" w:rsidRPr="00717127">
        <w:rPr>
          <w:rFonts w:eastAsia="StoneSerifStd-Medium"/>
          <w:position w:val="-24"/>
          <w:sz w:val="22"/>
          <w:szCs w:val="19"/>
          <w:lang w:val="en-US"/>
        </w:rPr>
        <w:object w:dxaOrig="240" w:dyaOrig="620">
          <v:shape id="_x0000_i1027" type="#_x0000_t75" style="width:12pt;height:30.75pt" o:ole="">
            <v:imagedata r:id="rId28" o:title=""/>
          </v:shape>
          <o:OLEObject Type="Embed" ProgID="Equation.3" ShapeID="_x0000_i1027" DrawAspect="Content" ObjectID="_1544354424" r:id="rId29"/>
        </w:object>
      </w:r>
      <w:r w:rsidR="007C5105" w:rsidRPr="00957D1A">
        <w:rPr>
          <w:rFonts w:eastAsia="StoneSerifStd-Medium"/>
          <w:i/>
          <w:sz w:val="22"/>
          <w:szCs w:val="19"/>
          <w:lang w:val="en-US"/>
        </w:rPr>
        <w:t>N</w:t>
      </w:r>
    </w:p>
    <w:p w:rsidR="003D107D" w:rsidRPr="00782AFF" w:rsidRDefault="003D107D" w:rsidP="003D107D">
      <w:pPr>
        <w:ind w:left="480" w:hanging="480"/>
        <w:rPr>
          <w:sz w:val="22"/>
          <w:szCs w:val="22"/>
          <w:lang w:val="en-US"/>
        </w:rPr>
      </w:pPr>
    </w:p>
    <w:p w:rsidR="003D107D" w:rsidRPr="00782AFF" w:rsidRDefault="00D16CFB" w:rsidP="003D107D">
      <w:pPr>
        <w:widowControl w:val="0"/>
        <w:autoSpaceDE w:val="0"/>
        <w:autoSpaceDN w:val="0"/>
        <w:adjustRightInd w:val="0"/>
        <w:rPr>
          <w:rFonts w:eastAsia="MSungHK-Light"/>
          <w:sz w:val="22"/>
          <w:szCs w:val="22"/>
          <w:lang w:val="en-US"/>
        </w:rPr>
      </w:pPr>
      <w:r w:rsidRPr="00782AFF">
        <w:rPr>
          <w:sz w:val="22"/>
          <w:szCs w:val="22"/>
          <w:lang w:val="en-US"/>
        </w:rPr>
        <w:t>9.</w:t>
      </w:r>
      <w:r w:rsidRPr="00782AFF">
        <w:rPr>
          <w:sz w:val="22"/>
          <w:szCs w:val="22"/>
          <w:lang w:val="en-US"/>
        </w:rPr>
        <w:tab/>
      </w:r>
      <w:r w:rsidR="007C5105" w:rsidRPr="007C5105">
        <w:rPr>
          <w:rFonts w:hint="eastAsia"/>
          <w:sz w:val="22"/>
          <w:szCs w:val="22"/>
          <w:lang w:val="en-US"/>
        </w:rPr>
        <w:t>下列哪對反應物反應時會放出</w:t>
      </w:r>
      <w:r w:rsidR="007C5105" w:rsidRPr="007C5105">
        <w:rPr>
          <w:rFonts w:hint="eastAsia"/>
          <w:sz w:val="22"/>
          <w:szCs w:val="22"/>
          <w:u w:val="single"/>
          <w:lang w:val="en-US"/>
        </w:rPr>
        <w:t>最多</w:t>
      </w:r>
      <w:r w:rsidR="007C5105" w:rsidRPr="007C5105">
        <w:rPr>
          <w:rFonts w:hint="eastAsia"/>
          <w:sz w:val="22"/>
          <w:szCs w:val="22"/>
          <w:lang w:val="en-US"/>
        </w:rPr>
        <w:t>的熱？</w:t>
      </w:r>
    </w:p>
    <w:p w:rsidR="005140C6" w:rsidRPr="00782AFF" w:rsidRDefault="005140C6" w:rsidP="002F59AC">
      <w:pPr>
        <w:ind w:left="480" w:firstLine="480"/>
        <w:rPr>
          <w:rFonts w:eastAsia="StoneSerifStd-Medium"/>
          <w:sz w:val="22"/>
          <w:szCs w:val="19"/>
          <w:lang w:val="en-US"/>
        </w:rPr>
      </w:pPr>
    </w:p>
    <w:p w:rsidR="007C5105" w:rsidRPr="007C5105" w:rsidRDefault="007C5105" w:rsidP="007C5105">
      <w:pPr>
        <w:ind w:left="480" w:firstLine="480"/>
        <w:rPr>
          <w:rFonts w:eastAsia="StoneSerifStd-Medium"/>
          <w:sz w:val="22"/>
          <w:szCs w:val="19"/>
          <w:lang w:val="en-US"/>
        </w:rPr>
      </w:pPr>
      <w:r w:rsidRPr="007C5105">
        <w:rPr>
          <w:rFonts w:eastAsia="StoneSerifStd-Medium" w:hint="eastAsia"/>
          <w:sz w:val="22"/>
          <w:szCs w:val="19"/>
          <w:lang w:val="en-US"/>
        </w:rPr>
        <w:t xml:space="preserve">A. </w:t>
      </w:r>
      <w:r>
        <w:rPr>
          <w:rFonts w:eastAsia="StoneSerifStd-Medium"/>
          <w:sz w:val="22"/>
          <w:szCs w:val="19"/>
          <w:lang w:val="en-US"/>
        </w:rPr>
        <w:tab/>
      </w:r>
      <w:r w:rsidRPr="007C5105">
        <w:rPr>
          <w:rFonts w:eastAsia="StoneSerifStd-Medium" w:hint="eastAsia"/>
          <w:sz w:val="22"/>
          <w:szCs w:val="19"/>
          <w:lang w:val="en-US"/>
        </w:rPr>
        <w:t>20 cm</w:t>
      </w:r>
      <w:r w:rsidRPr="007C5105">
        <w:rPr>
          <w:rFonts w:eastAsia="StoneSerifStd-Medium" w:hint="eastAsia"/>
          <w:sz w:val="22"/>
          <w:szCs w:val="19"/>
          <w:vertAlign w:val="superscript"/>
          <w:lang w:val="en-US"/>
        </w:rPr>
        <w:t>3</w:t>
      </w:r>
      <w:r w:rsidRPr="007C5105">
        <w:rPr>
          <w:rFonts w:eastAsia="StoneSerifStd-Medium" w:hint="eastAsia"/>
          <w:sz w:val="22"/>
          <w:szCs w:val="19"/>
          <w:lang w:val="en-US"/>
        </w:rPr>
        <w:t xml:space="preserve"> </w:t>
      </w:r>
      <w:r w:rsidRPr="007C5105">
        <w:rPr>
          <w:rFonts w:ascii="新細明體" w:hAnsi="新細明體" w:cs="新細明體" w:hint="eastAsia"/>
          <w:sz w:val="22"/>
          <w:szCs w:val="19"/>
          <w:lang w:val="en-US"/>
        </w:rPr>
        <w:t>的</w:t>
      </w:r>
      <w:r w:rsidRPr="007C5105">
        <w:rPr>
          <w:rFonts w:eastAsia="StoneSerifStd-Medium" w:hint="eastAsia"/>
          <w:sz w:val="22"/>
          <w:szCs w:val="19"/>
          <w:lang w:val="en-US"/>
        </w:rPr>
        <w:t xml:space="preserve"> 1 mol dm</w:t>
      </w:r>
      <w:r w:rsidRPr="007C5105">
        <w:rPr>
          <w:rFonts w:eastAsia="StoneSerifStd-Medium" w:hint="eastAsia"/>
          <w:sz w:val="22"/>
          <w:szCs w:val="19"/>
          <w:vertAlign w:val="superscript"/>
          <w:lang w:val="en-US"/>
        </w:rPr>
        <w:t>–</w:t>
      </w:r>
      <w:r w:rsidRPr="007C5105">
        <w:rPr>
          <w:rFonts w:eastAsia="StoneSerifStd-Medium" w:hint="eastAsia"/>
          <w:sz w:val="22"/>
          <w:szCs w:val="19"/>
          <w:vertAlign w:val="superscript"/>
          <w:lang w:val="en-US"/>
        </w:rPr>
        <w:t>3</w:t>
      </w:r>
      <w:r w:rsidRPr="007C5105">
        <w:rPr>
          <w:rFonts w:eastAsia="StoneSerifStd-Medium" w:hint="eastAsia"/>
          <w:sz w:val="22"/>
          <w:szCs w:val="19"/>
          <w:lang w:val="en-US"/>
        </w:rPr>
        <w:t xml:space="preserve"> HNO</w:t>
      </w:r>
      <w:r w:rsidRPr="007C5105">
        <w:rPr>
          <w:rFonts w:eastAsia="StoneSerifStd-Medium" w:hint="eastAsia"/>
          <w:sz w:val="22"/>
          <w:szCs w:val="19"/>
          <w:vertAlign w:val="subscript"/>
          <w:lang w:val="en-US"/>
        </w:rPr>
        <w:t>3</w:t>
      </w:r>
      <w:r w:rsidRPr="007C5105">
        <w:rPr>
          <w:rFonts w:eastAsia="StoneSerifStd-Medium" w:hint="eastAsia"/>
          <w:sz w:val="22"/>
          <w:szCs w:val="19"/>
          <w:lang w:val="en-US"/>
        </w:rPr>
        <w:t xml:space="preserve">(aq) </w:t>
      </w:r>
      <w:r w:rsidRPr="007C5105">
        <w:rPr>
          <w:rFonts w:ascii="新細明體" w:hAnsi="新細明體" w:cs="新細明體" w:hint="eastAsia"/>
          <w:sz w:val="22"/>
          <w:szCs w:val="19"/>
          <w:lang w:val="en-US"/>
        </w:rPr>
        <w:t>和</w:t>
      </w:r>
      <w:r w:rsidRPr="007C5105">
        <w:rPr>
          <w:rFonts w:eastAsia="StoneSerifStd-Medium" w:hint="eastAsia"/>
          <w:sz w:val="22"/>
          <w:szCs w:val="19"/>
          <w:lang w:val="en-US"/>
        </w:rPr>
        <w:t>20 cm</w:t>
      </w:r>
      <w:r w:rsidRPr="007C5105">
        <w:rPr>
          <w:rFonts w:eastAsia="StoneSerifStd-Medium" w:hint="eastAsia"/>
          <w:sz w:val="22"/>
          <w:szCs w:val="19"/>
          <w:vertAlign w:val="superscript"/>
          <w:lang w:val="en-US"/>
        </w:rPr>
        <w:t>3</w:t>
      </w:r>
      <w:r w:rsidRPr="007C5105">
        <w:rPr>
          <w:rFonts w:eastAsia="StoneSerifStd-Medium" w:hint="eastAsia"/>
          <w:sz w:val="22"/>
          <w:szCs w:val="19"/>
          <w:lang w:val="en-US"/>
        </w:rPr>
        <w:t xml:space="preserve"> </w:t>
      </w:r>
      <w:r w:rsidRPr="007C5105">
        <w:rPr>
          <w:rFonts w:ascii="新細明體" w:hAnsi="新細明體" w:cs="新細明體" w:hint="eastAsia"/>
          <w:sz w:val="22"/>
          <w:szCs w:val="19"/>
          <w:lang w:val="en-US"/>
        </w:rPr>
        <w:t>的</w:t>
      </w:r>
      <w:r w:rsidRPr="007C5105">
        <w:rPr>
          <w:rFonts w:eastAsia="StoneSerifStd-Medium" w:hint="eastAsia"/>
          <w:sz w:val="22"/>
          <w:szCs w:val="19"/>
          <w:lang w:val="en-US"/>
        </w:rPr>
        <w:t xml:space="preserve"> 1 mol dm</w:t>
      </w:r>
      <w:r w:rsidRPr="007C5105">
        <w:rPr>
          <w:rFonts w:eastAsia="StoneSerifStd-Medium" w:hint="eastAsia"/>
          <w:sz w:val="22"/>
          <w:szCs w:val="19"/>
          <w:vertAlign w:val="superscript"/>
          <w:lang w:val="en-US"/>
        </w:rPr>
        <w:t>–</w:t>
      </w:r>
      <w:r w:rsidRPr="007C5105">
        <w:rPr>
          <w:rFonts w:eastAsia="StoneSerifStd-Medium" w:hint="eastAsia"/>
          <w:sz w:val="22"/>
          <w:szCs w:val="19"/>
          <w:vertAlign w:val="superscript"/>
          <w:lang w:val="en-US"/>
        </w:rPr>
        <w:t>3</w:t>
      </w:r>
      <w:r w:rsidRPr="007C5105">
        <w:rPr>
          <w:rFonts w:eastAsia="StoneSerifStd-Medium" w:hint="eastAsia"/>
          <w:sz w:val="22"/>
          <w:szCs w:val="19"/>
          <w:lang w:val="en-US"/>
        </w:rPr>
        <w:t xml:space="preserve"> KOH(aq)</w:t>
      </w:r>
    </w:p>
    <w:p w:rsidR="007C5105" w:rsidRPr="007C5105" w:rsidRDefault="007C5105" w:rsidP="007C5105">
      <w:pPr>
        <w:ind w:left="480" w:firstLine="480"/>
        <w:rPr>
          <w:rFonts w:eastAsia="StoneSerifStd-Medium"/>
          <w:sz w:val="22"/>
          <w:szCs w:val="19"/>
          <w:lang w:val="en-US"/>
        </w:rPr>
      </w:pPr>
      <w:r w:rsidRPr="007C5105">
        <w:rPr>
          <w:rFonts w:eastAsia="StoneSerifStd-Medium" w:hint="eastAsia"/>
          <w:sz w:val="22"/>
          <w:szCs w:val="19"/>
          <w:lang w:val="en-US"/>
        </w:rPr>
        <w:t xml:space="preserve">B. </w:t>
      </w:r>
      <w:r>
        <w:rPr>
          <w:rFonts w:eastAsia="StoneSerifStd-Medium"/>
          <w:sz w:val="22"/>
          <w:szCs w:val="19"/>
          <w:lang w:val="en-US"/>
        </w:rPr>
        <w:tab/>
      </w:r>
      <w:r w:rsidRPr="007C5105">
        <w:rPr>
          <w:rFonts w:eastAsia="StoneSerifStd-Medium" w:hint="eastAsia"/>
          <w:sz w:val="22"/>
          <w:szCs w:val="19"/>
          <w:lang w:val="en-US"/>
        </w:rPr>
        <w:t>20 cm</w:t>
      </w:r>
      <w:r w:rsidRPr="007C5105">
        <w:rPr>
          <w:rFonts w:eastAsia="StoneSerifStd-Medium" w:hint="eastAsia"/>
          <w:sz w:val="22"/>
          <w:szCs w:val="19"/>
          <w:vertAlign w:val="superscript"/>
          <w:lang w:val="en-US"/>
        </w:rPr>
        <w:t>3</w:t>
      </w:r>
      <w:r w:rsidRPr="007C5105">
        <w:rPr>
          <w:rFonts w:eastAsia="StoneSerifStd-Medium" w:hint="eastAsia"/>
          <w:sz w:val="22"/>
          <w:szCs w:val="19"/>
          <w:lang w:val="en-US"/>
        </w:rPr>
        <w:t xml:space="preserve"> </w:t>
      </w:r>
      <w:r w:rsidRPr="007C5105">
        <w:rPr>
          <w:rFonts w:ascii="新細明體" w:hAnsi="新細明體" w:cs="新細明體" w:hint="eastAsia"/>
          <w:sz w:val="22"/>
          <w:szCs w:val="19"/>
          <w:lang w:val="en-US"/>
        </w:rPr>
        <w:t>的</w:t>
      </w:r>
      <w:r w:rsidRPr="007C5105">
        <w:rPr>
          <w:rFonts w:eastAsia="StoneSerifStd-Medium" w:hint="eastAsia"/>
          <w:sz w:val="22"/>
          <w:szCs w:val="19"/>
          <w:lang w:val="en-US"/>
        </w:rPr>
        <w:t xml:space="preserve"> 1 mol dm</w:t>
      </w:r>
      <w:r w:rsidRPr="007C5105">
        <w:rPr>
          <w:rFonts w:eastAsia="StoneSerifStd-Medium" w:hint="eastAsia"/>
          <w:sz w:val="22"/>
          <w:szCs w:val="19"/>
          <w:vertAlign w:val="superscript"/>
          <w:lang w:val="en-US"/>
        </w:rPr>
        <w:t>–</w:t>
      </w:r>
      <w:r w:rsidRPr="007C5105">
        <w:rPr>
          <w:rFonts w:eastAsia="StoneSerifStd-Medium" w:hint="eastAsia"/>
          <w:sz w:val="22"/>
          <w:szCs w:val="19"/>
          <w:vertAlign w:val="superscript"/>
          <w:lang w:val="en-US"/>
        </w:rPr>
        <w:t>3</w:t>
      </w:r>
      <w:r w:rsidRPr="007C5105">
        <w:rPr>
          <w:rFonts w:eastAsia="StoneSerifStd-Medium" w:hint="eastAsia"/>
          <w:sz w:val="22"/>
          <w:szCs w:val="19"/>
          <w:lang w:val="en-US"/>
        </w:rPr>
        <w:t xml:space="preserve"> H</w:t>
      </w:r>
      <w:r w:rsidRPr="007C5105">
        <w:rPr>
          <w:rFonts w:eastAsia="StoneSerifStd-Medium" w:hint="eastAsia"/>
          <w:sz w:val="22"/>
          <w:szCs w:val="19"/>
          <w:vertAlign w:val="subscript"/>
          <w:lang w:val="en-US"/>
        </w:rPr>
        <w:t>2</w:t>
      </w:r>
      <w:r w:rsidRPr="007C5105">
        <w:rPr>
          <w:rFonts w:eastAsia="StoneSerifStd-Medium" w:hint="eastAsia"/>
          <w:sz w:val="22"/>
          <w:szCs w:val="19"/>
          <w:lang w:val="en-US"/>
        </w:rPr>
        <w:t>SO</w:t>
      </w:r>
      <w:r w:rsidRPr="007C5105">
        <w:rPr>
          <w:rFonts w:eastAsia="StoneSerifStd-Medium" w:hint="eastAsia"/>
          <w:sz w:val="22"/>
          <w:szCs w:val="19"/>
          <w:vertAlign w:val="subscript"/>
          <w:lang w:val="en-US"/>
        </w:rPr>
        <w:t>4</w:t>
      </w:r>
      <w:r w:rsidRPr="007C5105">
        <w:rPr>
          <w:rFonts w:eastAsia="StoneSerifStd-Medium" w:hint="eastAsia"/>
          <w:sz w:val="22"/>
          <w:szCs w:val="19"/>
          <w:lang w:val="en-US"/>
        </w:rPr>
        <w:t xml:space="preserve">(aq) </w:t>
      </w:r>
      <w:r w:rsidRPr="007C5105">
        <w:rPr>
          <w:rFonts w:ascii="新細明體" w:hAnsi="新細明體" w:cs="新細明體" w:hint="eastAsia"/>
          <w:sz w:val="22"/>
          <w:szCs w:val="19"/>
          <w:lang w:val="en-US"/>
        </w:rPr>
        <w:t>和</w:t>
      </w:r>
      <w:r w:rsidRPr="007C5105">
        <w:rPr>
          <w:rFonts w:eastAsia="StoneSerifStd-Medium" w:hint="eastAsia"/>
          <w:sz w:val="22"/>
          <w:szCs w:val="19"/>
          <w:lang w:val="en-US"/>
        </w:rPr>
        <w:t>20 cm</w:t>
      </w:r>
      <w:r w:rsidRPr="007C5105">
        <w:rPr>
          <w:rFonts w:eastAsia="StoneSerifStd-Medium" w:hint="eastAsia"/>
          <w:sz w:val="22"/>
          <w:szCs w:val="19"/>
          <w:vertAlign w:val="superscript"/>
          <w:lang w:val="en-US"/>
        </w:rPr>
        <w:t>3</w:t>
      </w:r>
      <w:r w:rsidRPr="007C5105">
        <w:rPr>
          <w:rFonts w:eastAsia="StoneSerifStd-Medium" w:hint="eastAsia"/>
          <w:sz w:val="22"/>
          <w:szCs w:val="19"/>
          <w:lang w:val="en-US"/>
        </w:rPr>
        <w:t xml:space="preserve"> </w:t>
      </w:r>
      <w:r w:rsidRPr="007C5105">
        <w:rPr>
          <w:rFonts w:ascii="新細明體" w:hAnsi="新細明體" w:cs="新細明體" w:hint="eastAsia"/>
          <w:sz w:val="22"/>
          <w:szCs w:val="19"/>
          <w:lang w:val="en-US"/>
        </w:rPr>
        <w:t>的</w:t>
      </w:r>
      <w:r w:rsidRPr="007C5105">
        <w:rPr>
          <w:rFonts w:eastAsia="StoneSerifStd-Medium" w:hint="eastAsia"/>
          <w:sz w:val="22"/>
          <w:szCs w:val="19"/>
          <w:lang w:val="en-US"/>
        </w:rPr>
        <w:t xml:space="preserve"> 2 mol dm</w:t>
      </w:r>
      <w:r w:rsidRPr="007C5105">
        <w:rPr>
          <w:rFonts w:eastAsia="StoneSerifStd-Medium" w:hint="eastAsia"/>
          <w:sz w:val="22"/>
          <w:szCs w:val="19"/>
          <w:vertAlign w:val="superscript"/>
          <w:lang w:val="en-US"/>
        </w:rPr>
        <w:t>–</w:t>
      </w:r>
      <w:r w:rsidRPr="007C5105">
        <w:rPr>
          <w:rFonts w:eastAsia="StoneSerifStd-Medium" w:hint="eastAsia"/>
          <w:sz w:val="22"/>
          <w:szCs w:val="19"/>
          <w:vertAlign w:val="superscript"/>
          <w:lang w:val="en-US"/>
        </w:rPr>
        <w:t>3</w:t>
      </w:r>
      <w:r w:rsidRPr="007C5105">
        <w:rPr>
          <w:rFonts w:eastAsia="StoneSerifStd-Medium" w:hint="eastAsia"/>
          <w:sz w:val="22"/>
          <w:szCs w:val="19"/>
          <w:lang w:val="en-US"/>
        </w:rPr>
        <w:t xml:space="preserve"> KOH(aq)</w:t>
      </w:r>
    </w:p>
    <w:p w:rsidR="007C5105" w:rsidRPr="007C5105" w:rsidRDefault="007C5105" w:rsidP="007C5105">
      <w:pPr>
        <w:ind w:left="480" w:firstLine="480"/>
        <w:rPr>
          <w:rFonts w:eastAsia="StoneSerifStd-Medium"/>
          <w:sz w:val="22"/>
          <w:szCs w:val="19"/>
          <w:lang w:val="en-US"/>
        </w:rPr>
      </w:pPr>
      <w:r w:rsidRPr="007C5105">
        <w:rPr>
          <w:rFonts w:eastAsia="StoneSerifStd-Medium" w:hint="eastAsia"/>
          <w:sz w:val="22"/>
          <w:szCs w:val="19"/>
          <w:lang w:val="en-US"/>
        </w:rPr>
        <w:t xml:space="preserve">C. </w:t>
      </w:r>
      <w:r>
        <w:rPr>
          <w:rFonts w:eastAsia="StoneSerifStd-Medium"/>
          <w:sz w:val="22"/>
          <w:szCs w:val="19"/>
          <w:lang w:val="en-US"/>
        </w:rPr>
        <w:tab/>
      </w:r>
      <w:r w:rsidRPr="007C5105">
        <w:rPr>
          <w:rFonts w:eastAsia="StoneSerifStd-Medium" w:hint="eastAsia"/>
          <w:sz w:val="22"/>
          <w:szCs w:val="19"/>
          <w:lang w:val="en-US"/>
        </w:rPr>
        <w:t>20 cm</w:t>
      </w:r>
      <w:r w:rsidRPr="007C5105">
        <w:rPr>
          <w:rFonts w:eastAsia="StoneSerifStd-Medium" w:hint="eastAsia"/>
          <w:sz w:val="22"/>
          <w:szCs w:val="19"/>
          <w:vertAlign w:val="superscript"/>
          <w:lang w:val="en-US"/>
        </w:rPr>
        <w:t>3</w:t>
      </w:r>
      <w:r w:rsidRPr="007C5105">
        <w:rPr>
          <w:rFonts w:eastAsia="StoneSerifStd-Medium" w:hint="eastAsia"/>
          <w:sz w:val="22"/>
          <w:szCs w:val="19"/>
          <w:lang w:val="en-US"/>
        </w:rPr>
        <w:t xml:space="preserve"> </w:t>
      </w:r>
      <w:r w:rsidRPr="007C5105">
        <w:rPr>
          <w:rFonts w:ascii="新細明體" w:hAnsi="新細明體" w:cs="新細明體" w:hint="eastAsia"/>
          <w:sz w:val="22"/>
          <w:szCs w:val="19"/>
          <w:lang w:val="en-US"/>
        </w:rPr>
        <w:t>的</w:t>
      </w:r>
      <w:r w:rsidRPr="007C5105">
        <w:rPr>
          <w:rFonts w:eastAsia="StoneSerifStd-Medium" w:hint="eastAsia"/>
          <w:sz w:val="22"/>
          <w:szCs w:val="19"/>
          <w:lang w:val="en-US"/>
        </w:rPr>
        <w:t xml:space="preserve"> 1 mol dm</w:t>
      </w:r>
      <w:r w:rsidRPr="007C5105">
        <w:rPr>
          <w:rFonts w:eastAsia="StoneSerifStd-Medium" w:hint="eastAsia"/>
          <w:sz w:val="22"/>
          <w:szCs w:val="19"/>
          <w:vertAlign w:val="superscript"/>
          <w:lang w:val="en-US"/>
        </w:rPr>
        <w:t>–</w:t>
      </w:r>
      <w:r w:rsidRPr="007C5105">
        <w:rPr>
          <w:rFonts w:eastAsia="StoneSerifStd-Medium" w:hint="eastAsia"/>
          <w:sz w:val="22"/>
          <w:szCs w:val="19"/>
          <w:vertAlign w:val="superscript"/>
          <w:lang w:val="en-US"/>
        </w:rPr>
        <w:t>3</w:t>
      </w:r>
      <w:r w:rsidRPr="007C5105">
        <w:rPr>
          <w:rFonts w:eastAsia="StoneSerifStd-Medium" w:hint="eastAsia"/>
          <w:sz w:val="22"/>
          <w:szCs w:val="19"/>
          <w:lang w:val="en-US"/>
        </w:rPr>
        <w:t xml:space="preserve"> (COOH)</w:t>
      </w:r>
      <w:r w:rsidRPr="007C5105">
        <w:rPr>
          <w:rFonts w:eastAsia="StoneSerifStd-Medium" w:hint="eastAsia"/>
          <w:sz w:val="22"/>
          <w:szCs w:val="19"/>
          <w:vertAlign w:val="subscript"/>
          <w:lang w:val="en-US"/>
        </w:rPr>
        <w:t>2</w:t>
      </w:r>
      <w:r w:rsidRPr="007C5105">
        <w:rPr>
          <w:rFonts w:eastAsia="StoneSerifStd-Medium" w:hint="eastAsia"/>
          <w:sz w:val="22"/>
          <w:szCs w:val="19"/>
          <w:lang w:val="en-US"/>
        </w:rPr>
        <w:t xml:space="preserve">(aq) </w:t>
      </w:r>
      <w:r w:rsidRPr="007C5105">
        <w:rPr>
          <w:rFonts w:ascii="新細明體" w:hAnsi="新細明體" w:cs="新細明體" w:hint="eastAsia"/>
          <w:sz w:val="22"/>
          <w:szCs w:val="19"/>
          <w:lang w:val="en-US"/>
        </w:rPr>
        <w:t>和</w:t>
      </w:r>
      <w:r w:rsidRPr="007C5105">
        <w:rPr>
          <w:rFonts w:eastAsia="StoneSerifStd-Medium" w:hint="eastAsia"/>
          <w:sz w:val="22"/>
          <w:szCs w:val="19"/>
          <w:lang w:val="en-US"/>
        </w:rPr>
        <w:t>20 cm</w:t>
      </w:r>
      <w:r w:rsidRPr="007C5105">
        <w:rPr>
          <w:rFonts w:eastAsia="StoneSerifStd-Medium" w:hint="eastAsia"/>
          <w:sz w:val="22"/>
          <w:szCs w:val="19"/>
          <w:vertAlign w:val="superscript"/>
          <w:lang w:val="en-US"/>
        </w:rPr>
        <w:t>3</w:t>
      </w:r>
      <w:r w:rsidRPr="007C5105">
        <w:rPr>
          <w:rFonts w:eastAsia="StoneSerifStd-Medium" w:hint="eastAsia"/>
          <w:sz w:val="22"/>
          <w:szCs w:val="19"/>
          <w:lang w:val="en-US"/>
        </w:rPr>
        <w:t xml:space="preserve"> </w:t>
      </w:r>
      <w:r w:rsidRPr="007C5105">
        <w:rPr>
          <w:rFonts w:ascii="新細明體" w:hAnsi="新細明體" w:cs="新細明體" w:hint="eastAsia"/>
          <w:sz w:val="22"/>
          <w:szCs w:val="19"/>
          <w:lang w:val="en-US"/>
        </w:rPr>
        <w:t>的</w:t>
      </w:r>
      <w:r w:rsidRPr="007C5105">
        <w:rPr>
          <w:rFonts w:eastAsia="StoneSerifStd-Medium" w:hint="eastAsia"/>
          <w:sz w:val="22"/>
          <w:szCs w:val="19"/>
          <w:lang w:val="en-US"/>
        </w:rPr>
        <w:t xml:space="preserve"> 2 mol dm</w:t>
      </w:r>
      <w:r w:rsidRPr="007C5105">
        <w:rPr>
          <w:rFonts w:eastAsia="StoneSerifStd-Medium" w:hint="eastAsia"/>
          <w:sz w:val="22"/>
          <w:szCs w:val="19"/>
          <w:vertAlign w:val="superscript"/>
          <w:lang w:val="en-US"/>
        </w:rPr>
        <w:t>–</w:t>
      </w:r>
      <w:r w:rsidRPr="007C5105">
        <w:rPr>
          <w:rFonts w:eastAsia="StoneSerifStd-Medium" w:hint="eastAsia"/>
          <w:sz w:val="22"/>
          <w:szCs w:val="19"/>
          <w:vertAlign w:val="superscript"/>
          <w:lang w:val="en-US"/>
        </w:rPr>
        <w:t>3</w:t>
      </w:r>
      <w:r w:rsidRPr="007C5105">
        <w:rPr>
          <w:rFonts w:eastAsia="StoneSerifStd-Medium" w:hint="eastAsia"/>
          <w:sz w:val="22"/>
          <w:szCs w:val="19"/>
          <w:lang w:val="en-US"/>
        </w:rPr>
        <w:t xml:space="preserve"> KOH(aq)</w:t>
      </w:r>
    </w:p>
    <w:p w:rsidR="00826D12" w:rsidRPr="00782AFF" w:rsidRDefault="007C5105" w:rsidP="007C5105">
      <w:pPr>
        <w:ind w:left="480" w:firstLine="480"/>
        <w:rPr>
          <w:sz w:val="22"/>
          <w:szCs w:val="22"/>
          <w:lang w:val="en-US"/>
        </w:rPr>
      </w:pPr>
      <w:r w:rsidRPr="007C5105">
        <w:rPr>
          <w:rFonts w:eastAsia="StoneSerifStd-Medium" w:hint="eastAsia"/>
          <w:sz w:val="22"/>
          <w:szCs w:val="19"/>
          <w:lang w:val="en-US"/>
        </w:rPr>
        <w:t xml:space="preserve">D. </w:t>
      </w:r>
      <w:r>
        <w:rPr>
          <w:rFonts w:eastAsia="StoneSerifStd-Medium"/>
          <w:sz w:val="22"/>
          <w:szCs w:val="19"/>
          <w:lang w:val="en-US"/>
        </w:rPr>
        <w:tab/>
      </w:r>
      <w:r w:rsidRPr="007C5105">
        <w:rPr>
          <w:rFonts w:eastAsia="StoneSerifStd-Medium" w:hint="eastAsia"/>
          <w:sz w:val="22"/>
          <w:szCs w:val="19"/>
          <w:lang w:val="en-US"/>
        </w:rPr>
        <w:t>20 cm</w:t>
      </w:r>
      <w:r w:rsidRPr="007C5105">
        <w:rPr>
          <w:rFonts w:eastAsia="StoneSerifStd-Medium" w:hint="eastAsia"/>
          <w:sz w:val="22"/>
          <w:szCs w:val="19"/>
          <w:vertAlign w:val="superscript"/>
          <w:lang w:val="en-US"/>
        </w:rPr>
        <w:t>3</w:t>
      </w:r>
      <w:r w:rsidRPr="007C5105">
        <w:rPr>
          <w:rFonts w:eastAsia="StoneSerifStd-Medium" w:hint="eastAsia"/>
          <w:sz w:val="22"/>
          <w:szCs w:val="19"/>
          <w:lang w:val="en-US"/>
        </w:rPr>
        <w:t xml:space="preserve"> </w:t>
      </w:r>
      <w:r w:rsidRPr="007C5105">
        <w:rPr>
          <w:rFonts w:ascii="新細明體" w:hAnsi="新細明體" w:cs="新細明體" w:hint="eastAsia"/>
          <w:sz w:val="22"/>
          <w:szCs w:val="19"/>
          <w:lang w:val="en-US"/>
        </w:rPr>
        <w:t>的</w:t>
      </w:r>
      <w:r w:rsidRPr="007C5105">
        <w:rPr>
          <w:rFonts w:eastAsia="StoneSerifStd-Medium" w:hint="eastAsia"/>
          <w:sz w:val="22"/>
          <w:szCs w:val="19"/>
          <w:lang w:val="en-US"/>
        </w:rPr>
        <w:t xml:space="preserve"> 1 mol dm</w:t>
      </w:r>
      <w:r w:rsidRPr="007C5105">
        <w:rPr>
          <w:rFonts w:eastAsia="StoneSerifStd-Medium" w:hint="eastAsia"/>
          <w:sz w:val="22"/>
          <w:szCs w:val="19"/>
          <w:vertAlign w:val="superscript"/>
          <w:lang w:val="en-US"/>
        </w:rPr>
        <w:t>–</w:t>
      </w:r>
      <w:r w:rsidRPr="007C5105">
        <w:rPr>
          <w:rFonts w:eastAsia="StoneSerifStd-Medium" w:hint="eastAsia"/>
          <w:sz w:val="22"/>
          <w:szCs w:val="19"/>
          <w:vertAlign w:val="superscript"/>
          <w:lang w:val="en-US"/>
        </w:rPr>
        <w:t>3</w:t>
      </w:r>
      <w:r w:rsidRPr="007C5105">
        <w:rPr>
          <w:rFonts w:eastAsia="StoneSerifStd-Medium" w:hint="eastAsia"/>
          <w:sz w:val="22"/>
          <w:szCs w:val="19"/>
          <w:lang w:val="en-US"/>
        </w:rPr>
        <w:t xml:space="preserve"> CH</w:t>
      </w:r>
      <w:r w:rsidRPr="007C5105">
        <w:rPr>
          <w:rFonts w:eastAsia="StoneSerifStd-Medium" w:hint="eastAsia"/>
          <w:sz w:val="22"/>
          <w:szCs w:val="19"/>
          <w:vertAlign w:val="subscript"/>
          <w:lang w:val="en-US"/>
        </w:rPr>
        <w:t>3</w:t>
      </w:r>
      <w:r w:rsidRPr="007C5105">
        <w:rPr>
          <w:rFonts w:eastAsia="StoneSerifStd-Medium" w:hint="eastAsia"/>
          <w:sz w:val="22"/>
          <w:szCs w:val="19"/>
          <w:lang w:val="en-US"/>
        </w:rPr>
        <w:t xml:space="preserve">COOH(aq) </w:t>
      </w:r>
      <w:r w:rsidRPr="007C5105">
        <w:rPr>
          <w:rFonts w:ascii="新細明體" w:hAnsi="新細明體" w:cs="新細明體" w:hint="eastAsia"/>
          <w:sz w:val="22"/>
          <w:szCs w:val="19"/>
          <w:lang w:val="en-US"/>
        </w:rPr>
        <w:t>和</w:t>
      </w:r>
      <w:r w:rsidRPr="007C5105">
        <w:rPr>
          <w:rFonts w:eastAsia="StoneSerifStd-Medium" w:hint="eastAsia"/>
          <w:sz w:val="22"/>
          <w:szCs w:val="19"/>
          <w:lang w:val="en-US"/>
        </w:rPr>
        <w:t xml:space="preserve"> 20 cm</w:t>
      </w:r>
      <w:r w:rsidRPr="007C5105">
        <w:rPr>
          <w:rFonts w:eastAsia="StoneSerifStd-Medium" w:hint="eastAsia"/>
          <w:sz w:val="22"/>
          <w:szCs w:val="19"/>
          <w:vertAlign w:val="superscript"/>
          <w:lang w:val="en-US"/>
        </w:rPr>
        <w:t>3</w:t>
      </w:r>
      <w:r w:rsidRPr="007C5105">
        <w:rPr>
          <w:rFonts w:eastAsia="StoneSerifStd-Medium" w:hint="eastAsia"/>
          <w:sz w:val="22"/>
          <w:szCs w:val="19"/>
          <w:lang w:val="en-US"/>
        </w:rPr>
        <w:t xml:space="preserve"> </w:t>
      </w:r>
      <w:r w:rsidRPr="007C5105">
        <w:rPr>
          <w:rFonts w:ascii="新細明體" w:hAnsi="新細明體" w:cs="新細明體" w:hint="eastAsia"/>
          <w:sz w:val="22"/>
          <w:szCs w:val="19"/>
          <w:lang w:val="en-US"/>
        </w:rPr>
        <w:t>的</w:t>
      </w:r>
      <w:r w:rsidRPr="007C5105">
        <w:rPr>
          <w:rFonts w:eastAsia="StoneSerifStd-Medium" w:hint="eastAsia"/>
          <w:sz w:val="22"/>
          <w:szCs w:val="19"/>
          <w:lang w:val="en-US"/>
        </w:rPr>
        <w:t xml:space="preserve"> 1 mol dm</w:t>
      </w:r>
      <w:r w:rsidRPr="007C5105">
        <w:rPr>
          <w:rFonts w:eastAsia="StoneSerifStd-Medium" w:hint="eastAsia"/>
          <w:sz w:val="22"/>
          <w:szCs w:val="19"/>
          <w:vertAlign w:val="superscript"/>
          <w:lang w:val="en-US"/>
        </w:rPr>
        <w:t>–</w:t>
      </w:r>
      <w:r w:rsidRPr="007C5105">
        <w:rPr>
          <w:rFonts w:eastAsia="StoneSerifStd-Medium" w:hint="eastAsia"/>
          <w:sz w:val="22"/>
          <w:szCs w:val="19"/>
          <w:vertAlign w:val="superscript"/>
          <w:lang w:val="en-US"/>
        </w:rPr>
        <w:t>3</w:t>
      </w:r>
      <w:r w:rsidRPr="007C5105">
        <w:rPr>
          <w:rFonts w:eastAsia="StoneSerifStd-Medium" w:hint="eastAsia"/>
          <w:sz w:val="22"/>
          <w:szCs w:val="19"/>
          <w:lang w:val="en-US"/>
        </w:rPr>
        <w:t xml:space="preserve"> KOH(aq)</w:t>
      </w:r>
    </w:p>
    <w:p w:rsidR="007C5105" w:rsidRDefault="007C5105" w:rsidP="00782AFF">
      <w:pPr>
        <w:widowControl w:val="0"/>
        <w:autoSpaceDE w:val="0"/>
        <w:autoSpaceDN w:val="0"/>
        <w:adjustRightInd w:val="0"/>
        <w:ind w:left="436" w:hangingChars="198" w:hanging="436"/>
        <w:rPr>
          <w:sz w:val="22"/>
          <w:szCs w:val="22"/>
          <w:lang w:val="en-US"/>
        </w:rPr>
      </w:pPr>
    </w:p>
    <w:p w:rsidR="007C5105" w:rsidRPr="007C5105" w:rsidRDefault="00D16CFB" w:rsidP="007C5105">
      <w:pPr>
        <w:widowControl w:val="0"/>
        <w:autoSpaceDE w:val="0"/>
        <w:autoSpaceDN w:val="0"/>
        <w:adjustRightInd w:val="0"/>
        <w:ind w:left="436" w:hangingChars="198" w:hanging="436"/>
        <w:rPr>
          <w:sz w:val="22"/>
          <w:szCs w:val="22"/>
          <w:lang w:val="en-US"/>
        </w:rPr>
      </w:pPr>
      <w:r w:rsidRPr="00782AFF">
        <w:rPr>
          <w:sz w:val="22"/>
          <w:szCs w:val="22"/>
          <w:lang w:val="en-US"/>
        </w:rPr>
        <w:t>10.</w:t>
      </w:r>
      <w:r w:rsidRPr="00782AFF">
        <w:rPr>
          <w:sz w:val="22"/>
          <w:szCs w:val="22"/>
          <w:lang w:val="en-US"/>
        </w:rPr>
        <w:tab/>
      </w:r>
      <w:r w:rsidR="007C5105">
        <w:rPr>
          <w:sz w:val="22"/>
          <w:szCs w:val="22"/>
          <w:lang w:val="en-US"/>
        </w:rPr>
        <w:tab/>
      </w:r>
      <w:r w:rsidR="007C5105" w:rsidRPr="007C5105">
        <w:rPr>
          <w:rFonts w:hint="eastAsia"/>
          <w:sz w:val="22"/>
          <w:szCs w:val="22"/>
          <w:lang w:val="en-US"/>
        </w:rPr>
        <w:t>把化學式為</w:t>
      </w:r>
      <w:r w:rsidR="007C5105" w:rsidRPr="007C5105">
        <w:rPr>
          <w:rFonts w:hint="eastAsia"/>
          <w:sz w:val="22"/>
          <w:szCs w:val="22"/>
          <w:lang w:val="en-US"/>
        </w:rPr>
        <w:t>FeSO</w:t>
      </w:r>
      <w:r w:rsidR="007C5105" w:rsidRPr="007C5105">
        <w:rPr>
          <w:rFonts w:hint="eastAsia"/>
          <w:sz w:val="22"/>
          <w:szCs w:val="22"/>
          <w:vertAlign w:val="subscript"/>
          <w:lang w:val="en-US"/>
        </w:rPr>
        <w:t>4</w:t>
      </w:r>
      <w:r w:rsidR="007C5105" w:rsidRPr="007C5105">
        <w:rPr>
          <w:rFonts w:hint="eastAsia"/>
          <w:sz w:val="22"/>
          <w:szCs w:val="22"/>
          <w:lang w:val="en-US"/>
        </w:rPr>
        <w:t>•</w:t>
      </w:r>
      <w:r w:rsidR="007C5105" w:rsidRPr="007C5105">
        <w:rPr>
          <w:rFonts w:hint="eastAsia"/>
          <w:sz w:val="22"/>
          <w:szCs w:val="22"/>
          <w:lang w:val="en-US"/>
        </w:rPr>
        <w:t>(NH</w:t>
      </w:r>
      <w:r w:rsidR="007C5105" w:rsidRPr="007C5105">
        <w:rPr>
          <w:rFonts w:hint="eastAsia"/>
          <w:sz w:val="22"/>
          <w:szCs w:val="22"/>
          <w:vertAlign w:val="subscript"/>
          <w:lang w:val="en-US"/>
        </w:rPr>
        <w:t>4</w:t>
      </w:r>
      <w:r w:rsidR="007C5105" w:rsidRPr="007C5105">
        <w:rPr>
          <w:rFonts w:hint="eastAsia"/>
          <w:sz w:val="22"/>
          <w:szCs w:val="22"/>
          <w:lang w:val="en-US"/>
        </w:rPr>
        <w:t>)</w:t>
      </w:r>
      <w:r w:rsidR="007C5105" w:rsidRPr="007C5105">
        <w:rPr>
          <w:rFonts w:hint="eastAsia"/>
          <w:sz w:val="22"/>
          <w:szCs w:val="22"/>
          <w:vertAlign w:val="subscript"/>
          <w:lang w:val="en-US"/>
        </w:rPr>
        <w:t>2</w:t>
      </w:r>
      <w:r w:rsidR="007C5105" w:rsidRPr="007C5105">
        <w:rPr>
          <w:rFonts w:hint="eastAsia"/>
          <w:sz w:val="22"/>
          <w:szCs w:val="22"/>
          <w:lang w:val="en-US"/>
        </w:rPr>
        <w:t>SO</w:t>
      </w:r>
      <w:r w:rsidR="007C5105" w:rsidRPr="007C5105">
        <w:rPr>
          <w:rFonts w:hint="eastAsia"/>
          <w:sz w:val="22"/>
          <w:szCs w:val="22"/>
          <w:vertAlign w:val="subscript"/>
          <w:lang w:val="en-US"/>
        </w:rPr>
        <w:t>4</w:t>
      </w:r>
      <w:r w:rsidR="007C5105" w:rsidRPr="007C5105">
        <w:rPr>
          <w:rFonts w:hint="eastAsia"/>
          <w:sz w:val="22"/>
          <w:szCs w:val="22"/>
          <w:lang w:val="en-US"/>
        </w:rPr>
        <w:t>•</w:t>
      </w:r>
      <w:r w:rsidR="007C5105" w:rsidRPr="007C5105">
        <w:rPr>
          <w:rFonts w:hint="eastAsia"/>
          <w:sz w:val="22"/>
          <w:szCs w:val="22"/>
          <w:lang w:val="en-US"/>
        </w:rPr>
        <w:t>6H</w:t>
      </w:r>
      <w:r w:rsidR="007C5105" w:rsidRPr="007C5105">
        <w:rPr>
          <w:rFonts w:hint="eastAsia"/>
          <w:sz w:val="22"/>
          <w:szCs w:val="22"/>
          <w:vertAlign w:val="subscript"/>
          <w:lang w:val="en-US"/>
        </w:rPr>
        <w:t>2</w:t>
      </w:r>
      <w:r w:rsidR="007C5105" w:rsidRPr="007C5105">
        <w:rPr>
          <w:rFonts w:hint="eastAsia"/>
          <w:sz w:val="22"/>
          <w:szCs w:val="22"/>
          <w:lang w:val="en-US"/>
        </w:rPr>
        <w:t xml:space="preserve">O </w:t>
      </w:r>
      <w:r w:rsidR="007C5105" w:rsidRPr="007C5105">
        <w:rPr>
          <w:rFonts w:hint="eastAsia"/>
          <w:sz w:val="22"/>
          <w:szCs w:val="22"/>
          <w:lang w:val="en-US"/>
        </w:rPr>
        <w:t>的鹽溶於水中，然後把溶液與過量的</w:t>
      </w:r>
      <w:r w:rsidR="007C5105" w:rsidRPr="007C5105">
        <w:rPr>
          <w:rFonts w:hint="eastAsia"/>
          <w:sz w:val="22"/>
          <w:szCs w:val="22"/>
          <w:lang w:val="en-US"/>
        </w:rPr>
        <w:t xml:space="preserve">NaOH(aq) </w:t>
      </w:r>
      <w:r w:rsidR="007C5105" w:rsidRPr="007C5105">
        <w:rPr>
          <w:rFonts w:hint="eastAsia"/>
          <w:sz w:val="22"/>
          <w:szCs w:val="22"/>
          <w:lang w:val="en-US"/>
        </w:rPr>
        <w:t>共熱。</w:t>
      </w:r>
    </w:p>
    <w:p w:rsidR="00501D84" w:rsidRPr="00782AFF" w:rsidRDefault="007C5105" w:rsidP="007C5105">
      <w:pPr>
        <w:widowControl w:val="0"/>
        <w:autoSpaceDE w:val="0"/>
        <w:autoSpaceDN w:val="0"/>
        <w:adjustRightInd w:val="0"/>
        <w:ind w:left="436"/>
        <w:rPr>
          <w:rFonts w:eastAsia="MSungHK-Light"/>
          <w:sz w:val="22"/>
          <w:szCs w:val="22"/>
          <w:lang w:val="en-US"/>
        </w:rPr>
      </w:pPr>
      <w:r w:rsidRPr="007C5105">
        <w:rPr>
          <w:rFonts w:hint="eastAsia"/>
          <w:sz w:val="22"/>
          <w:szCs w:val="22"/>
          <w:lang w:val="en-US"/>
        </w:rPr>
        <w:t>下列哪項觀察正確？</w:t>
      </w:r>
    </w:p>
    <w:p w:rsidR="00687F44" w:rsidRPr="00782AFF" w:rsidRDefault="00687F44" w:rsidP="00501D84">
      <w:pPr>
        <w:ind w:left="480" w:firstLine="480"/>
        <w:rPr>
          <w:rFonts w:eastAsia="StoneSerifStd-Medium"/>
          <w:sz w:val="22"/>
          <w:szCs w:val="19"/>
          <w:lang w:val="en-US"/>
        </w:rPr>
      </w:pPr>
    </w:p>
    <w:p w:rsidR="007C5105" w:rsidRPr="007C5105" w:rsidRDefault="007C5105" w:rsidP="007C5105">
      <w:pPr>
        <w:ind w:left="480" w:firstLine="480"/>
        <w:rPr>
          <w:rFonts w:eastAsia="StoneSerifStd-Medium"/>
          <w:sz w:val="22"/>
          <w:szCs w:val="19"/>
          <w:lang w:val="en-US"/>
        </w:rPr>
      </w:pPr>
      <w:r w:rsidRPr="007C5105">
        <w:rPr>
          <w:rFonts w:eastAsia="StoneSerifStd-Medium" w:hint="eastAsia"/>
          <w:sz w:val="22"/>
          <w:szCs w:val="19"/>
          <w:lang w:val="en-US"/>
        </w:rPr>
        <w:t xml:space="preserve">A. </w:t>
      </w:r>
      <w:r>
        <w:rPr>
          <w:rFonts w:eastAsia="StoneSerifStd-Medium"/>
          <w:sz w:val="22"/>
          <w:szCs w:val="19"/>
          <w:lang w:val="en-US"/>
        </w:rPr>
        <w:tab/>
      </w:r>
      <w:r w:rsidRPr="007C5105">
        <w:rPr>
          <w:rFonts w:ascii="新細明體" w:hAnsi="新細明體" w:cs="新細明體" w:hint="eastAsia"/>
          <w:sz w:val="22"/>
          <w:szCs w:val="19"/>
          <w:lang w:val="en-US"/>
        </w:rPr>
        <w:t>沒有刺鼻的氣味釋出和沒有沉澱物生成。</w:t>
      </w:r>
    </w:p>
    <w:p w:rsidR="007C5105" w:rsidRPr="007C5105" w:rsidRDefault="007C5105" w:rsidP="007C5105">
      <w:pPr>
        <w:ind w:left="960"/>
        <w:rPr>
          <w:rFonts w:eastAsia="StoneSerifStd-Medium"/>
          <w:sz w:val="22"/>
          <w:szCs w:val="19"/>
          <w:lang w:val="en-US"/>
        </w:rPr>
      </w:pPr>
      <w:r w:rsidRPr="007C5105">
        <w:rPr>
          <w:rFonts w:eastAsia="StoneSerifStd-Medium" w:hint="eastAsia"/>
          <w:sz w:val="22"/>
          <w:szCs w:val="19"/>
          <w:lang w:val="en-US"/>
        </w:rPr>
        <w:t xml:space="preserve">B. </w:t>
      </w:r>
      <w:r>
        <w:rPr>
          <w:rFonts w:eastAsia="StoneSerifStd-Medium"/>
          <w:sz w:val="22"/>
          <w:szCs w:val="19"/>
          <w:lang w:val="en-US"/>
        </w:rPr>
        <w:tab/>
      </w:r>
      <w:r w:rsidRPr="007C5105">
        <w:rPr>
          <w:rFonts w:ascii="新細明體" w:hAnsi="新細明體" w:cs="新細明體" w:hint="eastAsia"/>
          <w:sz w:val="22"/>
          <w:szCs w:val="19"/>
          <w:lang w:val="en-US"/>
        </w:rPr>
        <w:t>沒有刺鼻的氣味釋出但有沉澱物生成。</w:t>
      </w:r>
    </w:p>
    <w:p w:rsidR="007C5105" w:rsidRPr="007C5105" w:rsidRDefault="007C5105" w:rsidP="007C5105">
      <w:pPr>
        <w:ind w:left="480" w:firstLine="480"/>
        <w:rPr>
          <w:rFonts w:eastAsia="StoneSerifStd-Medium"/>
          <w:sz w:val="22"/>
          <w:szCs w:val="19"/>
          <w:lang w:val="en-US"/>
        </w:rPr>
      </w:pPr>
      <w:r w:rsidRPr="007C5105">
        <w:rPr>
          <w:rFonts w:eastAsia="StoneSerifStd-Medium" w:hint="eastAsia"/>
          <w:sz w:val="22"/>
          <w:szCs w:val="19"/>
          <w:lang w:val="en-US"/>
        </w:rPr>
        <w:t xml:space="preserve">C. </w:t>
      </w:r>
      <w:r>
        <w:rPr>
          <w:rFonts w:eastAsia="StoneSerifStd-Medium"/>
          <w:sz w:val="22"/>
          <w:szCs w:val="19"/>
          <w:lang w:val="en-US"/>
        </w:rPr>
        <w:tab/>
      </w:r>
      <w:r w:rsidRPr="007C5105">
        <w:rPr>
          <w:rFonts w:ascii="新細明體" w:hAnsi="新細明體" w:cs="新細明體" w:hint="eastAsia"/>
          <w:sz w:val="22"/>
          <w:szCs w:val="19"/>
          <w:lang w:val="en-US"/>
        </w:rPr>
        <w:t>有刺鼻的氣味釋出但沒有沉澱物生成。</w:t>
      </w:r>
    </w:p>
    <w:p w:rsidR="00501D84" w:rsidRDefault="007C5105" w:rsidP="007C5105">
      <w:pPr>
        <w:ind w:left="480" w:firstLine="480"/>
        <w:rPr>
          <w:rFonts w:ascii="新細明體" w:hAnsi="新細明體" w:cs="新細明體"/>
          <w:sz w:val="22"/>
          <w:szCs w:val="19"/>
          <w:lang w:val="en-US"/>
        </w:rPr>
      </w:pPr>
      <w:r w:rsidRPr="007C5105">
        <w:rPr>
          <w:rFonts w:eastAsia="StoneSerifStd-Medium" w:hint="eastAsia"/>
          <w:sz w:val="22"/>
          <w:szCs w:val="19"/>
          <w:lang w:val="en-US"/>
        </w:rPr>
        <w:t xml:space="preserve">D. </w:t>
      </w:r>
      <w:r>
        <w:rPr>
          <w:rFonts w:eastAsia="StoneSerifStd-Medium"/>
          <w:sz w:val="22"/>
          <w:szCs w:val="19"/>
          <w:lang w:val="en-US"/>
        </w:rPr>
        <w:tab/>
      </w:r>
      <w:r w:rsidRPr="007C5105">
        <w:rPr>
          <w:rFonts w:ascii="新細明體" w:hAnsi="新細明體" w:cs="新細明體" w:hint="eastAsia"/>
          <w:sz w:val="22"/>
          <w:szCs w:val="19"/>
          <w:lang w:val="en-US"/>
        </w:rPr>
        <w:t>有刺鼻的氣味釋出和有沉澱物生成。</w:t>
      </w:r>
    </w:p>
    <w:p w:rsidR="007C5105" w:rsidRPr="00782AFF" w:rsidRDefault="007C5105" w:rsidP="007C5105">
      <w:pPr>
        <w:rPr>
          <w:sz w:val="22"/>
          <w:szCs w:val="22"/>
          <w:lang w:val="en-US"/>
        </w:rPr>
      </w:pPr>
    </w:p>
    <w:p w:rsidR="00687F44" w:rsidRDefault="00D16CFB" w:rsidP="007C5105">
      <w:pPr>
        <w:widowControl w:val="0"/>
        <w:autoSpaceDE w:val="0"/>
        <w:autoSpaceDN w:val="0"/>
        <w:adjustRightInd w:val="0"/>
        <w:ind w:left="480" w:hanging="480"/>
        <w:rPr>
          <w:sz w:val="22"/>
          <w:szCs w:val="22"/>
          <w:lang w:val="en-US"/>
        </w:rPr>
      </w:pPr>
      <w:r w:rsidRPr="00782AFF">
        <w:rPr>
          <w:sz w:val="22"/>
          <w:szCs w:val="22"/>
          <w:lang w:val="en-US"/>
        </w:rPr>
        <w:t>11.</w:t>
      </w:r>
      <w:r w:rsidRPr="00782AFF">
        <w:rPr>
          <w:sz w:val="22"/>
          <w:szCs w:val="22"/>
          <w:lang w:val="en-US"/>
        </w:rPr>
        <w:tab/>
      </w:r>
      <w:r w:rsidR="007C5105" w:rsidRPr="007C5105">
        <w:rPr>
          <w:rFonts w:hint="eastAsia"/>
          <w:sz w:val="22"/>
          <w:szCs w:val="22"/>
          <w:lang w:val="en-US"/>
        </w:rPr>
        <w:t>要在實驗室中製備純淨的固體硝酸鈉，下列哪個方法最合適？</w:t>
      </w:r>
    </w:p>
    <w:p w:rsidR="007C5105" w:rsidRPr="00782AFF" w:rsidRDefault="007C5105" w:rsidP="007C5105">
      <w:pPr>
        <w:widowControl w:val="0"/>
        <w:autoSpaceDE w:val="0"/>
        <w:autoSpaceDN w:val="0"/>
        <w:adjustRightInd w:val="0"/>
        <w:ind w:left="480" w:hanging="480"/>
        <w:rPr>
          <w:sz w:val="22"/>
          <w:szCs w:val="22"/>
          <w:lang w:val="en-US"/>
        </w:rPr>
      </w:pPr>
    </w:p>
    <w:p w:rsidR="007C5105" w:rsidRPr="007C5105" w:rsidRDefault="007C5105" w:rsidP="007C5105">
      <w:pPr>
        <w:ind w:left="480" w:firstLine="480"/>
        <w:rPr>
          <w:rFonts w:eastAsia="StoneSerifStd-Medium"/>
          <w:sz w:val="22"/>
          <w:szCs w:val="19"/>
          <w:lang w:val="en-US"/>
        </w:rPr>
      </w:pPr>
      <w:r w:rsidRPr="007C5105">
        <w:rPr>
          <w:rFonts w:eastAsia="StoneSerifStd-Medium" w:hint="eastAsia"/>
          <w:sz w:val="22"/>
          <w:szCs w:val="19"/>
          <w:lang w:val="en-US"/>
        </w:rPr>
        <w:t xml:space="preserve">A. </w:t>
      </w:r>
      <w:r>
        <w:rPr>
          <w:rFonts w:eastAsia="StoneSerifStd-Medium"/>
          <w:sz w:val="22"/>
          <w:szCs w:val="19"/>
          <w:lang w:val="en-US"/>
        </w:rPr>
        <w:tab/>
      </w:r>
      <w:r w:rsidRPr="007C5105">
        <w:rPr>
          <w:rFonts w:ascii="新細明體" w:hAnsi="新細明體" w:cs="新細明體" w:hint="eastAsia"/>
          <w:sz w:val="22"/>
          <w:szCs w:val="19"/>
          <w:lang w:val="en-US"/>
        </w:rPr>
        <w:t>把氯化鈉溶液和硝酸鉀溶液混合，然後過濾。</w:t>
      </w:r>
    </w:p>
    <w:p w:rsidR="007C5105" w:rsidRPr="007C5105" w:rsidRDefault="007C5105" w:rsidP="007C5105">
      <w:pPr>
        <w:ind w:left="480" w:firstLine="480"/>
        <w:rPr>
          <w:rFonts w:eastAsia="StoneSerifStd-Medium"/>
          <w:sz w:val="22"/>
          <w:szCs w:val="19"/>
          <w:lang w:val="en-US"/>
        </w:rPr>
      </w:pPr>
      <w:r w:rsidRPr="007C5105">
        <w:rPr>
          <w:rFonts w:eastAsia="StoneSerifStd-Medium" w:hint="eastAsia"/>
          <w:sz w:val="22"/>
          <w:szCs w:val="19"/>
          <w:lang w:val="en-US"/>
        </w:rPr>
        <w:t xml:space="preserve">B. </w:t>
      </w:r>
      <w:r>
        <w:rPr>
          <w:rFonts w:eastAsia="StoneSerifStd-Medium"/>
          <w:sz w:val="22"/>
          <w:szCs w:val="19"/>
          <w:lang w:val="en-US"/>
        </w:rPr>
        <w:tab/>
      </w:r>
      <w:r w:rsidRPr="007C5105">
        <w:rPr>
          <w:rFonts w:ascii="新細明體" w:hAnsi="新細明體" w:cs="新細明體" w:hint="eastAsia"/>
          <w:sz w:val="22"/>
          <w:szCs w:val="19"/>
          <w:lang w:val="en-US"/>
        </w:rPr>
        <w:t>把過量的鈉與稀硝酸反應，然後過濾。</w:t>
      </w:r>
    </w:p>
    <w:p w:rsidR="007C5105" w:rsidRPr="007C5105" w:rsidRDefault="007C5105" w:rsidP="007C5105">
      <w:pPr>
        <w:ind w:left="480" w:firstLine="480"/>
        <w:rPr>
          <w:rFonts w:eastAsia="StoneSerifStd-Medium"/>
          <w:sz w:val="22"/>
          <w:szCs w:val="19"/>
          <w:lang w:val="en-US"/>
        </w:rPr>
      </w:pPr>
      <w:r w:rsidRPr="007C5105">
        <w:rPr>
          <w:rFonts w:eastAsia="StoneSerifStd-Medium" w:hint="eastAsia"/>
          <w:sz w:val="22"/>
          <w:szCs w:val="19"/>
          <w:lang w:val="en-US"/>
        </w:rPr>
        <w:t xml:space="preserve">C. </w:t>
      </w:r>
      <w:r>
        <w:rPr>
          <w:rFonts w:eastAsia="StoneSerifStd-Medium"/>
          <w:sz w:val="22"/>
          <w:szCs w:val="19"/>
          <w:lang w:val="en-US"/>
        </w:rPr>
        <w:tab/>
      </w:r>
      <w:r w:rsidRPr="007C5105">
        <w:rPr>
          <w:rFonts w:ascii="新細明體" w:hAnsi="新細明體" w:cs="新細明體" w:hint="eastAsia"/>
          <w:sz w:val="22"/>
          <w:szCs w:val="19"/>
          <w:lang w:val="en-US"/>
        </w:rPr>
        <w:t>把氯化鈉溶液和硝酸鉀溶液混合，然後從所得溶液中獲取晶體。</w:t>
      </w:r>
    </w:p>
    <w:p w:rsidR="00501D84" w:rsidRDefault="007C5105" w:rsidP="007C5105">
      <w:pPr>
        <w:ind w:left="480" w:firstLine="480"/>
        <w:rPr>
          <w:rFonts w:ascii="新細明體" w:hAnsi="新細明體" w:cs="新細明體"/>
          <w:sz w:val="22"/>
          <w:szCs w:val="19"/>
          <w:lang w:val="en-US"/>
        </w:rPr>
      </w:pPr>
      <w:r w:rsidRPr="007C5105">
        <w:rPr>
          <w:rFonts w:eastAsia="StoneSerifStd-Medium" w:hint="eastAsia"/>
          <w:sz w:val="22"/>
          <w:szCs w:val="19"/>
          <w:lang w:val="en-US"/>
        </w:rPr>
        <w:t xml:space="preserve">D. </w:t>
      </w:r>
      <w:r>
        <w:rPr>
          <w:rFonts w:eastAsia="StoneSerifStd-Medium"/>
          <w:sz w:val="22"/>
          <w:szCs w:val="19"/>
          <w:lang w:val="en-US"/>
        </w:rPr>
        <w:tab/>
      </w:r>
      <w:r w:rsidRPr="007C5105">
        <w:rPr>
          <w:rFonts w:ascii="新細明體" w:hAnsi="新細明體" w:cs="新細明體" w:hint="eastAsia"/>
          <w:sz w:val="22"/>
          <w:szCs w:val="19"/>
          <w:lang w:val="en-US"/>
        </w:rPr>
        <w:t>把氫氧化鈉溶液用稀硝酸中和，然後從所得溶液中獲取晶體。</w:t>
      </w:r>
    </w:p>
    <w:p w:rsidR="007C5105" w:rsidRPr="00782AFF" w:rsidRDefault="007C5105" w:rsidP="007C5105">
      <w:pPr>
        <w:rPr>
          <w:sz w:val="22"/>
          <w:szCs w:val="22"/>
          <w:lang w:val="en-US"/>
        </w:rPr>
      </w:pPr>
    </w:p>
    <w:p w:rsidR="00501D84" w:rsidRPr="00782AFF" w:rsidRDefault="00D16CFB" w:rsidP="00501D84">
      <w:pPr>
        <w:widowControl w:val="0"/>
        <w:autoSpaceDE w:val="0"/>
        <w:autoSpaceDN w:val="0"/>
        <w:adjustRightInd w:val="0"/>
        <w:ind w:left="480" w:hanging="480"/>
        <w:rPr>
          <w:rFonts w:eastAsia="MSungHK-Light"/>
          <w:sz w:val="22"/>
          <w:szCs w:val="22"/>
          <w:lang w:val="en-US"/>
        </w:rPr>
      </w:pPr>
      <w:r w:rsidRPr="00782AFF">
        <w:rPr>
          <w:sz w:val="22"/>
          <w:szCs w:val="22"/>
          <w:lang w:val="en-US"/>
        </w:rPr>
        <w:t>12.</w:t>
      </w:r>
      <w:r w:rsidRPr="00782AFF">
        <w:rPr>
          <w:sz w:val="22"/>
          <w:szCs w:val="22"/>
          <w:lang w:val="en-US"/>
        </w:rPr>
        <w:tab/>
      </w:r>
      <w:r w:rsidR="00496689" w:rsidRPr="00496689">
        <w:rPr>
          <w:rFonts w:hint="eastAsia"/>
          <w:sz w:val="22"/>
          <w:szCs w:val="22"/>
          <w:lang w:val="en-US"/>
        </w:rPr>
        <w:t>下列哪對離子混合時會生成沉澱物？</w:t>
      </w:r>
    </w:p>
    <w:p w:rsidR="00687F44" w:rsidRPr="00782AFF" w:rsidRDefault="00687F44" w:rsidP="00687F44">
      <w:pPr>
        <w:widowControl w:val="0"/>
        <w:autoSpaceDE w:val="0"/>
        <w:autoSpaceDN w:val="0"/>
        <w:adjustRightInd w:val="0"/>
        <w:ind w:left="480"/>
        <w:rPr>
          <w:sz w:val="22"/>
          <w:szCs w:val="22"/>
          <w:lang w:val="en-US"/>
        </w:rPr>
      </w:pPr>
    </w:p>
    <w:p w:rsidR="00496689" w:rsidRPr="00496689" w:rsidRDefault="00496689" w:rsidP="00496689">
      <w:pPr>
        <w:ind w:left="480" w:firstLine="480"/>
        <w:rPr>
          <w:sz w:val="22"/>
          <w:szCs w:val="22"/>
          <w:lang w:val="en-US"/>
        </w:rPr>
      </w:pPr>
      <w:r w:rsidRPr="00496689">
        <w:rPr>
          <w:rFonts w:hint="eastAsia"/>
          <w:sz w:val="22"/>
          <w:szCs w:val="22"/>
          <w:lang w:val="en-US"/>
        </w:rPr>
        <w:t xml:space="preserve">A. </w:t>
      </w:r>
      <w:r>
        <w:rPr>
          <w:sz w:val="22"/>
          <w:szCs w:val="22"/>
          <w:lang w:val="en-US"/>
        </w:rPr>
        <w:tab/>
      </w:r>
      <w:r w:rsidRPr="00496689">
        <w:rPr>
          <w:rFonts w:hint="eastAsia"/>
          <w:sz w:val="22"/>
          <w:szCs w:val="22"/>
          <w:lang w:val="en-US"/>
        </w:rPr>
        <w:t>Cu</w:t>
      </w:r>
      <w:r w:rsidRPr="00496689">
        <w:rPr>
          <w:rFonts w:hint="eastAsia"/>
          <w:sz w:val="22"/>
          <w:szCs w:val="22"/>
          <w:vertAlign w:val="superscript"/>
          <w:lang w:val="en-US"/>
        </w:rPr>
        <w:t>2+</w:t>
      </w:r>
      <w:r w:rsidRPr="00496689">
        <w:rPr>
          <w:rFonts w:hint="eastAsia"/>
          <w:sz w:val="22"/>
          <w:szCs w:val="22"/>
          <w:lang w:val="en-US"/>
        </w:rPr>
        <w:t xml:space="preserve">(aq) </w:t>
      </w:r>
      <w:r w:rsidRPr="00496689">
        <w:rPr>
          <w:rFonts w:hint="eastAsia"/>
          <w:sz w:val="22"/>
          <w:szCs w:val="22"/>
          <w:lang w:val="en-US"/>
        </w:rPr>
        <w:t>和</w:t>
      </w:r>
      <w:r w:rsidRPr="00496689">
        <w:rPr>
          <w:rFonts w:hint="eastAsia"/>
          <w:sz w:val="22"/>
          <w:szCs w:val="22"/>
          <w:lang w:val="en-US"/>
        </w:rPr>
        <w:t>Cl</w:t>
      </w:r>
      <w:r w:rsidRPr="00496689">
        <w:rPr>
          <w:rFonts w:hint="eastAsia"/>
          <w:sz w:val="22"/>
          <w:szCs w:val="22"/>
          <w:vertAlign w:val="superscript"/>
          <w:lang w:val="en-US"/>
        </w:rPr>
        <w:t>–</w:t>
      </w:r>
      <w:r w:rsidRPr="00496689">
        <w:rPr>
          <w:rFonts w:hint="eastAsia"/>
          <w:sz w:val="22"/>
          <w:szCs w:val="22"/>
          <w:lang w:val="en-US"/>
        </w:rPr>
        <w:t>(aq)</w:t>
      </w:r>
    </w:p>
    <w:p w:rsidR="00496689" w:rsidRPr="00496689" w:rsidRDefault="00496689" w:rsidP="00496689">
      <w:pPr>
        <w:ind w:left="480" w:firstLine="480"/>
        <w:rPr>
          <w:sz w:val="22"/>
          <w:szCs w:val="22"/>
          <w:lang w:val="en-US"/>
        </w:rPr>
      </w:pPr>
      <w:r w:rsidRPr="00496689">
        <w:rPr>
          <w:rFonts w:hint="eastAsia"/>
          <w:sz w:val="22"/>
          <w:szCs w:val="22"/>
          <w:lang w:val="en-US"/>
        </w:rPr>
        <w:t xml:space="preserve">B. </w:t>
      </w:r>
      <w:r>
        <w:rPr>
          <w:sz w:val="22"/>
          <w:szCs w:val="22"/>
          <w:lang w:val="en-US"/>
        </w:rPr>
        <w:tab/>
      </w:r>
      <w:r w:rsidRPr="00496689">
        <w:rPr>
          <w:rFonts w:hint="eastAsia"/>
          <w:sz w:val="22"/>
          <w:szCs w:val="22"/>
          <w:lang w:val="en-US"/>
        </w:rPr>
        <w:t>K</w:t>
      </w:r>
      <w:r w:rsidRPr="00496689">
        <w:rPr>
          <w:rFonts w:hint="eastAsia"/>
          <w:sz w:val="22"/>
          <w:szCs w:val="22"/>
          <w:vertAlign w:val="superscript"/>
          <w:lang w:val="en-US"/>
        </w:rPr>
        <w:t>+</w:t>
      </w:r>
      <w:r w:rsidRPr="00496689">
        <w:rPr>
          <w:rFonts w:hint="eastAsia"/>
          <w:sz w:val="22"/>
          <w:szCs w:val="22"/>
          <w:lang w:val="en-US"/>
        </w:rPr>
        <w:t xml:space="preserve">(aq) </w:t>
      </w:r>
      <w:r w:rsidRPr="00496689">
        <w:rPr>
          <w:rFonts w:hint="eastAsia"/>
          <w:sz w:val="22"/>
          <w:szCs w:val="22"/>
          <w:lang w:val="en-US"/>
        </w:rPr>
        <w:t>和</w:t>
      </w:r>
      <w:r w:rsidRPr="00496689">
        <w:rPr>
          <w:rFonts w:hint="eastAsia"/>
          <w:sz w:val="22"/>
          <w:szCs w:val="22"/>
          <w:lang w:val="en-US"/>
        </w:rPr>
        <w:t>SO</w:t>
      </w:r>
      <w:r w:rsidRPr="00496689">
        <w:rPr>
          <w:rFonts w:hint="eastAsia"/>
          <w:sz w:val="22"/>
          <w:szCs w:val="22"/>
          <w:vertAlign w:val="subscript"/>
          <w:lang w:val="en-US"/>
        </w:rPr>
        <w:t>4</w:t>
      </w:r>
      <w:r w:rsidRPr="00496689">
        <w:rPr>
          <w:sz w:val="22"/>
          <w:szCs w:val="22"/>
          <w:vertAlign w:val="superscript"/>
          <w:lang w:val="en-US"/>
        </w:rPr>
        <w:t>2–</w:t>
      </w:r>
      <w:r w:rsidRPr="00496689">
        <w:rPr>
          <w:sz w:val="22"/>
          <w:szCs w:val="22"/>
          <w:lang w:val="en-US"/>
        </w:rPr>
        <w:t>(aq)</w:t>
      </w:r>
    </w:p>
    <w:p w:rsidR="00496689" w:rsidRPr="00496689" w:rsidRDefault="00496689" w:rsidP="00496689">
      <w:pPr>
        <w:ind w:left="480" w:firstLine="480"/>
        <w:rPr>
          <w:sz w:val="22"/>
          <w:szCs w:val="22"/>
          <w:lang w:val="en-US"/>
        </w:rPr>
      </w:pPr>
      <w:r w:rsidRPr="00496689">
        <w:rPr>
          <w:sz w:val="22"/>
          <w:szCs w:val="22"/>
          <w:lang w:val="en-US"/>
        </w:rPr>
        <w:t xml:space="preserve">C. </w:t>
      </w:r>
      <w:r>
        <w:rPr>
          <w:sz w:val="22"/>
          <w:szCs w:val="22"/>
          <w:lang w:val="en-US"/>
        </w:rPr>
        <w:tab/>
      </w:r>
      <w:r w:rsidRPr="00496689">
        <w:rPr>
          <w:sz w:val="22"/>
          <w:szCs w:val="22"/>
          <w:lang w:val="en-US"/>
        </w:rPr>
        <w:t>NH</w:t>
      </w:r>
      <w:r w:rsidRPr="00496689">
        <w:rPr>
          <w:sz w:val="22"/>
          <w:szCs w:val="22"/>
          <w:vertAlign w:val="subscript"/>
          <w:lang w:val="en-US"/>
        </w:rPr>
        <w:t>4</w:t>
      </w:r>
      <w:r w:rsidRPr="00496689">
        <w:rPr>
          <w:rFonts w:hint="eastAsia"/>
          <w:sz w:val="22"/>
          <w:szCs w:val="22"/>
          <w:vertAlign w:val="superscript"/>
          <w:lang w:val="en-US"/>
        </w:rPr>
        <w:t>+</w:t>
      </w:r>
      <w:r w:rsidRPr="00496689">
        <w:rPr>
          <w:rFonts w:hint="eastAsia"/>
          <w:sz w:val="22"/>
          <w:szCs w:val="22"/>
          <w:lang w:val="en-US"/>
        </w:rPr>
        <w:t xml:space="preserve">(aq) </w:t>
      </w:r>
      <w:r w:rsidRPr="00496689">
        <w:rPr>
          <w:rFonts w:hint="eastAsia"/>
          <w:sz w:val="22"/>
          <w:szCs w:val="22"/>
          <w:lang w:val="en-US"/>
        </w:rPr>
        <w:t>和</w:t>
      </w:r>
      <w:r w:rsidRPr="00496689">
        <w:rPr>
          <w:rFonts w:hint="eastAsia"/>
          <w:sz w:val="22"/>
          <w:szCs w:val="22"/>
          <w:lang w:val="en-US"/>
        </w:rPr>
        <w:t>NO</w:t>
      </w:r>
      <w:r w:rsidRPr="00496689">
        <w:rPr>
          <w:rFonts w:hint="eastAsia"/>
          <w:sz w:val="22"/>
          <w:szCs w:val="22"/>
          <w:vertAlign w:val="subscript"/>
          <w:lang w:val="en-US"/>
        </w:rPr>
        <w:t>3</w:t>
      </w:r>
      <w:r w:rsidRPr="00496689">
        <w:rPr>
          <w:rFonts w:hint="eastAsia"/>
          <w:sz w:val="22"/>
          <w:szCs w:val="22"/>
          <w:vertAlign w:val="superscript"/>
          <w:lang w:val="en-US"/>
        </w:rPr>
        <w:t>–</w:t>
      </w:r>
      <w:r w:rsidRPr="00496689">
        <w:rPr>
          <w:sz w:val="22"/>
          <w:szCs w:val="22"/>
          <w:lang w:val="en-US"/>
        </w:rPr>
        <w:t>(aq)</w:t>
      </w:r>
    </w:p>
    <w:p w:rsidR="00496689" w:rsidRPr="00496689" w:rsidRDefault="00496689" w:rsidP="00717127">
      <w:pPr>
        <w:ind w:left="480" w:firstLine="480"/>
        <w:rPr>
          <w:rFonts w:eastAsiaTheme="minorEastAsia"/>
          <w:sz w:val="22"/>
          <w:szCs w:val="19"/>
          <w:lang w:val="en-US"/>
        </w:rPr>
      </w:pPr>
      <w:r w:rsidRPr="00496689">
        <w:rPr>
          <w:rFonts w:hint="eastAsia"/>
          <w:sz w:val="22"/>
          <w:szCs w:val="22"/>
          <w:lang w:val="en-US"/>
        </w:rPr>
        <w:t xml:space="preserve">D. </w:t>
      </w:r>
      <w:r>
        <w:rPr>
          <w:sz w:val="22"/>
          <w:szCs w:val="22"/>
          <w:lang w:val="en-US"/>
        </w:rPr>
        <w:tab/>
      </w:r>
      <w:r w:rsidRPr="00496689">
        <w:rPr>
          <w:rFonts w:hint="eastAsia"/>
          <w:sz w:val="22"/>
          <w:szCs w:val="22"/>
          <w:lang w:val="en-US"/>
        </w:rPr>
        <w:t>Pb</w:t>
      </w:r>
      <w:r w:rsidRPr="00496689">
        <w:rPr>
          <w:rFonts w:hint="eastAsia"/>
          <w:sz w:val="22"/>
          <w:szCs w:val="22"/>
          <w:vertAlign w:val="superscript"/>
          <w:lang w:val="en-US"/>
        </w:rPr>
        <w:t>2+</w:t>
      </w:r>
      <w:r w:rsidRPr="00496689">
        <w:rPr>
          <w:rFonts w:hint="eastAsia"/>
          <w:sz w:val="22"/>
          <w:szCs w:val="22"/>
          <w:lang w:val="en-US"/>
        </w:rPr>
        <w:t xml:space="preserve">(aq) </w:t>
      </w:r>
      <w:r w:rsidRPr="00496689">
        <w:rPr>
          <w:rFonts w:hint="eastAsia"/>
          <w:sz w:val="22"/>
          <w:szCs w:val="22"/>
          <w:lang w:val="en-US"/>
        </w:rPr>
        <w:t>和</w:t>
      </w:r>
      <w:r w:rsidRPr="00496689">
        <w:rPr>
          <w:rFonts w:hint="eastAsia"/>
          <w:sz w:val="22"/>
          <w:szCs w:val="22"/>
          <w:lang w:val="en-US"/>
        </w:rPr>
        <w:t>CO</w:t>
      </w:r>
      <w:r w:rsidRPr="00496689">
        <w:rPr>
          <w:rFonts w:hint="eastAsia"/>
          <w:sz w:val="22"/>
          <w:szCs w:val="22"/>
          <w:vertAlign w:val="subscript"/>
          <w:lang w:val="en-US"/>
        </w:rPr>
        <w:t>3</w:t>
      </w:r>
      <w:r w:rsidRPr="00496689">
        <w:rPr>
          <w:sz w:val="22"/>
          <w:szCs w:val="22"/>
          <w:vertAlign w:val="superscript"/>
          <w:lang w:val="en-US"/>
        </w:rPr>
        <w:t>2–</w:t>
      </w:r>
      <w:r w:rsidRPr="00496689">
        <w:rPr>
          <w:sz w:val="22"/>
          <w:szCs w:val="22"/>
          <w:lang w:val="en-US"/>
        </w:rPr>
        <w:t>(aq)</w:t>
      </w:r>
    </w:p>
    <w:p w:rsidR="00501D84" w:rsidRPr="00782AFF" w:rsidRDefault="00D16CFB" w:rsidP="00496689">
      <w:pPr>
        <w:rPr>
          <w:sz w:val="22"/>
          <w:szCs w:val="22"/>
          <w:lang w:val="en-US"/>
        </w:rPr>
      </w:pPr>
      <w:r w:rsidRPr="00782AFF">
        <w:rPr>
          <w:rFonts w:eastAsia="StoneSerifStd-Medium"/>
          <w:sz w:val="22"/>
          <w:szCs w:val="19"/>
          <w:lang w:val="en-US"/>
        </w:rPr>
        <w:lastRenderedPageBreak/>
        <w:t xml:space="preserve">13. </w:t>
      </w:r>
      <w:r w:rsidR="006410F0" w:rsidRPr="00782AFF">
        <w:rPr>
          <w:rFonts w:eastAsia="StoneSerifStd-Medium"/>
          <w:sz w:val="22"/>
          <w:szCs w:val="19"/>
          <w:lang w:val="en-US"/>
        </w:rPr>
        <w:tab/>
      </w:r>
      <w:r w:rsidR="00496689" w:rsidRPr="00496689">
        <w:rPr>
          <w:rFonts w:hint="eastAsia"/>
          <w:sz w:val="22"/>
          <w:szCs w:val="22"/>
          <w:lang w:val="en-US"/>
        </w:rPr>
        <w:t>在下列哪個物種中氫的氧化數是–</w:t>
      </w:r>
      <w:r w:rsidR="00496689" w:rsidRPr="00496689">
        <w:rPr>
          <w:rFonts w:hint="eastAsia"/>
          <w:sz w:val="22"/>
          <w:szCs w:val="22"/>
          <w:lang w:val="en-US"/>
        </w:rPr>
        <w:t>1</w:t>
      </w:r>
      <w:r w:rsidR="00496689" w:rsidRPr="00496689">
        <w:rPr>
          <w:rFonts w:hint="eastAsia"/>
          <w:sz w:val="22"/>
          <w:szCs w:val="22"/>
          <w:lang w:val="en-US"/>
        </w:rPr>
        <w:t>？</w:t>
      </w:r>
    </w:p>
    <w:p w:rsidR="00687F44" w:rsidRPr="00782AFF" w:rsidRDefault="00687F44" w:rsidP="00501D84">
      <w:pPr>
        <w:ind w:left="480" w:firstLine="480"/>
        <w:rPr>
          <w:rFonts w:eastAsia="StoneSerifStd-Medium"/>
          <w:sz w:val="22"/>
          <w:szCs w:val="19"/>
          <w:lang w:val="en-US"/>
        </w:rPr>
      </w:pPr>
    </w:p>
    <w:p w:rsidR="00496689" w:rsidRPr="00496689" w:rsidRDefault="00496689" w:rsidP="00496689">
      <w:pPr>
        <w:ind w:left="480" w:firstLine="480"/>
        <w:rPr>
          <w:rFonts w:eastAsia="StoneSerifStd-Medium"/>
          <w:sz w:val="22"/>
          <w:szCs w:val="19"/>
          <w:lang w:val="en-US"/>
        </w:rPr>
      </w:pPr>
      <w:r w:rsidRPr="00496689">
        <w:rPr>
          <w:rFonts w:eastAsia="StoneSerifStd-Medium"/>
          <w:sz w:val="22"/>
          <w:szCs w:val="19"/>
          <w:lang w:val="en-US"/>
        </w:rPr>
        <w:t xml:space="preserve">A. </w:t>
      </w:r>
      <w:r>
        <w:rPr>
          <w:rFonts w:eastAsia="StoneSerifStd-Medium"/>
          <w:sz w:val="22"/>
          <w:szCs w:val="19"/>
          <w:lang w:val="en-US"/>
        </w:rPr>
        <w:tab/>
      </w:r>
      <w:r w:rsidRPr="00496689">
        <w:rPr>
          <w:rFonts w:eastAsia="StoneSerifStd-Medium"/>
          <w:sz w:val="22"/>
          <w:szCs w:val="19"/>
          <w:lang w:val="en-US"/>
        </w:rPr>
        <w:t>CH</w:t>
      </w:r>
      <w:r w:rsidRPr="00496689">
        <w:rPr>
          <w:rFonts w:eastAsia="StoneSerifStd-Medium"/>
          <w:sz w:val="22"/>
          <w:szCs w:val="19"/>
          <w:vertAlign w:val="subscript"/>
          <w:lang w:val="en-US"/>
        </w:rPr>
        <w:t>4</w:t>
      </w:r>
    </w:p>
    <w:p w:rsidR="00496689" w:rsidRPr="00496689" w:rsidRDefault="00496689" w:rsidP="00496689">
      <w:pPr>
        <w:ind w:left="480" w:firstLine="480"/>
        <w:rPr>
          <w:rFonts w:eastAsia="StoneSerifStd-Medium"/>
          <w:sz w:val="22"/>
          <w:szCs w:val="19"/>
          <w:lang w:val="en-US"/>
        </w:rPr>
      </w:pPr>
      <w:r w:rsidRPr="00496689">
        <w:rPr>
          <w:rFonts w:eastAsia="StoneSerifStd-Medium"/>
          <w:sz w:val="22"/>
          <w:szCs w:val="19"/>
          <w:lang w:val="en-US"/>
        </w:rPr>
        <w:t xml:space="preserve">B. </w:t>
      </w:r>
      <w:r>
        <w:rPr>
          <w:rFonts w:eastAsia="StoneSerifStd-Medium"/>
          <w:sz w:val="22"/>
          <w:szCs w:val="19"/>
          <w:lang w:val="en-US"/>
        </w:rPr>
        <w:tab/>
      </w:r>
      <w:r w:rsidRPr="00496689">
        <w:rPr>
          <w:rFonts w:eastAsia="StoneSerifStd-Medium"/>
          <w:sz w:val="22"/>
          <w:szCs w:val="19"/>
          <w:lang w:val="en-US"/>
        </w:rPr>
        <w:t>H</w:t>
      </w:r>
      <w:r w:rsidRPr="00496689">
        <w:rPr>
          <w:rFonts w:eastAsia="StoneSerifStd-Medium"/>
          <w:sz w:val="22"/>
          <w:szCs w:val="19"/>
          <w:vertAlign w:val="subscript"/>
          <w:lang w:val="en-US"/>
        </w:rPr>
        <w:t>2</w:t>
      </w:r>
      <w:r w:rsidRPr="00496689">
        <w:rPr>
          <w:rFonts w:eastAsia="StoneSerifStd-Medium"/>
          <w:sz w:val="22"/>
          <w:szCs w:val="19"/>
          <w:lang w:val="en-US"/>
        </w:rPr>
        <w:t>O</w:t>
      </w:r>
      <w:r w:rsidRPr="00496689">
        <w:rPr>
          <w:rFonts w:eastAsia="StoneSerifStd-Medium"/>
          <w:sz w:val="22"/>
          <w:szCs w:val="19"/>
          <w:vertAlign w:val="subscript"/>
          <w:lang w:val="en-US"/>
        </w:rPr>
        <w:t>2</w:t>
      </w:r>
    </w:p>
    <w:p w:rsidR="00496689" w:rsidRPr="00496689" w:rsidRDefault="00496689" w:rsidP="00496689">
      <w:pPr>
        <w:ind w:left="480" w:firstLine="480"/>
        <w:rPr>
          <w:rFonts w:eastAsia="StoneSerifStd-Medium"/>
          <w:sz w:val="22"/>
          <w:szCs w:val="19"/>
          <w:lang w:val="en-US"/>
        </w:rPr>
      </w:pPr>
      <w:r w:rsidRPr="00496689">
        <w:rPr>
          <w:rFonts w:eastAsia="StoneSerifStd-Medium"/>
          <w:sz w:val="22"/>
          <w:szCs w:val="19"/>
          <w:lang w:val="en-US"/>
        </w:rPr>
        <w:t xml:space="preserve">C. </w:t>
      </w:r>
      <w:r>
        <w:rPr>
          <w:rFonts w:eastAsia="StoneSerifStd-Medium"/>
          <w:sz w:val="22"/>
          <w:szCs w:val="19"/>
          <w:lang w:val="en-US"/>
        </w:rPr>
        <w:tab/>
      </w:r>
      <w:r w:rsidRPr="00496689">
        <w:rPr>
          <w:rFonts w:eastAsia="StoneSerifStd-Medium"/>
          <w:sz w:val="22"/>
          <w:szCs w:val="19"/>
          <w:lang w:val="en-US"/>
        </w:rPr>
        <w:t>NH</w:t>
      </w:r>
      <w:r w:rsidRPr="00496689">
        <w:rPr>
          <w:rFonts w:eastAsia="StoneSerifStd-Medium"/>
          <w:sz w:val="22"/>
          <w:szCs w:val="19"/>
          <w:vertAlign w:val="subscript"/>
          <w:lang w:val="en-US"/>
        </w:rPr>
        <w:t>3</w:t>
      </w:r>
    </w:p>
    <w:p w:rsidR="00501D84" w:rsidRPr="00782AFF" w:rsidRDefault="00496689" w:rsidP="00496689">
      <w:pPr>
        <w:ind w:left="480" w:firstLine="480"/>
        <w:rPr>
          <w:rFonts w:eastAsia="StoneSerifStd-Medium"/>
          <w:sz w:val="22"/>
          <w:szCs w:val="19"/>
          <w:lang w:val="en-US"/>
        </w:rPr>
      </w:pPr>
      <w:r w:rsidRPr="00496689">
        <w:rPr>
          <w:rFonts w:eastAsia="StoneSerifStd-Medium"/>
          <w:sz w:val="22"/>
          <w:szCs w:val="19"/>
          <w:lang w:val="en-US"/>
        </w:rPr>
        <w:t xml:space="preserve">D. </w:t>
      </w:r>
      <w:r>
        <w:rPr>
          <w:rFonts w:eastAsia="StoneSerifStd-Medium"/>
          <w:sz w:val="22"/>
          <w:szCs w:val="19"/>
          <w:lang w:val="en-US"/>
        </w:rPr>
        <w:tab/>
      </w:r>
      <w:r w:rsidRPr="00496689">
        <w:rPr>
          <w:rFonts w:eastAsia="StoneSerifStd-Medium"/>
          <w:sz w:val="22"/>
          <w:szCs w:val="19"/>
          <w:lang w:val="en-US"/>
        </w:rPr>
        <w:t>NaH</w:t>
      </w:r>
    </w:p>
    <w:p w:rsidR="00687F44" w:rsidRPr="00782AFF" w:rsidRDefault="00687F44" w:rsidP="00501D84">
      <w:pPr>
        <w:ind w:left="480" w:firstLine="480"/>
        <w:rPr>
          <w:rFonts w:eastAsia="StoneSerifStd-Medium"/>
          <w:sz w:val="22"/>
          <w:szCs w:val="19"/>
          <w:lang w:val="en-US"/>
        </w:rPr>
      </w:pPr>
    </w:p>
    <w:p w:rsidR="00C17508" w:rsidRPr="00782AFF" w:rsidRDefault="006410F0" w:rsidP="00C17508">
      <w:pPr>
        <w:widowControl w:val="0"/>
        <w:autoSpaceDE w:val="0"/>
        <w:autoSpaceDN w:val="0"/>
        <w:adjustRightInd w:val="0"/>
        <w:rPr>
          <w:rFonts w:eastAsia="StoneSerifStd-Medium"/>
          <w:sz w:val="22"/>
          <w:szCs w:val="22"/>
          <w:lang w:val="en-US"/>
        </w:rPr>
      </w:pPr>
      <w:r w:rsidRPr="00782AFF">
        <w:rPr>
          <w:rFonts w:eastAsia="StoneSerifStd-Medium"/>
          <w:sz w:val="22"/>
          <w:szCs w:val="19"/>
          <w:lang w:val="en-US"/>
        </w:rPr>
        <w:t>14.</w:t>
      </w:r>
      <w:r w:rsidRPr="00782AFF">
        <w:rPr>
          <w:rFonts w:eastAsia="StoneSerifStd-Medium"/>
          <w:sz w:val="22"/>
          <w:szCs w:val="19"/>
          <w:lang w:val="en-US"/>
        </w:rPr>
        <w:tab/>
      </w:r>
      <w:r w:rsidR="0017473E" w:rsidRPr="0017473E">
        <w:rPr>
          <w:rFonts w:hint="eastAsia"/>
          <w:sz w:val="22"/>
          <w:szCs w:val="22"/>
          <w:lang w:val="en-US"/>
        </w:rPr>
        <w:t>考慮以下的實驗裝置。</w:t>
      </w:r>
    </w:p>
    <w:p w:rsidR="00C17508" w:rsidRPr="00782AFF" w:rsidRDefault="0017473E" w:rsidP="00C17508">
      <w:pPr>
        <w:widowControl w:val="0"/>
        <w:autoSpaceDE w:val="0"/>
        <w:autoSpaceDN w:val="0"/>
        <w:adjustRightInd w:val="0"/>
        <w:ind w:left="480" w:firstLine="480"/>
        <w:rPr>
          <w:rFonts w:eastAsia="StoneSerifStd-Medium"/>
          <w:sz w:val="22"/>
          <w:szCs w:val="22"/>
          <w:lang w:val="en-US"/>
        </w:rPr>
      </w:pPr>
      <w:r>
        <w:rPr>
          <w:rFonts w:eastAsia="StoneSerifStd-Medium"/>
          <w:noProof/>
          <w:sz w:val="22"/>
          <w:szCs w:val="22"/>
          <w:lang w:val="en-US"/>
        </w:rPr>
        <w:drawing>
          <wp:inline distT="0" distB="0" distL="0" distR="0">
            <wp:extent cx="4419600" cy="1895475"/>
            <wp:effectExtent l="0" t="0" r="0"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419600" cy="1895475"/>
                    </a:xfrm>
                    <a:prstGeom prst="rect">
                      <a:avLst/>
                    </a:prstGeom>
                    <a:noFill/>
                    <a:ln>
                      <a:noFill/>
                    </a:ln>
                  </pic:spPr>
                </pic:pic>
              </a:graphicData>
            </a:graphic>
          </wp:inline>
        </w:drawing>
      </w:r>
    </w:p>
    <w:p w:rsidR="0017473E" w:rsidRPr="0017473E" w:rsidRDefault="0017473E" w:rsidP="0017473E">
      <w:pPr>
        <w:widowControl w:val="0"/>
        <w:autoSpaceDE w:val="0"/>
        <w:autoSpaceDN w:val="0"/>
        <w:adjustRightInd w:val="0"/>
        <w:ind w:firstLine="480"/>
        <w:rPr>
          <w:rFonts w:eastAsia="StoneSerifStd-Medium"/>
          <w:sz w:val="22"/>
          <w:szCs w:val="22"/>
          <w:lang w:val="en-US"/>
        </w:rPr>
      </w:pPr>
      <w:r w:rsidRPr="0017473E">
        <w:rPr>
          <w:rFonts w:eastAsia="StoneSerifStd-Medium" w:hint="eastAsia"/>
          <w:sz w:val="22"/>
          <w:szCs w:val="22"/>
          <w:lang w:val="en-US"/>
        </w:rPr>
        <w:t>在圖</w:t>
      </w:r>
      <w:r w:rsidRPr="0017473E">
        <w:rPr>
          <w:rFonts w:eastAsia="StoneSerifStd-Medium" w:hint="eastAsia"/>
          <w:sz w:val="22"/>
          <w:szCs w:val="22"/>
          <w:lang w:val="en-US"/>
        </w:rPr>
        <w:t xml:space="preserve">1 </w:t>
      </w:r>
      <w:r w:rsidRPr="0017473E">
        <w:rPr>
          <w:rFonts w:eastAsia="StoneSerifStd-Medium" w:hint="eastAsia"/>
          <w:sz w:val="22"/>
          <w:szCs w:val="22"/>
          <w:lang w:val="en-US"/>
        </w:rPr>
        <w:t>所示的裝置中，如果以金屬</w:t>
      </w:r>
      <w:r w:rsidRPr="0017473E">
        <w:rPr>
          <w:rFonts w:eastAsia="StoneSerifStd-Medium" w:hint="eastAsia"/>
          <w:sz w:val="22"/>
          <w:szCs w:val="22"/>
          <w:lang w:val="en-US"/>
        </w:rPr>
        <w:t xml:space="preserve">Y </w:t>
      </w:r>
      <w:r w:rsidRPr="0017473E">
        <w:rPr>
          <w:rFonts w:eastAsia="StoneSerifStd-Medium" w:hint="eastAsia"/>
          <w:sz w:val="22"/>
          <w:szCs w:val="22"/>
          <w:lang w:val="en-US"/>
        </w:rPr>
        <w:t>取代</w:t>
      </w:r>
      <w:r w:rsidRPr="0017473E">
        <w:rPr>
          <w:rFonts w:eastAsia="StoneSerifStd-Medium" w:hint="eastAsia"/>
          <w:sz w:val="22"/>
          <w:szCs w:val="22"/>
          <w:lang w:val="en-US"/>
        </w:rPr>
        <w:t>Cu</w:t>
      </w:r>
      <w:r w:rsidRPr="0017473E">
        <w:rPr>
          <w:rFonts w:eastAsia="StoneSerifStd-Medium" w:hint="eastAsia"/>
          <w:sz w:val="22"/>
          <w:szCs w:val="22"/>
          <w:lang w:val="en-US"/>
        </w:rPr>
        <w:t>，下列哪項陳述正確？</w:t>
      </w:r>
    </w:p>
    <w:p w:rsidR="0017473E" w:rsidRDefault="0017473E" w:rsidP="0017473E">
      <w:pPr>
        <w:widowControl w:val="0"/>
        <w:autoSpaceDE w:val="0"/>
        <w:autoSpaceDN w:val="0"/>
        <w:adjustRightInd w:val="0"/>
        <w:ind w:left="480" w:firstLine="480"/>
        <w:rPr>
          <w:rFonts w:eastAsia="StoneSerifStd-Medium"/>
          <w:sz w:val="22"/>
          <w:szCs w:val="22"/>
          <w:lang w:val="en-US"/>
        </w:rPr>
      </w:pPr>
    </w:p>
    <w:p w:rsidR="0017473E" w:rsidRPr="0017473E" w:rsidRDefault="0017473E" w:rsidP="0017473E">
      <w:pPr>
        <w:widowControl w:val="0"/>
        <w:autoSpaceDE w:val="0"/>
        <w:autoSpaceDN w:val="0"/>
        <w:adjustRightInd w:val="0"/>
        <w:ind w:left="480" w:firstLine="480"/>
        <w:rPr>
          <w:rFonts w:eastAsia="StoneSerifStd-Medium"/>
          <w:sz w:val="22"/>
          <w:szCs w:val="22"/>
          <w:lang w:val="en-US"/>
        </w:rPr>
      </w:pPr>
      <w:r w:rsidRPr="0017473E">
        <w:rPr>
          <w:rFonts w:eastAsia="StoneSerifStd-Medium" w:hint="eastAsia"/>
          <w:sz w:val="22"/>
          <w:szCs w:val="22"/>
          <w:lang w:val="en-US"/>
        </w:rPr>
        <w:t xml:space="preserve">A. </w:t>
      </w:r>
      <w:r>
        <w:rPr>
          <w:rFonts w:eastAsia="StoneSerifStd-Medium"/>
          <w:sz w:val="22"/>
          <w:szCs w:val="22"/>
          <w:lang w:val="en-US"/>
        </w:rPr>
        <w:tab/>
      </w:r>
      <w:r w:rsidRPr="0017473E">
        <w:rPr>
          <w:rFonts w:eastAsia="StoneSerifStd-Medium" w:hint="eastAsia"/>
          <w:sz w:val="22"/>
          <w:szCs w:val="22"/>
          <w:lang w:val="en-US"/>
        </w:rPr>
        <w:t>氯氣從金屬</w:t>
      </w:r>
      <w:r w:rsidRPr="0017473E">
        <w:rPr>
          <w:rFonts w:eastAsia="StoneSerifStd-Medium" w:hint="eastAsia"/>
          <w:sz w:val="22"/>
          <w:szCs w:val="22"/>
          <w:lang w:val="en-US"/>
        </w:rPr>
        <w:t xml:space="preserve">Y </w:t>
      </w:r>
      <w:r w:rsidRPr="0017473E">
        <w:rPr>
          <w:rFonts w:eastAsia="StoneSerifStd-Medium" w:hint="eastAsia"/>
          <w:sz w:val="22"/>
          <w:szCs w:val="22"/>
          <w:lang w:val="en-US"/>
        </w:rPr>
        <w:t>釋出。</w:t>
      </w:r>
    </w:p>
    <w:p w:rsidR="0017473E" w:rsidRPr="0017473E" w:rsidRDefault="0017473E" w:rsidP="0017473E">
      <w:pPr>
        <w:widowControl w:val="0"/>
        <w:autoSpaceDE w:val="0"/>
        <w:autoSpaceDN w:val="0"/>
        <w:adjustRightInd w:val="0"/>
        <w:ind w:left="480" w:firstLine="480"/>
        <w:rPr>
          <w:rFonts w:eastAsia="StoneSerifStd-Medium"/>
          <w:sz w:val="22"/>
          <w:szCs w:val="22"/>
          <w:lang w:val="en-US"/>
        </w:rPr>
      </w:pPr>
      <w:r w:rsidRPr="0017473E">
        <w:rPr>
          <w:rFonts w:eastAsia="StoneSerifStd-Medium" w:hint="eastAsia"/>
          <w:sz w:val="22"/>
          <w:szCs w:val="22"/>
          <w:lang w:val="en-US"/>
        </w:rPr>
        <w:t xml:space="preserve">B. </w:t>
      </w:r>
      <w:r>
        <w:rPr>
          <w:rFonts w:eastAsia="StoneSerifStd-Medium"/>
          <w:sz w:val="22"/>
          <w:szCs w:val="22"/>
          <w:lang w:val="en-US"/>
        </w:rPr>
        <w:tab/>
      </w:r>
      <w:r w:rsidRPr="0017473E">
        <w:rPr>
          <w:rFonts w:eastAsia="StoneSerifStd-Medium" w:hint="eastAsia"/>
          <w:sz w:val="22"/>
          <w:szCs w:val="22"/>
          <w:lang w:val="en-US"/>
        </w:rPr>
        <w:t>會有固體在金屬</w:t>
      </w:r>
      <w:r w:rsidRPr="0017473E">
        <w:rPr>
          <w:rFonts w:eastAsia="StoneSerifStd-Medium" w:hint="eastAsia"/>
          <w:sz w:val="22"/>
          <w:szCs w:val="22"/>
          <w:lang w:val="en-US"/>
        </w:rPr>
        <w:t xml:space="preserve">Y </w:t>
      </w:r>
      <w:r w:rsidRPr="0017473E">
        <w:rPr>
          <w:rFonts w:eastAsia="StoneSerifStd-Medium" w:hint="eastAsia"/>
          <w:sz w:val="22"/>
          <w:szCs w:val="22"/>
          <w:lang w:val="en-US"/>
        </w:rPr>
        <w:t>的表面澱積。</w:t>
      </w:r>
    </w:p>
    <w:p w:rsidR="0017473E" w:rsidRPr="0017473E" w:rsidRDefault="0017473E" w:rsidP="0017473E">
      <w:pPr>
        <w:widowControl w:val="0"/>
        <w:autoSpaceDE w:val="0"/>
        <w:autoSpaceDN w:val="0"/>
        <w:adjustRightInd w:val="0"/>
        <w:ind w:left="480" w:firstLine="480"/>
        <w:rPr>
          <w:rFonts w:eastAsia="StoneSerifStd-Medium"/>
          <w:sz w:val="22"/>
          <w:szCs w:val="22"/>
          <w:lang w:val="en-US"/>
        </w:rPr>
      </w:pPr>
      <w:r w:rsidRPr="0017473E">
        <w:rPr>
          <w:rFonts w:eastAsia="StoneSerifStd-Medium" w:hint="eastAsia"/>
          <w:sz w:val="22"/>
          <w:szCs w:val="22"/>
          <w:lang w:val="en-US"/>
        </w:rPr>
        <w:t xml:space="preserve">C. </w:t>
      </w:r>
      <w:r>
        <w:rPr>
          <w:rFonts w:eastAsia="StoneSerifStd-Medium"/>
          <w:sz w:val="22"/>
          <w:szCs w:val="22"/>
          <w:lang w:val="en-US"/>
        </w:rPr>
        <w:tab/>
      </w:r>
      <w:r w:rsidRPr="0017473E">
        <w:rPr>
          <w:rFonts w:eastAsia="StoneSerifStd-Medium" w:hint="eastAsia"/>
          <w:sz w:val="22"/>
          <w:szCs w:val="22"/>
          <w:lang w:val="en-US"/>
        </w:rPr>
        <w:t>金屬</w:t>
      </w:r>
      <w:r w:rsidRPr="0017473E">
        <w:rPr>
          <w:rFonts w:eastAsia="StoneSerifStd-Medium" w:hint="eastAsia"/>
          <w:sz w:val="22"/>
          <w:szCs w:val="22"/>
          <w:lang w:val="en-US"/>
        </w:rPr>
        <w:t xml:space="preserve">Y </w:t>
      </w:r>
      <w:r w:rsidRPr="0017473E">
        <w:rPr>
          <w:rFonts w:eastAsia="StoneSerifStd-Medium" w:hint="eastAsia"/>
          <w:sz w:val="22"/>
          <w:szCs w:val="22"/>
          <w:lang w:val="en-US"/>
        </w:rPr>
        <w:t>作為陽極。</w:t>
      </w:r>
    </w:p>
    <w:p w:rsidR="00C17508" w:rsidRPr="00782AFF" w:rsidRDefault="0017473E" w:rsidP="0017473E">
      <w:pPr>
        <w:widowControl w:val="0"/>
        <w:autoSpaceDE w:val="0"/>
        <w:autoSpaceDN w:val="0"/>
        <w:adjustRightInd w:val="0"/>
        <w:ind w:left="480" w:firstLine="480"/>
        <w:rPr>
          <w:sz w:val="22"/>
          <w:szCs w:val="22"/>
          <w:lang w:val="en-US"/>
        </w:rPr>
      </w:pPr>
      <w:r w:rsidRPr="0017473E">
        <w:rPr>
          <w:rFonts w:eastAsia="StoneSerifStd-Medium" w:hint="eastAsia"/>
          <w:sz w:val="22"/>
          <w:szCs w:val="22"/>
          <w:lang w:val="en-US"/>
        </w:rPr>
        <w:t xml:space="preserve">D. </w:t>
      </w:r>
      <w:r>
        <w:rPr>
          <w:rFonts w:eastAsia="StoneSerifStd-Medium"/>
          <w:sz w:val="22"/>
          <w:szCs w:val="22"/>
          <w:lang w:val="en-US"/>
        </w:rPr>
        <w:tab/>
      </w:r>
      <w:r w:rsidRPr="0017473E">
        <w:rPr>
          <w:rFonts w:eastAsia="StoneSerifStd-Medium" w:hint="eastAsia"/>
          <w:sz w:val="22"/>
          <w:szCs w:val="22"/>
          <w:lang w:val="en-US"/>
        </w:rPr>
        <w:t>電子由金屬</w:t>
      </w:r>
      <w:r w:rsidRPr="0017473E">
        <w:rPr>
          <w:rFonts w:eastAsia="StoneSerifStd-Medium" w:hint="eastAsia"/>
          <w:sz w:val="22"/>
          <w:szCs w:val="22"/>
          <w:lang w:val="en-US"/>
        </w:rPr>
        <w:t xml:space="preserve">X </w:t>
      </w:r>
      <w:r w:rsidRPr="0017473E">
        <w:rPr>
          <w:rFonts w:eastAsia="StoneSerifStd-Medium" w:hint="eastAsia"/>
          <w:sz w:val="22"/>
          <w:szCs w:val="22"/>
          <w:lang w:val="en-US"/>
        </w:rPr>
        <w:t>經外電路流至金屬</w:t>
      </w:r>
      <w:r w:rsidRPr="0017473E">
        <w:rPr>
          <w:rFonts w:eastAsia="StoneSerifStd-Medium" w:hint="eastAsia"/>
          <w:sz w:val="22"/>
          <w:szCs w:val="22"/>
          <w:lang w:val="en-US"/>
        </w:rPr>
        <w:t>Y</w:t>
      </w:r>
      <w:r w:rsidRPr="0017473E">
        <w:rPr>
          <w:rFonts w:eastAsia="StoneSerifStd-Medium" w:hint="eastAsia"/>
          <w:sz w:val="22"/>
          <w:szCs w:val="22"/>
          <w:lang w:val="en-US"/>
        </w:rPr>
        <w:t>。</w:t>
      </w:r>
    </w:p>
    <w:p w:rsidR="0017473E" w:rsidRDefault="0017473E" w:rsidP="00C17508">
      <w:pPr>
        <w:widowControl w:val="0"/>
        <w:autoSpaceDE w:val="0"/>
        <w:autoSpaceDN w:val="0"/>
        <w:adjustRightInd w:val="0"/>
        <w:rPr>
          <w:rFonts w:eastAsia="StoneSerifStd-Medium"/>
          <w:sz w:val="22"/>
          <w:szCs w:val="22"/>
          <w:lang w:val="en-US"/>
        </w:rPr>
      </w:pPr>
    </w:p>
    <w:p w:rsidR="00C17508" w:rsidRPr="00782AFF" w:rsidRDefault="005B4B10" w:rsidP="00C17508">
      <w:pPr>
        <w:widowControl w:val="0"/>
        <w:autoSpaceDE w:val="0"/>
        <w:autoSpaceDN w:val="0"/>
        <w:adjustRightInd w:val="0"/>
        <w:rPr>
          <w:rFonts w:eastAsia="StoneSerifStd-Medium"/>
          <w:sz w:val="22"/>
          <w:szCs w:val="22"/>
          <w:lang w:val="en-US"/>
        </w:rPr>
      </w:pPr>
      <w:r w:rsidRPr="00782AFF">
        <w:rPr>
          <w:rFonts w:eastAsia="StoneSerifStd-Medium"/>
          <w:sz w:val="22"/>
          <w:szCs w:val="22"/>
          <w:lang w:val="en-US"/>
        </w:rPr>
        <w:t>15.</w:t>
      </w:r>
      <w:r w:rsidRPr="00782AFF">
        <w:rPr>
          <w:rFonts w:eastAsia="StoneSerifStd-Medium"/>
          <w:sz w:val="22"/>
          <w:szCs w:val="22"/>
          <w:lang w:val="en-US"/>
        </w:rPr>
        <w:tab/>
      </w:r>
      <w:r w:rsidR="00957D1A" w:rsidRPr="00957D1A">
        <w:rPr>
          <w:rFonts w:hint="eastAsia"/>
          <w:sz w:val="22"/>
          <w:szCs w:val="22"/>
          <w:lang w:val="en-US"/>
        </w:rPr>
        <w:t>考慮以下實驗裝置。</w:t>
      </w:r>
    </w:p>
    <w:p w:rsidR="00C17508" w:rsidRPr="00782AFF" w:rsidRDefault="0017473E" w:rsidP="00C17508">
      <w:pPr>
        <w:widowControl w:val="0"/>
        <w:autoSpaceDE w:val="0"/>
        <w:autoSpaceDN w:val="0"/>
        <w:adjustRightInd w:val="0"/>
        <w:ind w:left="480" w:firstLine="480"/>
        <w:jc w:val="center"/>
        <w:rPr>
          <w:rFonts w:eastAsia="StoneSerifStd-Medium"/>
          <w:sz w:val="22"/>
          <w:szCs w:val="22"/>
          <w:lang w:val="en-US"/>
        </w:rPr>
      </w:pPr>
      <w:r>
        <w:rPr>
          <w:rFonts w:eastAsia="StoneSerifStd-Medium"/>
          <w:noProof/>
          <w:sz w:val="22"/>
          <w:szCs w:val="22"/>
          <w:lang w:val="en-US"/>
        </w:rPr>
        <w:drawing>
          <wp:inline distT="0" distB="0" distL="0" distR="0">
            <wp:extent cx="3124200" cy="1876425"/>
            <wp:effectExtent l="0" t="0" r="0"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124200" cy="1876425"/>
                    </a:xfrm>
                    <a:prstGeom prst="rect">
                      <a:avLst/>
                    </a:prstGeom>
                    <a:noFill/>
                    <a:ln>
                      <a:noFill/>
                    </a:ln>
                  </pic:spPr>
                </pic:pic>
              </a:graphicData>
            </a:graphic>
          </wp:inline>
        </w:drawing>
      </w:r>
    </w:p>
    <w:p w:rsidR="0017473E" w:rsidRPr="0017473E" w:rsidRDefault="0017473E" w:rsidP="0017473E">
      <w:pPr>
        <w:widowControl w:val="0"/>
        <w:autoSpaceDE w:val="0"/>
        <w:autoSpaceDN w:val="0"/>
        <w:adjustRightInd w:val="0"/>
        <w:ind w:firstLine="480"/>
        <w:rPr>
          <w:rFonts w:eastAsia="StoneSerifStd-Medium"/>
          <w:sz w:val="22"/>
          <w:szCs w:val="22"/>
          <w:lang w:val="en-US"/>
        </w:rPr>
      </w:pPr>
      <w:r w:rsidRPr="0017473E">
        <w:rPr>
          <w:rFonts w:ascii="新細明體" w:hAnsi="新細明體" w:cs="新細明體" w:hint="eastAsia"/>
          <w:sz w:val="22"/>
          <w:szCs w:val="22"/>
          <w:lang w:val="en-US"/>
        </w:rPr>
        <w:t>下列哪項會在電極</w:t>
      </w:r>
      <w:r w:rsidRPr="0017473E">
        <w:rPr>
          <w:rFonts w:eastAsia="StoneSerifStd-Medium" w:hint="eastAsia"/>
          <w:sz w:val="22"/>
          <w:szCs w:val="22"/>
          <w:lang w:val="en-US"/>
        </w:rPr>
        <w:t xml:space="preserve">X </w:t>
      </w:r>
      <w:r w:rsidRPr="0017473E">
        <w:rPr>
          <w:rFonts w:ascii="新細明體" w:hAnsi="新細明體" w:cs="新細明體" w:hint="eastAsia"/>
          <w:sz w:val="22"/>
          <w:szCs w:val="22"/>
          <w:lang w:val="en-US"/>
        </w:rPr>
        <w:t>上發生？</w:t>
      </w:r>
    </w:p>
    <w:p w:rsidR="0017473E" w:rsidRDefault="0017473E" w:rsidP="0017473E">
      <w:pPr>
        <w:widowControl w:val="0"/>
        <w:autoSpaceDE w:val="0"/>
        <w:autoSpaceDN w:val="0"/>
        <w:adjustRightInd w:val="0"/>
        <w:ind w:left="480" w:firstLine="480"/>
        <w:rPr>
          <w:rFonts w:eastAsia="StoneSerifStd-Medium"/>
          <w:sz w:val="22"/>
          <w:szCs w:val="22"/>
          <w:lang w:val="en-US"/>
        </w:rPr>
      </w:pPr>
    </w:p>
    <w:p w:rsidR="0017473E" w:rsidRPr="0017473E" w:rsidRDefault="0017473E" w:rsidP="0017473E">
      <w:pPr>
        <w:widowControl w:val="0"/>
        <w:autoSpaceDE w:val="0"/>
        <w:autoSpaceDN w:val="0"/>
        <w:adjustRightInd w:val="0"/>
        <w:ind w:left="480" w:firstLine="480"/>
        <w:rPr>
          <w:rFonts w:eastAsia="StoneSerifStd-Medium"/>
          <w:sz w:val="22"/>
          <w:szCs w:val="22"/>
          <w:lang w:val="en-US"/>
        </w:rPr>
      </w:pPr>
      <w:r w:rsidRPr="0017473E">
        <w:rPr>
          <w:rFonts w:eastAsia="StoneSerifStd-Medium" w:hint="eastAsia"/>
          <w:sz w:val="22"/>
          <w:szCs w:val="22"/>
          <w:lang w:val="en-US"/>
        </w:rPr>
        <w:t xml:space="preserve">A. </w:t>
      </w:r>
      <w:r>
        <w:rPr>
          <w:rFonts w:eastAsia="StoneSerifStd-Medium"/>
          <w:sz w:val="22"/>
          <w:szCs w:val="22"/>
          <w:lang w:val="en-US"/>
        </w:rPr>
        <w:tab/>
      </w:r>
      <w:r w:rsidRPr="0017473E">
        <w:rPr>
          <w:rFonts w:ascii="新細明體" w:hAnsi="新細明體" w:cs="新細明體" w:hint="eastAsia"/>
          <w:sz w:val="22"/>
          <w:szCs w:val="22"/>
          <w:lang w:val="en-US"/>
        </w:rPr>
        <w:t>氯離子被氧化。</w:t>
      </w:r>
    </w:p>
    <w:p w:rsidR="0017473E" w:rsidRPr="0017473E" w:rsidRDefault="0017473E" w:rsidP="0017473E">
      <w:pPr>
        <w:widowControl w:val="0"/>
        <w:autoSpaceDE w:val="0"/>
        <w:autoSpaceDN w:val="0"/>
        <w:adjustRightInd w:val="0"/>
        <w:ind w:left="480" w:firstLine="480"/>
        <w:rPr>
          <w:rFonts w:eastAsia="StoneSerifStd-Medium"/>
          <w:sz w:val="22"/>
          <w:szCs w:val="22"/>
          <w:lang w:val="en-US"/>
        </w:rPr>
      </w:pPr>
      <w:r w:rsidRPr="0017473E">
        <w:rPr>
          <w:rFonts w:eastAsia="StoneSerifStd-Medium" w:hint="eastAsia"/>
          <w:sz w:val="22"/>
          <w:szCs w:val="22"/>
          <w:lang w:val="en-US"/>
        </w:rPr>
        <w:t xml:space="preserve">B. </w:t>
      </w:r>
      <w:r>
        <w:rPr>
          <w:rFonts w:eastAsia="StoneSerifStd-Medium"/>
          <w:sz w:val="22"/>
          <w:szCs w:val="22"/>
          <w:lang w:val="en-US"/>
        </w:rPr>
        <w:tab/>
      </w:r>
      <w:r w:rsidRPr="0017473E">
        <w:rPr>
          <w:rFonts w:ascii="新細明體" w:hAnsi="新細明體" w:cs="新細明體" w:hint="eastAsia"/>
          <w:sz w:val="22"/>
          <w:szCs w:val="22"/>
          <w:lang w:val="en-US"/>
        </w:rPr>
        <w:t>氯離子被還原。</w:t>
      </w:r>
    </w:p>
    <w:p w:rsidR="0017473E" w:rsidRPr="0017473E" w:rsidRDefault="0017473E" w:rsidP="0017473E">
      <w:pPr>
        <w:widowControl w:val="0"/>
        <w:autoSpaceDE w:val="0"/>
        <w:autoSpaceDN w:val="0"/>
        <w:adjustRightInd w:val="0"/>
        <w:ind w:left="480" w:firstLine="480"/>
        <w:rPr>
          <w:rFonts w:eastAsia="StoneSerifStd-Medium"/>
          <w:sz w:val="22"/>
          <w:szCs w:val="22"/>
          <w:lang w:val="en-US"/>
        </w:rPr>
      </w:pPr>
      <w:r w:rsidRPr="0017473E">
        <w:rPr>
          <w:rFonts w:eastAsia="StoneSerifStd-Medium" w:hint="eastAsia"/>
          <w:sz w:val="22"/>
          <w:szCs w:val="22"/>
          <w:lang w:val="en-US"/>
        </w:rPr>
        <w:t xml:space="preserve">C. </w:t>
      </w:r>
      <w:r>
        <w:rPr>
          <w:rFonts w:eastAsia="StoneSerifStd-Medium"/>
          <w:sz w:val="22"/>
          <w:szCs w:val="22"/>
          <w:lang w:val="en-US"/>
        </w:rPr>
        <w:tab/>
      </w:r>
      <w:r w:rsidRPr="0017473E">
        <w:rPr>
          <w:rFonts w:ascii="新細明體" w:hAnsi="新細明體" w:cs="新細明體" w:hint="eastAsia"/>
          <w:sz w:val="22"/>
          <w:szCs w:val="22"/>
          <w:lang w:val="en-US"/>
        </w:rPr>
        <w:t>鎳</w:t>
      </w:r>
      <w:r w:rsidRPr="0017473E">
        <w:rPr>
          <w:rFonts w:eastAsia="StoneSerifStd-Medium" w:hint="eastAsia"/>
          <w:sz w:val="22"/>
          <w:szCs w:val="22"/>
          <w:lang w:val="en-US"/>
        </w:rPr>
        <w:t xml:space="preserve">(II) </w:t>
      </w:r>
      <w:r w:rsidRPr="0017473E">
        <w:rPr>
          <w:rFonts w:ascii="新細明體" w:hAnsi="新細明體" w:cs="新細明體" w:hint="eastAsia"/>
          <w:sz w:val="22"/>
          <w:szCs w:val="22"/>
          <w:lang w:val="en-US"/>
        </w:rPr>
        <w:t>離子被氧化。</w:t>
      </w:r>
    </w:p>
    <w:p w:rsidR="00C17508" w:rsidRPr="00782AFF" w:rsidRDefault="0017473E" w:rsidP="0017473E">
      <w:pPr>
        <w:widowControl w:val="0"/>
        <w:autoSpaceDE w:val="0"/>
        <w:autoSpaceDN w:val="0"/>
        <w:adjustRightInd w:val="0"/>
        <w:ind w:left="480" w:firstLine="480"/>
        <w:rPr>
          <w:rFonts w:eastAsia="StoneSerifStd-Medium"/>
          <w:sz w:val="22"/>
          <w:szCs w:val="22"/>
          <w:lang w:val="en-US"/>
        </w:rPr>
      </w:pPr>
      <w:r w:rsidRPr="0017473E">
        <w:rPr>
          <w:rFonts w:eastAsia="StoneSerifStd-Medium" w:hint="eastAsia"/>
          <w:sz w:val="22"/>
          <w:szCs w:val="22"/>
          <w:lang w:val="en-US"/>
        </w:rPr>
        <w:t xml:space="preserve">D. </w:t>
      </w:r>
      <w:r>
        <w:rPr>
          <w:rFonts w:eastAsia="StoneSerifStd-Medium"/>
          <w:sz w:val="22"/>
          <w:szCs w:val="22"/>
          <w:lang w:val="en-US"/>
        </w:rPr>
        <w:tab/>
      </w:r>
      <w:r w:rsidRPr="0017473E">
        <w:rPr>
          <w:rFonts w:ascii="新細明體" w:hAnsi="新細明體" w:cs="新細明體" w:hint="eastAsia"/>
          <w:sz w:val="22"/>
          <w:szCs w:val="22"/>
          <w:lang w:val="en-US"/>
        </w:rPr>
        <w:t>有鎳澱積。</w:t>
      </w:r>
    </w:p>
    <w:p w:rsidR="0017473E" w:rsidRDefault="0017473E" w:rsidP="00C17508">
      <w:pPr>
        <w:widowControl w:val="0"/>
        <w:autoSpaceDE w:val="0"/>
        <w:autoSpaceDN w:val="0"/>
        <w:adjustRightInd w:val="0"/>
        <w:rPr>
          <w:sz w:val="22"/>
          <w:szCs w:val="22"/>
          <w:lang w:val="en-US"/>
        </w:rPr>
      </w:pPr>
    </w:p>
    <w:p w:rsidR="00C07059" w:rsidRPr="00C07059" w:rsidRDefault="00C07059" w:rsidP="00C17508">
      <w:pPr>
        <w:widowControl w:val="0"/>
        <w:autoSpaceDE w:val="0"/>
        <w:autoSpaceDN w:val="0"/>
        <w:adjustRightInd w:val="0"/>
        <w:rPr>
          <w:sz w:val="22"/>
          <w:szCs w:val="22"/>
          <w:lang w:val="en-US"/>
        </w:rPr>
      </w:pPr>
    </w:p>
    <w:p w:rsidR="00C17508" w:rsidRPr="00782AFF" w:rsidRDefault="00F14914" w:rsidP="00C17508">
      <w:pPr>
        <w:widowControl w:val="0"/>
        <w:autoSpaceDE w:val="0"/>
        <w:autoSpaceDN w:val="0"/>
        <w:adjustRightInd w:val="0"/>
        <w:rPr>
          <w:rFonts w:eastAsia="StoneSerifStd-Medium"/>
          <w:sz w:val="22"/>
          <w:szCs w:val="22"/>
          <w:lang w:val="en-US"/>
        </w:rPr>
      </w:pPr>
      <w:r w:rsidRPr="00782AFF">
        <w:rPr>
          <w:sz w:val="22"/>
          <w:szCs w:val="22"/>
          <w:lang w:val="en-US"/>
        </w:rPr>
        <w:lastRenderedPageBreak/>
        <w:t>16.</w:t>
      </w:r>
      <w:r w:rsidRPr="00782AFF">
        <w:rPr>
          <w:sz w:val="22"/>
          <w:szCs w:val="22"/>
          <w:lang w:val="en-US"/>
        </w:rPr>
        <w:tab/>
      </w:r>
      <w:r w:rsidR="0017473E" w:rsidRPr="0017473E">
        <w:rPr>
          <w:rFonts w:hint="eastAsia"/>
          <w:sz w:val="22"/>
          <w:szCs w:val="22"/>
          <w:lang w:val="en-US"/>
        </w:rPr>
        <w:t>考慮以下的化合物（</w:t>
      </w:r>
      <w:r w:rsidR="0017473E" w:rsidRPr="0017473E">
        <w:rPr>
          <w:rFonts w:hint="eastAsia"/>
          <w:sz w:val="22"/>
          <w:szCs w:val="22"/>
          <w:lang w:val="en-US"/>
        </w:rPr>
        <w:t>P</w:t>
      </w:r>
      <w:r w:rsidR="0017473E" w:rsidRPr="0017473E">
        <w:rPr>
          <w:rFonts w:hint="eastAsia"/>
          <w:sz w:val="22"/>
          <w:szCs w:val="22"/>
          <w:lang w:val="en-US"/>
        </w:rPr>
        <w:t>、</w:t>
      </w:r>
      <w:r w:rsidR="0017473E" w:rsidRPr="0017473E">
        <w:rPr>
          <w:rFonts w:hint="eastAsia"/>
          <w:sz w:val="22"/>
          <w:szCs w:val="22"/>
          <w:lang w:val="en-US"/>
        </w:rPr>
        <w:t>Q</w:t>
      </w:r>
      <w:r w:rsidR="0017473E" w:rsidRPr="0017473E">
        <w:rPr>
          <w:rFonts w:hint="eastAsia"/>
          <w:sz w:val="22"/>
          <w:szCs w:val="22"/>
          <w:lang w:val="en-US"/>
        </w:rPr>
        <w:t>、</w:t>
      </w:r>
      <w:r w:rsidR="0017473E" w:rsidRPr="0017473E">
        <w:rPr>
          <w:rFonts w:hint="eastAsia"/>
          <w:sz w:val="22"/>
          <w:szCs w:val="22"/>
          <w:lang w:val="en-US"/>
        </w:rPr>
        <w:t xml:space="preserve">R </w:t>
      </w:r>
      <w:r w:rsidR="0017473E" w:rsidRPr="0017473E">
        <w:rPr>
          <w:rFonts w:hint="eastAsia"/>
          <w:sz w:val="22"/>
          <w:szCs w:val="22"/>
          <w:lang w:val="en-US"/>
        </w:rPr>
        <w:t>和</w:t>
      </w:r>
      <w:r w:rsidR="0017473E" w:rsidRPr="0017473E">
        <w:rPr>
          <w:rFonts w:hint="eastAsia"/>
          <w:sz w:val="22"/>
          <w:szCs w:val="22"/>
          <w:lang w:val="en-US"/>
        </w:rPr>
        <w:t>S</w:t>
      </w:r>
      <w:r w:rsidR="0017473E" w:rsidRPr="0017473E">
        <w:rPr>
          <w:rFonts w:hint="eastAsia"/>
          <w:sz w:val="22"/>
          <w:szCs w:val="22"/>
          <w:lang w:val="en-US"/>
        </w:rPr>
        <w:t>），它們的分子具有相同數目的電子。</w:t>
      </w:r>
    </w:p>
    <w:p w:rsidR="00C17508" w:rsidRPr="00782AFF" w:rsidRDefault="0055424B" w:rsidP="00C17508">
      <w:pPr>
        <w:widowControl w:val="0"/>
        <w:autoSpaceDE w:val="0"/>
        <w:autoSpaceDN w:val="0"/>
        <w:adjustRightInd w:val="0"/>
        <w:ind w:left="480" w:firstLine="480"/>
        <w:rPr>
          <w:rFonts w:eastAsia="StoneSerifStd-Medium"/>
          <w:sz w:val="22"/>
          <w:szCs w:val="22"/>
          <w:lang w:val="en-US"/>
        </w:rPr>
      </w:pPr>
      <w:r>
        <w:rPr>
          <w:rFonts w:eastAsia="StoneSerifStd-Medium"/>
          <w:noProof/>
          <w:sz w:val="22"/>
          <w:szCs w:val="22"/>
          <w:lang w:val="en-US"/>
        </w:rPr>
        <w:drawing>
          <wp:inline distT="0" distB="0" distL="0" distR="0">
            <wp:extent cx="5435600" cy="11430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444150" cy="1144798"/>
                    </a:xfrm>
                    <a:prstGeom prst="rect">
                      <a:avLst/>
                    </a:prstGeom>
                    <a:noFill/>
                    <a:ln>
                      <a:noFill/>
                    </a:ln>
                  </pic:spPr>
                </pic:pic>
              </a:graphicData>
            </a:graphic>
          </wp:inline>
        </w:drawing>
      </w:r>
    </w:p>
    <w:p w:rsidR="0055424B" w:rsidRPr="0055424B" w:rsidRDefault="0055424B" w:rsidP="0055424B">
      <w:pPr>
        <w:ind w:firstLine="480"/>
        <w:rPr>
          <w:rFonts w:eastAsia="StoneSerifStd-Medium"/>
          <w:sz w:val="22"/>
          <w:szCs w:val="22"/>
          <w:lang w:val="en-US"/>
        </w:rPr>
      </w:pPr>
      <w:r w:rsidRPr="0055424B">
        <w:rPr>
          <w:rFonts w:ascii="新細明體" w:hAnsi="新細明體" w:cs="新細明體" w:hint="eastAsia"/>
          <w:sz w:val="22"/>
          <w:szCs w:val="22"/>
          <w:lang w:val="en-US"/>
        </w:rPr>
        <w:t>下列哪個排序正確列出這些化合物的沸點的</w:t>
      </w:r>
      <w:r w:rsidRPr="0055424B">
        <w:rPr>
          <w:rFonts w:ascii="新細明體" w:hAnsi="新細明體" w:cs="新細明體" w:hint="eastAsia"/>
          <w:sz w:val="22"/>
          <w:szCs w:val="22"/>
          <w:u w:val="single"/>
          <w:lang w:val="en-US"/>
        </w:rPr>
        <w:t>遞增</w:t>
      </w:r>
      <w:r w:rsidRPr="0055424B">
        <w:rPr>
          <w:rFonts w:ascii="新細明體" w:hAnsi="新細明體" w:cs="新細明體" w:hint="eastAsia"/>
          <w:sz w:val="22"/>
          <w:szCs w:val="22"/>
          <w:lang w:val="en-US"/>
        </w:rPr>
        <w:t>次序？</w:t>
      </w:r>
    </w:p>
    <w:p w:rsidR="0055424B" w:rsidRPr="0055424B" w:rsidRDefault="0055424B" w:rsidP="0055424B">
      <w:pPr>
        <w:ind w:left="480" w:firstLine="480"/>
        <w:rPr>
          <w:rFonts w:eastAsia="StoneSerifStd-Medium"/>
          <w:sz w:val="22"/>
          <w:szCs w:val="22"/>
          <w:lang w:val="en-US"/>
        </w:rPr>
      </w:pPr>
      <w:r w:rsidRPr="0055424B">
        <w:rPr>
          <w:rFonts w:eastAsia="StoneSerifStd-Medium"/>
          <w:sz w:val="22"/>
          <w:szCs w:val="22"/>
          <w:lang w:val="en-US"/>
        </w:rPr>
        <w:t xml:space="preserve">A. </w:t>
      </w:r>
      <w:r>
        <w:rPr>
          <w:rFonts w:eastAsia="StoneSerifStd-Medium"/>
          <w:sz w:val="22"/>
          <w:szCs w:val="22"/>
          <w:lang w:val="en-US"/>
        </w:rPr>
        <w:tab/>
      </w:r>
      <w:r w:rsidRPr="0055424B">
        <w:rPr>
          <w:rFonts w:eastAsia="StoneSerifStd-Medium"/>
          <w:sz w:val="22"/>
          <w:szCs w:val="22"/>
          <w:lang w:val="en-US"/>
        </w:rPr>
        <w:t>P &lt; Q &lt; R &lt; S</w:t>
      </w:r>
    </w:p>
    <w:p w:rsidR="0055424B" w:rsidRPr="0055424B" w:rsidRDefault="0055424B" w:rsidP="0055424B">
      <w:pPr>
        <w:ind w:left="480" w:firstLine="480"/>
        <w:rPr>
          <w:rFonts w:eastAsia="StoneSerifStd-Medium"/>
          <w:sz w:val="22"/>
          <w:szCs w:val="22"/>
          <w:lang w:val="en-US"/>
        </w:rPr>
      </w:pPr>
      <w:r w:rsidRPr="0055424B">
        <w:rPr>
          <w:rFonts w:eastAsia="StoneSerifStd-Medium"/>
          <w:sz w:val="22"/>
          <w:szCs w:val="22"/>
          <w:lang w:val="en-US"/>
        </w:rPr>
        <w:t xml:space="preserve">B. </w:t>
      </w:r>
      <w:r>
        <w:rPr>
          <w:rFonts w:eastAsia="StoneSerifStd-Medium"/>
          <w:sz w:val="22"/>
          <w:szCs w:val="22"/>
          <w:lang w:val="en-US"/>
        </w:rPr>
        <w:tab/>
      </w:r>
      <w:r w:rsidRPr="0055424B">
        <w:rPr>
          <w:rFonts w:eastAsia="StoneSerifStd-Medium"/>
          <w:sz w:val="22"/>
          <w:szCs w:val="22"/>
          <w:lang w:val="en-US"/>
        </w:rPr>
        <w:t>Q &lt; P &lt; S &lt; R</w:t>
      </w:r>
    </w:p>
    <w:p w:rsidR="0055424B" w:rsidRPr="0055424B" w:rsidRDefault="0055424B" w:rsidP="0055424B">
      <w:pPr>
        <w:ind w:left="480" w:firstLine="480"/>
        <w:rPr>
          <w:rFonts w:eastAsia="StoneSerifStd-Medium"/>
          <w:sz w:val="22"/>
          <w:szCs w:val="22"/>
          <w:lang w:val="en-US"/>
        </w:rPr>
      </w:pPr>
      <w:r w:rsidRPr="0055424B">
        <w:rPr>
          <w:rFonts w:eastAsia="StoneSerifStd-Medium"/>
          <w:sz w:val="22"/>
          <w:szCs w:val="22"/>
          <w:lang w:val="en-US"/>
        </w:rPr>
        <w:t xml:space="preserve">C. </w:t>
      </w:r>
      <w:r>
        <w:rPr>
          <w:rFonts w:eastAsia="StoneSerifStd-Medium"/>
          <w:sz w:val="22"/>
          <w:szCs w:val="22"/>
          <w:lang w:val="en-US"/>
        </w:rPr>
        <w:tab/>
      </w:r>
      <w:r w:rsidRPr="0055424B">
        <w:rPr>
          <w:rFonts w:eastAsia="StoneSerifStd-Medium"/>
          <w:sz w:val="22"/>
          <w:szCs w:val="22"/>
          <w:lang w:val="en-US"/>
        </w:rPr>
        <w:t>Q &lt; S &lt; P &lt; R</w:t>
      </w:r>
    </w:p>
    <w:p w:rsidR="005627D7" w:rsidRPr="00782AFF" w:rsidRDefault="0055424B" w:rsidP="0055424B">
      <w:pPr>
        <w:ind w:left="480" w:firstLine="480"/>
        <w:rPr>
          <w:sz w:val="22"/>
          <w:szCs w:val="22"/>
          <w:lang w:val="en-US"/>
        </w:rPr>
      </w:pPr>
      <w:r w:rsidRPr="0055424B">
        <w:rPr>
          <w:rFonts w:eastAsia="StoneSerifStd-Medium"/>
          <w:sz w:val="22"/>
          <w:szCs w:val="22"/>
          <w:lang w:val="en-US"/>
        </w:rPr>
        <w:t xml:space="preserve">D. </w:t>
      </w:r>
      <w:r>
        <w:rPr>
          <w:rFonts w:eastAsia="StoneSerifStd-Medium"/>
          <w:sz w:val="22"/>
          <w:szCs w:val="22"/>
          <w:lang w:val="en-US"/>
        </w:rPr>
        <w:tab/>
      </w:r>
      <w:r w:rsidRPr="0055424B">
        <w:rPr>
          <w:rFonts w:eastAsia="StoneSerifStd-Medium"/>
          <w:sz w:val="22"/>
          <w:szCs w:val="22"/>
          <w:lang w:val="en-US"/>
        </w:rPr>
        <w:t>S &lt; Q &lt; R &lt; P</w:t>
      </w:r>
    </w:p>
    <w:p w:rsidR="0055424B" w:rsidRDefault="0055424B" w:rsidP="00C17508">
      <w:pPr>
        <w:widowControl w:val="0"/>
        <w:autoSpaceDE w:val="0"/>
        <w:autoSpaceDN w:val="0"/>
        <w:adjustRightInd w:val="0"/>
        <w:rPr>
          <w:sz w:val="22"/>
          <w:szCs w:val="22"/>
          <w:lang w:val="en-US"/>
        </w:rPr>
      </w:pPr>
    </w:p>
    <w:p w:rsidR="0055424B" w:rsidRPr="0055424B" w:rsidRDefault="00F14914" w:rsidP="0055424B">
      <w:pPr>
        <w:widowControl w:val="0"/>
        <w:autoSpaceDE w:val="0"/>
        <w:autoSpaceDN w:val="0"/>
        <w:adjustRightInd w:val="0"/>
        <w:rPr>
          <w:sz w:val="22"/>
          <w:szCs w:val="22"/>
          <w:lang w:val="en-US"/>
        </w:rPr>
      </w:pPr>
      <w:r w:rsidRPr="00782AFF">
        <w:rPr>
          <w:sz w:val="22"/>
          <w:szCs w:val="22"/>
          <w:lang w:val="en-US"/>
        </w:rPr>
        <w:t>17.</w:t>
      </w:r>
      <w:r w:rsidRPr="00782AFF">
        <w:rPr>
          <w:sz w:val="22"/>
          <w:szCs w:val="22"/>
          <w:lang w:val="en-US"/>
        </w:rPr>
        <w:tab/>
      </w:r>
      <w:r w:rsidR="0055424B" w:rsidRPr="0055424B">
        <w:rPr>
          <w:rFonts w:hint="eastAsia"/>
          <w:sz w:val="22"/>
          <w:szCs w:val="22"/>
          <w:lang w:val="en-US"/>
        </w:rPr>
        <w:t>下列哪種生成物</w:t>
      </w:r>
      <w:r w:rsidR="0055424B" w:rsidRPr="00957D1A">
        <w:rPr>
          <w:rFonts w:hint="eastAsia"/>
          <w:sz w:val="22"/>
          <w:szCs w:val="22"/>
          <w:u w:val="single"/>
          <w:lang w:val="en-US"/>
        </w:rPr>
        <w:t>不能</w:t>
      </w:r>
      <w:r w:rsidR="0055424B" w:rsidRPr="0055424B">
        <w:rPr>
          <w:rFonts w:hint="eastAsia"/>
          <w:sz w:val="22"/>
          <w:szCs w:val="22"/>
          <w:lang w:val="en-US"/>
        </w:rPr>
        <w:t>通過在工業上電解濃鹽水獲取？</w:t>
      </w:r>
    </w:p>
    <w:p w:rsidR="0055424B" w:rsidRDefault="0055424B" w:rsidP="0055424B">
      <w:pPr>
        <w:widowControl w:val="0"/>
        <w:autoSpaceDE w:val="0"/>
        <w:autoSpaceDN w:val="0"/>
        <w:adjustRightInd w:val="0"/>
        <w:rPr>
          <w:sz w:val="22"/>
          <w:szCs w:val="22"/>
          <w:lang w:val="en-US"/>
        </w:rPr>
      </w:pPr>
    </w:p>
    <w:p w:rsidR="0055424B" w:rsidRPr="0055424B" w:rsidRDefault="0055424B" w:rsidP="0055424B">
      <w:pPr>
        <w:widowControl w:val="0"/>
        <w:autoSpaceDE w:val="0"/>
        <w:autoSpaceDN w:val="0"/>
        <w:adjustRightInd w:val="0"/>
        <w:ind w:left="480" w:firstLine="480"/>
        <w:rPr>
          <w:sz w:val="22"/>
          <w:szCs w:val="22"/>
          <w:lang w:val="en-US"/>
        </w:rPr>
      </w:pPr>
      <w:r w:rsidRPr="0055424B">
        <w:rPr>
          <w:rFonts w:hint="eastAsia"/>
          <w:sz w:val="22"/>
          <w:szCs w:val="22"/>
          <w:lang w:val="en-US"/>
        </w:rPr>
        <w:t xml:space="preserve">A. </w:t>
      </w:r>
      <w:r>
        <w:rPr>
          <w:sz w:val="22"/>
          <w:szCs w:val="22"/>
          <w:lang w:val="en-US"/>
        </w:rPr>
        <w:tab/>
      </w:r>
      <w:r w:rsidRPr="0055424B">
        <w:rPr>
          <w:rFonts w:hint="eastAsia"/>
          <w:sz w:val="22"/>
          <w:szCs w:val="22"/>
          <w:lang w:val="en-US"/>
        </w:rPr>
        <w:t>氫</w:t>
      </w:r>
    </w:p>
    <w:p w:rsidR="0055424B" w:rsidRPr="0055424B" w:rsidRDefault="0055424B" w:rsidP="0055424B">
      <w:pPr>
        <w:widowControl w:val="0"/>
        <w:autoSpaceDE w:val="0"/>
        <w:autoSpaceDN w:val="0"/>
        <w:adjustRightInd w:val="0"/>
        <w:ind w:left="480" w:firstLine="480"/>
        <w:rPr>
          <w:sz w:val="22"/>
          <w:szCs w:val="22"/>
          <w:lang w:val="en-US"/>
        </w:rPr>
      </w:pPr>
      <w:r w:rsidRPr="0055424B">
        <w:rPr>
          <w:rFonts w:hint="eastAsia"/>
          <w:sz w:val="22"/>
          <w:szCs w:val="22"/>
          <w:lang w:val="en-US"/>
        </w:rPr>
        <w:t xml:space="preserve">B. </w:t>
      </w:r>
      <w:r>
        <w:rPr>
          <w:sz w:val="22"/>
          <w:szCs w:val="22"/>
          <w:lang w:val="en-US"/>
        </w:rPr>
        <w:tab/>
      </w:r>
      <w:r w:rsidRPr="0055424B">
        <w:rPr>
          <w:rFonts w:hint="eastAsia"/>
          <w:sz w:val="22"/>
          <w:szCs w:val="22"/>
          <w:lang w:val="en-US"/>
        </w:rPr>
        <w:t>氧</w:t>
      </w:r>
    </w:p>
    <w:p w:rsidR="0055424B" w:rsidRPr="0055424B" w:rsidRDefault="0055424B" w:rsidP="0055424B">
      <w:pPr>
        <w:widowControl w:val="0"/>
        <w:autoSpaceDE w:val="0"/>
        <w:autoSpaceDN w:val="0"/>
        <w:adjustRightInd w:val="0"/>
        <w:ind w:left="480" w:firstLine="480"/>
        <w:rPr>
          <w:sz w:val="22"/>
          <w:szCs w:val="22"/>
          <w:lang w:val="en-US"/>
        </w:rPr>
      </w:pPr>
      <w:r w:rsidRPr="0055424B">
        <w:rPr>
          <w:rFonts w:hint="eastAsia"/>
          <w:sz w:val="22"/>
          <w:szCs w:val="22"/>
          <w:lang w:val="en-US"/>
        </w:rPr>
        <w:t xml:space="preserve">C. </w:t>
      </w:r>
      <w:r>
        <w:rPr>
          <w:sz w:val="22"/>
          <w:szCs w:val="22"/>
          <w:lang w:val="en-US"/>
        </w:rPr>
        <w:tab/>
      </w:r>
      <w:r w:rsidRPr="0055424B">
        <w:rPr>
          <w:rFonts w:hint="eastAsia"/>
          <w:sz w:val="22"/>
          <w:szCs w:val="22"/>
          <w:lang w:val="en-US"/>
        </w:rPr>
        <w:t>次氯酸鈉</w:t>
      </w:r>
    </w:p>
    <w:p w:rsidR="005627D7" w:rsidRPr="00782AFF" w:rsidRDefault="0055424B" w:rsidP="0055424B">
      <w:pPr>
        <w:widowControl w:val="0"/>
        <w:autoSpaceDE w:val="0"/>
        <w:autoSpaceDN w:val="0"/>
        <w:adjustRightInd w:val="0"/>
        <w:ind w:left="480" w:firstLine="480"/>
        <w:rPr>
          <w:sz w:val="22"/>
          <w:szCs w:val="22"/>
          <w:lang w:val="en-US"/>
        </w:rPr>
      </w:pPr>
      <w:r w:rsidRPr="0055424B">
        <w:rPr>
          <w:rFonts w:hint="eastAsia"/>
          <w:sz w:val="22"/>
          <w:szCs w:val="22"/>
          <w:lang w:val="en-US"/>
        </w:rPr>
        <w:t xml:space="preserve">D. </w:t>
      </w:r>
      <w:r>
        <w:rPr>
          <w:sz w:val="22"/>
          <w:szCs w:val="22"/>
          <w:lang w:val="en-US"/>
        </w:rPr>
        <w:tab/>
      </w:r>
      <w:r w:rsidRPr="0055424B">
        <w:rPr>
          <w:rFonts w:hint="eastAsia"/>
          <w:sz w:val="22"/>
          <w:szCs w:val="22"/>
          <w:lang w:val="en-US"/>
        </w:rPr>
        <w:t>氫氧化鈉</w:t>
      </w:r>
    </w:p>
    <w:p w:rsidR="005627D7" w:rsidRPr="00782AFF" w:rsidRDefault="005627D7" w:rsidP="005627D7">
      <w:pPr>
        <w:rPr>
          <w:sz w:val="22"/>
          <w:szCs w:val="22"/>
          <w:lang w:val="en-US"/>
        </w:rPr>
      </w:pPr>
    </w:p>
    <w:p w:rsidR="00782AFF" w:rsidRPr="00782AFF" w:rsidRDefault="00F14914" w:rsidP="0055424B">
      <w:pPr>
        <w:widowControl w:val="0"/>
        <w:autoSpaceDE w:val="0"/>
        <w:autoSpaceDN w:val="0"/>
        <w:adjustRightInd w:val="0"/>
        <w:rPr>
          <w:rFonts w:eastAsia="StoneSerifStd-Medium"/>
          <w:sz w:val="22"/>
          <w:szCs w:val="22"/>
          <w:lang w:val="en-US"/>
        </w:rPr>
      </w:pPr>
      <w:r w:rsidRPr="00782AFF">
        <w:rPr>
          <w:rFonts w:eastAsia="StoneSerifStd-Medium"/>
          <w:sz w:val="22"/>
          <w:szCs w:val="22"/>
          <w:lang w:val="en-US"/>
        </w:rPr>
        <w:t>18.</w:t>
      </w:r>
      <w:r w:rsidRPr="00782AFF">
        <w:rPr>
          <w:rFonts w:eastAsia="StoneSerifStd-Medium"/>
          <w:sz w:val="22"/>
          <w:szCs w:val="22"/>
          <w:lang w:val="en-US"/>
        </w:rPr>
        <w:tab/>
      </w:r>
      <w:r w:rsidR="0055424B" w:rsidRPr="0055424B">
        <w:rPr>
          <w:rFonts w:hint="eastAsia"/>
          <w:sz w:val="22"/>
          <w:szCs w:val="22"/>
          <w:lang w:val="en-US"/>
        </w:rPr>
        <w:t>以下是一些物質的標準生成焓變：</w:t>
      </w:r>
    </w:p>
    <w:p w:rsidR="0055424B" w:rsidRPr="0055424B" w:rsidRDefault="0055424B" w:rsidP="00782AFF">
      <w:pPr>
        <w:widowControl w:val="0"/>
        <w:autoSpaceDE w:val="0"/>
        <w:autoSpaceDN w:val="0"/>
        <w:adjustRightInd w:val="0"/>
        <w:rPr>
          <w:rFonts w:eastAsiaTheme="minorEastAsia"/>
          <w:sz w:val="22"/>
          <w:szCs w:val="22"/>
          <w:lang w:val="en-US"/>
        </w:rPr>
      </w:pPr>
      <w:r>
        <w:rPr>
          <w:rFonts w:eastAsiaTheme="minorEastAsia"/>
          <w:sz w:val="22"/>
          <w:szCs w:val="22"/>
          <w:lang w:val="en-US"/>
        </w:rPr>
        <w:tab/>
      </w:r>
    </w:p>
    <w:tbl>
      <w:tblPr>
        <w:tblStyle w:val="a9"/>
        <w:tblW w:w="3704" w:type="dxa"/>
        <w:tblInd w:w="4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52"/>
        <w:gridCol w:w="1852"/>
      </w:tblGrid>
      <w:tr w:rsidR="0055424B" w:rsidTr="0055424B">
        <w:trPr>
          <w:trHeight w:val="297"/>
        </w:trPr>
        <w:tc>
          <w:tcPr>
            <w:tcW w:w="1852" w:type="dxa"/>
          </w:tcPr>
          <w:p w:rsidR="0055424B" w:rsidRPr="0055424B" w:rsidRDefault="0055424B" w:rsidP="0055424B">
            <w:pPr>
              <w:widowControl w:val="0"/>
              <w:autoSpaceDE w:val="0"/>
              <w:autoSpaceDN w:val="0"/>
              <w:adjustRightInd w:val="0"/>
              <w:jc w:val="center"/>
              <w:rPr>
                <w:rFonts w:eastAsiaTheme="minorEastAsia"/>
                <w:sz w:val="22"/>
                <w:szCs w:val="22"/>
                <w:u w:val="single"/>
                <w:lang w:val="en-US"/>
              </w:rPr>
            </w:pPr>
            <w:r w:rsidRPr="0055424B">
              <w:rPr>
                <w:rFonts w:eastAsiaTheme="minorEastAsia" w:hint="eastAsia"/>
                <w:sz w:val="22"/>
                <w:szCs w:val="22"/>
                <w:u w:val="single"/>
                <w:lang w:val="en-US"/>
              </w:rPr>
              <w:t>物質</w:t>
            </w:r>
          </w:p>
        </w:tc>
        <w:tc>
          <w:tcPr>
            <w:tcW w:w="1852" w:type="dxa"/>
          </w:tcPr>
          <w:p w:rsidR="0055424B" w:rsidRPr="0055424B" w:rsidRDefault="0055424B" w:rsidP="0055424B">
            <w:pPr>
              <w:widowControl w:val="0"/>
              <w:autoSpaceDE w:val="0"/>
              <w:autoSpaceDN w:val="0"/>
              <w:adjustRightInd w:val="0"/>
              <w:jc w:val="center"/>
              <w:rPr>
                <w:rFonts w:eastAsiaTheme="minorEastAsia"/>
                <w:sz w:val="22"/>
                <w:szCs w:val="22"/>
                <w:u w:val="single"/>
                <w:lang w:val="en-US"/>
              </w:rPr>
            </w:pPr>
            <w:r w:rsidRPr="0055424B">
              <w:rPr>
                <w:rFonts w:eastAsiaTheme="minorEastAsia" w:hint="eastAsia"/>
                <w:sz w:val="22"/>
                <w:szCs w:val="22"/>
                <w:u w:val="single"/>
                <w:lang w:val="en-US"/>
              </w:rPr>
              <w:t>Δ</w:t>
            </w:r>
            <w:r w:rsidRPr="00957D1A">
              <w:rPr>
                <w:rFonts w:eastAsiaTheme="minorEastAsia"/>
                <w:i/>
                <w:sz w:val="22"/>
                <w:szCs w:val="22"/>
                <w:u w:val="single"/>
                <w:lang w:val="en-US"/>
              </w:rPr>
              <w:t>H</w:t>
            </w:r>
            <w:r w:rsidRPr="0055424B">
              <w:rPr>
                <w:rFonts w:eastAsiaTheme="minorEastAsia"/>
                <w:strike/>
                <w:sz w:val="22"/>
                <w:szCs w:val="22"/>
                <w:u w:val="single"/>
                <w:vertAlign w:val="superscript"/>
                <w:lang w:val="en-US"/>
              </w:rPr>
              <w:t>O</w:t>
            </w:r>
            <w:r w:rsidRPr="0055424B">
              <w:rPr>
                <w:rFonts w:eastAsiaTheme="minorEastAsia"/>
                <w:sz w:val="22"/>
                <w:szCs w:val="22"/>
                <w:u w:val="single"/>
                <w:vertAlign w:val="subscript"/>
                <w:lang w:val="en-US"/>
              </w:rPr>
              <w:t>f</w:t>
            </w:r>
            <w:r w:rsidRPr="0055424B">
              <w:rPr>
                <w:rFonts w:eastAsiaTheme="minorEastAsia"/>
                <w:sz w:val="22"/>
                <w:szCs w:val="22"/>
                <w:u w:val="single"/>
                <w:lang w:val="en-US"/>
              </w:rPr>
              <w:t>(kJ mol</w:t>
            </w:r>
            <w:r w:rsidRPr="0055424B">
              <w:rPr>
                <w:rFonts w:eastAsiaTheme="minorEastAsia"/>
                <w:sz w:val="22"/>
                <w:szCs w:val="22"/>
                <w:u w:val="single"/>
                <w:vertAlign w:val="superscript"/>
                <w:lang w:val="en-US"/>
              </w:rPr>
              <w:t>–1</w:t>
            </w:r>
            <w:r w:rsidRPr="0055424B">
              <w:rPr>
                <w:rFonts w:eastAsiaTheme="minorEastAsia"/>
                <w:sz w:val="22"/>
                <w:szCs w:val="22"/>
                <w:u w:val="single"/>
                <w:lang w:val="en-US"/>
              </w:rPr>
              <w:t>)</w:t>
            </w:r>
          </w:p>
        </w:tc>
      </w:tr>
      <w:tr w:rsidR="0055424B" w:rsidTr="0055424B">
        <w:trPr>
          <w:trHeight w:val="285"/>
        </w:trPr>
        <w:tc>
          <w:tcPr>
            <w:tcW w:w="1852" w:type="dxa"/>
          </w:tcPr>
          <w:p w:rsidR="0055424B" w:rsidRDefault="0055424B" w:rsidP="0055424B">
            <w:pPr>
              <w:widowControl w:val="0"/>
              <w:autoSpaceDE w:val="0"/>
              <w:autoSpaceDN w:val="0"/>
              <w:adjustRightInd w:val="0"/>
              <w:jc w:val="center"/>
              <w:rPr>
                <w:rFonts w:eastAsiaTheme="minorEastAsia"/>
                <w:sz w:val="22"/>
                <w:szCs w:val="22"/>
                <w:lang w:val="en-US"/>
              </w:rPr>
            </w:pPr>
            <w:r w:rsidRPr="0055424B">
              <w:rPr>
                <w:rFonts w:eastAsiaTheme="minorEastAsia"/>
                <w:sz w:val="22"/>
                <w:szCs w:val="22"/>
                <w:lang w:val="en-US"/>
              </w:rPr>
              <w:t>B</w:t>
            </w:r>
            <w:r w:rsidRPr="00957D1A">
              <w:rPr>
                <w:rFonts w:eastAsiaTheme="minorEastAsia"/>
                <w:sz w:val="22"/>
                <w:szCs w:val="22"/>
                <w:vertAlign w:val="subscript"/>
                <w:lang w:val="en-US"/>
              </w:rPr>
              <w:t>2</w:t>
            </w:r>
            <w:r w:rsidRPr="0055424B">
              <w:rPr>
                <w:rFonts w:eastAsiaTheme="minorEastAsia"/>
                <w:sz w:val="22"/>
                <w:szCs w:val="22"/>
                <w:lang w:val="en-US"/>
              </w:rPr>
              <w:t>H</w:t>
            </w:r>
            <w:r w:rsidRPr="00957D1A">
              <w:rPr>
                <w:rFonts w:eastAsiaTheme="minorEastAsia"/>
                <w:sz w:val="22"/>
                <w:szCs w:val="22"/>
                <w:vertAlign w:val="subscript"/>
                <w:lang w:val="en-US"/>
              </w:rPr>
              <w:t>6</w:t>
            </w:r>
            <w:r w:rsidRPr="0055424B">
              <w:rPr>
                <w:rFonts w:eastAsiaTheme="minorEastAsia"/>
                <w:sz w:val="22"/>
                <w:szCs w:val="22"/>
                <w:lang w:val="en-US"/>
              </w:rPr>
              <w:t>(g)</w:t>
            </w:r>
          </w:p>
        </w:tc>
        <w:tc>
          <w:tcPr>
            <w:tcW w:w="1852" w:type="dxa"/>
          </w:tcPr>
          <w:p w:rsidR="0055424B" w:rsidRDefault="0055424B" w:rsidP="0055424B">
            <w:pPr>
              <w:widowControl w:val="0"/>
              <w:autoSpaceDE w:val="0"/>
              <w:autoSpaceDN w:val="0"/>
              <w:adjustRightInd w:val="0"/>
              <w:jc w:val="center"/>
              <w:rPr>
                <w:rFonts w:eastAsiaTheme="minorEastAsia"/>
                <w:sz w:val="22"/>
                <w:szCs w:val="22"/>
                <w:lang w:val="en-US"/>
              </w:rPr>
            </w:pPr>
            <w:r>
              <w:rPr>
                <w:rFonts w:eastAsiaTheme="minorEastAsia"/>
                <w:sz w:val="22"/>
                <w:szCs w:val="22"/>
                <w:lang w:val="en-US"/>
              </w:rPr>
              <w:t>+36</w:t>
            </w:r>
          </w:p>
        </w:tc>
      </w:tr>
      <w:tr w:rsidR="0055424B" w:rsidTr="0055424B">
        <w:trPr>
          <w:trHeight w:val="297"/>
        </w:trPr>
        <w:tc>
          <w:tcPr>
            <w:tcW w:w="1852" w:type="dxa"/>
          </w:tcPr>
          <w:p w:rsidR="0055424B" w:rsidRDefault="0055424B" w:rsidP="0055424B">
            <w:pPr>
              <w:widowControl w:val="0"/>
              <w:autoSpaceDE w:val="0"/>
              <w:autoSpaceDN w:val="0"/>
              <w:adjustRightInd w:val="0"/>
              <w:jc w:val="center"/>
              <w:rPr>
                <w:rFonts w:eastAsiaTheme="minorEastAsia"/>
                <w:sz w:val="22"/>
                <w:szCs w:val="22"/>
                <w:lang w:val="en-US"/>
              </w:rPr>
            </w:pPr>
            <w:r w:rsidRPr="0055424B">
              <w:rPr>
                <w:rFonts w:eastAsiaTheme="minorEastAsia"/>
                <w:sz w:val="22"/>
                <w:szCs w:val="22"/>
                <w:lang w:val="en-US"/>
              </w:rPr>
              <w:t>H</w:t>
            </w:r>
            <w:r w:rsidRPr="00957D1A">
              <w:rPr>
                <w:rFonts w:eastAsiaTheme="minorEastAsia"/>
                <w:sz w:val="22"/>
                <w:szCs w:val="22"/>
                <w:vertAlign w:val="subscript"/>
                <w:lang w:val="en-US"/>
              </w:rPr>
              <w:t>2</w:t>
            </w:r>
            <w:r w:rsidRPr="0055424B">
              <w:rPr>
                <w:rFonts w:eastAsiaTheme="minorEastAsia"/>
                <w:sz w:val="22"/>
                <w:szCs w:val="22"/>
                <w:lang w:val="en-US"/>
              </w:rPr>
              <w:t>O(l)</w:t>
            </w:r>
          </w:p>
        </w:tc>
        <w:tc>
          <w:tcPr>
            <w:tcW w:w="1852" w:type="dxa"/>
          </w:tcPr>
          <w:p w:rsidR="0055424B" w:rsidRDefault="0055424B" w:rsidP="0055424B">
            <w:pPr>
              <w:widowControl w:val="0"/>
              <w:autoSpaceDE w:val="0"/>
              <w:autoSpaceDN w:val="0"/>
              <w:adjustRightInd w:val="0"/>
              <w:jc w:val="center"/>
              <w:rPr>
                <w:rFonts w:eastAsiaTheme="minorEastAsia"/>
                <w:sz w:val="22"/>
                <w:szCs w:val="22"/>
                <w:lang w:val="en-US"/>
              </w:rPr>
            </w:pPr>
            <w:r w:rsidRPr="0055424B">
              <w:rPr>
                <w:rFonts w:eastAsiaTheme="minorEastAsia"/>
                <w:sz w:val="22"/>
                <w:szCs w:val="22"/>
                <w:lang w:val="en-US"/>
              </w:rPr>
              <w:t>–286</w:t>
            </w:r>
          </w:p>
        </w:tc>
      </w:tr>
      <w:tr w:rsidR="0055424B" w:rsidTr="0055424B">
        <w:trPr>
          <w:trHeight w:val="285"/>
        </w:trPr>
        <w:tc>
          <w:tcPr>
            <w:tcW w:w="1852" w:type="dxa"/>
          </w:tcPr>
          <w:p w:rsidR="0055424B" w:rsidRDefault="0055424B" w:rsidP="0055424B">
            <w:pPr>
              <w:widowControl w:val="0"/>
              <w:autoSpaceDE w:val="0"/>
              <w:autoSpaceDN w:val="0"/>
              <w:adjustRightInd w:val="0"/>
              <w:jc w:val="center"/>
              <w:rPr>
                <w:rFonts w:eastAsiaTheme="minorEastAsia"/>
                <w:sz w:val="22"/>
                <w:szCs w:val="22"/>
                <w:lang w:val="en-US"/>
              </w:rPr>
            </w:pPr>
            <w:r w:rsidRPr="0055424B">
              <w:rPr>
                <w:rFonts w:eastAsiaTheme="minorEastAsia"/>
                <w:sz w:val="22"/>
                <w:szCs w:val="22"/>
                <w:lang w:val="en-US"/>
              </w:rPr>
              <w:t>B</w:t>
            </w:r>
            <w:r w:rsidRPr="00957D1A">
              <w:rPr>
                <w:rFonts w:eastAsiaTheme="minorEastAsia"/>
                <w:sz w:val="22"/>
                <w:szCs w:val="22"/>
                <w:vertAlign w:val="subscript"/>
                <w:lang w:val="en-US"/>
              </w:rPr>
              <w:t>2</w:t>
            </w:r>
            <w:r w:rsidRPr="0055424B">
              <w:rPr>
                <w:rFonts w:eastAsiaTheme="minorEastAsia"/>
                <w:sz w:val="22"/>
                <w:szCs w:val="22"/>
                <w:lang w:val="en-US"/>
              </w:rPr>
              <w:t>O</w:t>
            </w:r>
            <w:r w:rsidRPr="00957D1A">
              <w:rPr>
                <w:rFonts w:eastAsiaTheme="minorEastAsia"/>
                <w:sz w:val="22"/>
                <w:szCs w:val="22"/>
                <w:vertAlign w:val="subscript"/>
                <w:lang w:val="en-US"/>
              </w:rPr>
              <w:t>3</w:t>
            </w:r>
            <w:r w:rsidRPr="0055424B">
              <w:rPr>
                <w:rFonts w:eastAsiaTheme="minorEastAsia"/>
                <w:sz w:val="22"/>
                <w:szCs w:val="22"/>
                <w:lang w:val="en-US"/>
              </w:rPr>
              <w:t>(s)</w:t>
            </w:r>
          </w:p>
        </w:tc>
        <w:tc>
          <w:tcPr>
            <w:tcW w:w="1852" w:type="dxa"/>
          </w:tcPr>
          <w:p w:rsidR="0055424B" w:rsidRDefault="0055424B" w:rsidP="0055424B">
            <w:pPr>
              <w:widowControl w:val="0"/>
              <w:autoSpaceDE w:val="0"/>
              <w:autoSpaceDN w:val="0"/>
              <w:adjustRightInd w:val="0"/>
              <w:jc w:val="center"/>
              <w:rPr>
                <w:rFonts w:eastAsiaTheme="minorEastAsia"/>
                <w:sz w:val="22"/>
                <w:szCs w:val="22"/>
                <w:lang w:val="en-US"/>
              </w:rPr>
            </w:pPr>
            <w:r w:rsidRPr="0055424B">
              <w:rPr>
                <w:rFonts w:eastAsiaTheme="minorEastAsia" w:hint="eastAsia"/>
                <w:sz w:val="22"/>
                <w:szCs w:val="22"/>
                <w:lang w:val="en-US"/>
              </w:rPr>
              <w:t>–</w:t>
            </w:r>
            <w:r w:rsidRPr="0055424B">
              <w:rPr>
                <w:rFonts w:eastAsiaTheme="minorEastAsia"/>
                <w:sz w:val="22"/>
                <w:szCs w:val="22"/>
                <w:lang w:val="en-US"/>
              </w:rPr>
              <w:t>1 274</w:t>
            </w:r>
          </w:p>
        </w:tc>
      </w:tr>
    </w:tbl>
    <w:p w:rsidR="00782AFF" w:rsidRDefault="00782AFF" w:rsidP="00782AFF">
      <w:pPr>
        <w:widowControl w:val="0"/>
        <w:autoSpaceDE w:val="0"/>
        <w:autoSpaceDN w:val="0"/>
        <w:adjustRightInd w:val="0"/>
        <w:rPr>
          <w:rFonts w:eastAsiaTheme="minorEastAsia"/>
          <w:sz w:val="22"/>
          <w:szCs w:val="22"/>
          <w:lang w:val="en-US"/>
        </w:rPr>
      </w:pPr>
    </w:p>
    <w:p w:rsidR="0055424B" w:rsidRDefault="0055424B" w:rsidP="00782AFF">
      <w:pPr>
        <w:widowControl w:val="0"/>
        <w:autoSpaceDE w:val="0"/>
        <w:autoSpaceDN w:val="0"/>
        <w:adjustRightInd w:val="0"/>
        <w:rPr>
          <w:rFonts w:eastAsiaTheme="minorEastAsia"/>
          <w:sz w:val="22"/>
          <w:szCs w:val="22"/>
          <w:lang w:val="en-US"/>
        </w:rPr>
      </w:pPr>
      <w:r>
        <w:rPr>
          <w:rFonts w:eastAsiaTheme="minorEastAsia"/>
          <w:sz w:val="22"/>
          <w:szCs w:val="22"/>
          <w:lang w:val="en-US"/>
        </w:rPr>
        <w:tab/>
      </w:r>
      <w:r w:rsidRPr="0055424B">
        <w:rPr>
          <w:rFonts w:eastAsiaTheme="minorEastAsia" w:hint="eastAsia"/>
          <w:sz w:val="22"/>
          <w:szCs w:val="22"/>
          <w:lang w:val="en-US"/>
        </w:rPr>
        <w:t>B</w:t>
      </w:r>
      <w:r w:rsidRPr="0055424B">
        <w:rPr>
          <w:rFonts w:eastAsiaTheme="minorEastAsia" w:hint="eastAsia"/>
          <w:sz w:val="22"/>
          <w:szCs w:val="22"/>
          <w:vertAlign w:val="subscript"/>
          <w:lang w:val="en-US"/>
        </w:rPr>
        <w:t>2</w:t>
      </w:r>
      <w:r w:rsidRPr="0055424B">
        <w:rPr>
          <w:rFonts w:eastAsiaTheme="minorEastAsia" w:hint="eastAsia"/>
          <w:sz w:val="22"/>
          <w:szCs w:val="22"/>
          <w:lang w:val="en-US"/>
        </w:rPr>
        <w:t>H</w:t>
      </w:r>
      <w:r w:rsidRPr="0055424B">
        <w:rPr>
          <w:rFonts w:eastAsiaTheme="minorEastAsia" w:hint="eastAsia"/>
          <w:sz w:val="22"/>
          <w:szCs w:val="22"/>
          <w:vertAlign w:val="subscript"/>
          <w:lang w:val="en-US"/>
        </w:rPr>
        <w:t>6</w:t>
      </w:r>
      <w:r w:rsidRPr="0055424B">
        <w:rPr>
          <w:rFonts w:eastAsiaTheme="minorEastAsia" w:hint="eastAsia"/>
          <w:sz w:val="22"/>
          <w:szCs w:val="22"/>
          <w:lang w:val="en-US"/>
        </w:rPr>
        <w:t xml:space="preserve">(g) </w:t>
      </w:r>
      <w:r w:rsidRPr="0055424B">
        <w:rPr>
          <w:rFonts w:eastAsiaTheme="minorEastAsia" w:hint="eastAsia"/>
          <w:sz w:val="22"/>
          <w:szCs w:val="22"/>
          <w:lang w:val="en-US"/>
        </w:rPr>
        <w:t>完全燃燒的化學方程式如下：</w:t>
      </w:r>
    </w:p>
    <w:p w:rsidR="0055424B" w:rsidRDefault="00B21201" w:rsidP="00782AFF">
      <w:pPr>
        <w:widowControl w:val="0"/>
        <w:autoSpaceDE w:val="0"/>
        <w:autoSpaceDN w:val="0"/>
        <w:adjustRightInd w:val="0"/>
        <w:rPr>
          <w:rFonts w:eastAsiaTheme="minorEastAsia"/>
          <w:sz w:val="22"/>
          <w:szCs w:val="22"/>
          <w:lang w:val="en-US"/>
        </w:rPr>
      </w:pPr>
      <w:r>
        <w:rPr>
          <w:rFonts w:eastAsiaTheme="minorEastAsia"/>
          <w:sz w:val="22"/>
          <w:szCs w:val="22"/>
          <w:lang w:val="en-US"/>
        </w:rPr>
        <w:tab/>
      </w:r>
      <w:r>
        <w:rPr>
          <w:rFonts w:eastAsiaTheme="minorEastAsia"/>
          <w:noProof/>
          <w:sz w:val="22"/>
          <w:szCs w:val="22"/>
          <w:lang w:val="en-US"/>
        </w:rPr>
        <w:drawing>
          <wp:inline distT="0" distB="0" distL="0" distR="0">
            <wp:extent cx="3657600" cy="27432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657600" cy="274320"/>
                    </a:xfrm>
                    <a:prstGeom prst="rect">
                      <a:avLst/>
                    </a:prstGeom>
                    <a:noFill/>
                    <a:ln>
                      <a:noFill/>
                    </a:ln>
                  </pic:spPr>
                </pic:pic>
              </a:graphicData>
            </a:graphic>
          </wp:inline>
        </w:drawing>
      </w:r>
    </w:p>
    <w:p w:rsidR="0055424B" w:rsidRPr="0055424B" w:rsidRDefault="0055424B" w:rsidP="00782AFF">
      <w:pPr>
        <w:widowControl w:val="0"/>
        <w:autoSpaceDE w:val="0"/>
        <w:autoSpaceDN w:val="0"/>
        <w:adjustRightInd w:val="0"/>
        <w:rPr>
          <w:rFonts w:eastAsiaTheme="minorEastAsia"/>
          <w:sz w:val="22"/>
          <w:szCs w:val="22"/>
          <w:lang w:val="en-US"/>
        </w:rPr>
      </w:pPr>
      <w:r>
        <w:rPr>
          <w:rFonts w:eastAsiaTheme="minorEastAsia"/>
          <w:sz w:val="22"/>
          <w:szCs w:val="22"/>
          <w:lang w:val="en-US"/>
        </w:rPr>
        <w:tab/>
      </w:r>
      <w:r w:rsidRPr="0055424B">
        <w:rPr>
          <w:rFonts w:eastAsiaTheme="minorEastAsia" w:hint="eastAsia"/>
          <w:sz w:val="22"/>
          <w:szCs w:val="22"/>
          <w:lang w:val="en-US"/>
        </w:rPr>
        <w:t>B</w:t>
      </w:r>
      <w:r w:rsidRPr="0055424B">
        <w:rPr>
          <w:rFonts w:eastAsiaTheme="minorEastAsia" w:hint="eastAsia"/>
          <w:sz w:val="22"/>
          <w:szCs w:val="22"/>
          <w:vertAlign w:val="subscript"/>
          <w:lang w:val="en-US"/>
        </w:rPr>
        <w:t>2</w:t>
      </w:r>
      <w:r w:rsidRPr="0055424B">
        <w:rPr>
          <w:rFonts w:eastAsiaTheme="minorEastAsia" w:hint="eastAsia"/>
          <w:sz w:val="22"/>
          <w:szCs w:val="22"/>
          <w:lang w:val="en-US"/>
        </w:rPr>
        <w:t>H</w:t>
      </w:r>
      <w:r w:rsidRPr="0055424B">
        <w:rPr>
          <w:rFonts w:eastAsiaTheme="minorEastAsia" w:hint="eastAsia"/>
          <w:sz w:val="22"/>
          <w:szCs w:val="22"/>
          <w:vertAlign w:val="subscript"/>
          <w:lang w:val="en-US"/>
        </w:rPr>
        <w:t>6</w:t>
      </w:r>
      <w:r w:rsidRPr="0055424B">
        <w:rPr>
          <w:rFonts w:eastAsiaTheme="minorEastAsia" w:hint="eastAsia"/>
          <w:sz w:val="22"/>
          <w:szCs w:val="22"/>
          <w:lang w:val="en-US"/>
        </w:rPr>
        <w:t xml:space="preserve">(g) </w:t>
      </w:r>
      <w:r w:rsidRPr="0055424B">
        <w:rPr>
          <w:rFonts w:eastAsiaTheme="minorEastAsia" w:hint="eastAsia"/>
          <w:sz w:val="22"/>
          <w:szCs w:val="22"/>
          <w:lang w:val="en-US"/>
        </w:rPr>
        <w:t>的標準燃燒焓變是多少？</w:t>
      </w:r>
    </w:p>
    <w:p w:rsidR="0055424B" w:rsidRDefault="0055424B" w:rsidP="0055424B">
      <w:pPr>
        <w:widowControl w:val="0"/>
        <w:autoSpaceDE w:val="0"/>
        <w:autoSpaceDN w:val="0"/>
        <w:adjustRightInd w:val="0"/>
        <w:rPr>
          <w:rFonts w:eastAsia="StoneSerifStd-Medium"/>
          <w:sz w:val="22"/>
          <w:szCs w:val="22"/>
          <w:lang w:val="en-US"/>
        </w:rPr>
      </w:pPr>
    </w:p>
    <w:p w:rsidR="0055424B" w:rsidRPr="0055424B" w:rsidRDefault="0055424B" w:rsidP="0055424B">
      <w:pPr>
        <w:widowControl w:val="0"/>
        <w:autoSpaceDE w:val="0"/>
        <w:autoSpaceDN w:val="0"/>
        <w:adjustRightInd w:val="0"/>
        <w:ind w:left="480" w:firstLine="480"/>
        <w:rPr>
          <w:rFonts w:eastAsia="StoneSerifStd-Medium"/>
          <w:sz w:val="22"/>
          <w:szCs w:val="22"/>
          <w:lang w:val="en-US"/>
        </w:rPr>
      </w:pPr>
      <w:r w:rsidRPr="0055424B">
        <w:rPr>
          <w:rFonts w:eastAsia="StoneSerifStd-Medium"/>
          <w:sz w:val="22"/>
          <w:szCs w:val="22"/>
          <w:lang w:val="en-US"/>
        </w:rPr>
        <w:t xml:space="preserve">A. </w:t>
      </w:r>
      <w:r>
        <w:rPr>
          <w:rFonts w:eastAsia="StoneSerifStd-Medium"/>
          <w:sz w:val="22"/>
          <w:szCs w:val="22"/>
          <w:lang w:val="en-US"/>
        </w:rPr>
        <w:tab/>
      </w:r>
      <w:r w:rsidRPr="0055424B">
        <w:rPr>
          <w:rFonts w:eastAsia="StoneSerifStd-Medium"/>
          <w:sz w:val="22"/>
          <w:szCs w:val="22"/>
          <w:lang w:val="en-US"/>
        </w:rPr>
        <w:t>–2 168 kJ mol</w:t>
      </w:r>
      <w:r w:rsidRPr="0055424B">
        <w:rPr>
          <w:rFonts w:eastAsia="StoneSerifStd-Medium"/>
          <w:sz w:val="22"/>
          <w:szCs w:val="22"/>
          <w:vertAlign w:val="superscript"/>
          <w:lang w:val="en-US"/>
        </w:rPr>
        <w:t>–1</w:t>
      </w:r>
    </w:p>
    <w:p w:rsidR="0055424B" w:rsidRPr="0055424B" w:rsidRDefault="0055424B" w:rsidP="0055424B">
      <w:pPr>
        <w:widowControl w:val="0"/>
        <w:autoSpaceDE w:val="0"/>
        <w:autoSpaceDN w:val="0"/>
        <w:adjustRightInd w:val="0"/>
        <w:ind w:left="480" w:firstLine="480"/>
        <w:rPr>
          <w:rFonts w:eastAsia="StoneSerifStd-Medium"/>
          <w:sz w:val="22"/>
          <w:szCs w:val="22"/>
          <w:lang w:val="en-US"/>
        </w:rPr>
      </w:pPr>
      <w:r w:rsidRPr="0055424B">
        <w:rPr>
          <w:rFonts w:eastAsia="StoneSerifStd-Medium"/>
          <w:sz w:val="22"/>
          <w:szCs w:val="22"/>
          <w:lang w:val="en-US"/>
        </w:rPr>
        <w:t xml:space="preserve">B. </w:t>
      </w:r>
      <w:r>
        <w:rPr>
          <w:rFonts w:eastAsia="StoneSerifStd-Medium"/>
          <w:sz w:val="22"/>
          <w:szCs w:val="22"/>
          <w:lang w:val="en-US"/>
        </w:rPr>
        <w:tab/>
      </w:r>
      <w:r w:rsidRPr="0055424B">
        <w:rPr>
          <w:rFonts w:eastAsia="StoneSerifStd-Medium"/>
          <w:sz w:val="22"/>
          <w:szCs w:val="22"/>
          <w:lang w:val="en-US"/>
        </w:rPr>
        <w:t>–1 596 kJ mol</w:t>
      </w:r>
      <w:r w:rsidRPr="0055424B">
        <w:rPr>
          <w:rFonts w:eastAsia="StoneSerifStd-Medium"/>
          <w:sz w:val="22"/>
          <w:szCs w:val="22"/>
          <w:vertAlign w:val="superscript"/>
          <w:lang w:val="en-US"/>
        </w:rPr>
        <w:t>–1</w:t>
      </w:r>
    </w:p>
    <w:p w:rsidR="0055424B" w:rsidRPr="0055424B" w:rsidRDefault="0055424B" w:rsidP="0055424B">
      <w:pPr>
        <w:widowControl w:val="0"/>
        <w:autoSpaceDE w:val="0"/>
        <w:autoSpaceDN w:val="0"/>
        <w:adjustRightInd w:val="0"/>
        <w:ind w:left="480" w:firstLine="480"/>
        <w:rPr>
          <w:rFonts w:eastAsia="StoneSerifStd-Medium"/>
          <w:sz w:val="22"/>
          <w:szCs w:val="22"/>
          <w:lang w:val="en-US"/>
        </w:rPr>
      </w:pPr>
      <w:r w:rsidRPr="0055424B">
        <w:rPr>
          <w:rFonts w:eastAsia="StoneSerifStd-Medium"/>
          <w:sz w:val="22"/>
          <w:szCs w:val="22"/>
          <w:lang w:val="en-US"/>
        </w:rPr>
        <w:t xml:space="preserve">C. </w:t>
      </w:r>
      <w:r>
        <w:rPr>
          <w:rFonts w:eastAsia="StoneSerifStd-Medium"/>
          <w:sz w:val="22"/>
          <w:szCs w:val="22"/>
          <w:lang w:val="en-US"/>
        </w:rPr>
        <w:tab/>
      </w:r>
      <w:r w:rsidRPr="0055424B">
        <w:rPr>
          <w:rFonts w:eastAsia="StoneSerifStd-Medium"/>
          <w:sz w:val="22"/>
          <w:szCs w:val="22"/>
          <w:lang w:val="en-US"/>
        </w:rPr>
        <w:t>–452 kJ mol</w:t>
      </w:r>
      <w:r w:rsidRPr="0055424B">
        <w:rPr>
          <w:rFonts w:eastAsia="StoneSerifStd-Medium"/>
          <w:sz w:val="22"/>
          <w:szCs w:val="22"/>
          <w:vertAlign w:val="superscript"/>
          <w:lang w:val="en-US"/>
        </w:rPr>
        <w:t>–1</w:t>
      </w:r>
    </w:p>
    <w:p w:rsidR="00782AFF" w:rsidRPr="00782AFF" w:rsidRDefault="0055424B" w:rsidP="0055424B">
      <w:pPr>
        <w:widowControl w:val="0"/>
        <w:autoSpaceDE w:val="0"/>
        <w:autoSpaceDN w:val="0"/>
        <w:adjustRightInd w:val="0"/>
        <w:ind w:left="480" w:firstLine="480"/>
        <w:rPr>
          <w:rFonts w:eastAsia="StoneSerifStd-Medium"/>
          <w:sz w:val="22"/>
          <w:szCs w:val="22"/>
          <w:lang w:val="en-US"/>
        </w:rPr>
      </w:pPr>
      <w:r w:rsidRPr="0055424B">
        <w:rPr>
          <w:rFonts w:eastAsia="StoneSerifStd-Medium"/>
          <w:sz w:val="22"/>
          <w:szCs w:val="22"/>
          <w:lang w:val="en-US"/>
        </w:rPr>
        <w:t xml:space="preserve">D. </w:t>
      </w:r>
      <w:r>
        <w:rPr>
          <w:rFonts w:eastAsia="StoneSerifStd-Medium"/>
          <w:sz w:val="22"/>
          <w:szCs w:val="22"/>
          <w:lang w:val="en-US"/>
        </w:rPr>
        <w:tab/>
      </w:r>
      <w:r w:rsidRPr="0055424B">
        <w:rPr>
          <w:rFonts w:eastAsia="StoneSerifStd-Medium"/>
          <w:sz w:val="22"/>
          <w:szCs w:val="22"/>
          <w:lang w:val="en-US"/>
        </w:rPr>
        <w:t>–380 kJ mol</w:t>
      </w:r>
      <w:r w:rsidRPr="0055424B">
        <w:rPr>
          <w:rFonts w:eastAsia="StoneSerifStd-Medium"/>
          <w:sz w:val="22"/>
          <w:szCs w:val="22"/>
          <w:vertAlign w:val="superscript"/>
          <w:lang w:val="en-US"/>
        </w:rPr>
        <w:t>–1</w:t>
      </w:r>
    </w:p>
    <w:p w:rsidR="00B21201" w:rsidRDefault="00B21201" w:rsidP="00782AFF">
      <w:pPr>
        <w:widowControl w:val="0"/>
        <w:autoSpaceDE w:val="0"/>
        <w:autoSpaceDN w:val="0"/>
        <w:adjustRightInd w:val="0"/>
        <w:rPr>
          <w:rFonts w:eastAsia="StoneSerifStd-Medium"/>
          <w:sz w:val="22"/>
          <w:szCs w:val="22"/>
          <w:lang w:val="en-US"/>
        </w:rPr>
      </w:pPr>
    </w:p>
    <w:p w:rsidR="00B21201" w:rsidRDefault="00B21201" w:rsidP="00782AFF">
      <w:pPr>
        <w:widowControl w:val="0"/>
        <w:autoSpaceDE w:val="0"/>
        <w:autoSpaceDN w:val="0"/>
        <w:adjustRightInd w:val="0"/>
        <w:rPr>
          <w:rFonts w:eastAsia="StoneSerifStd-Medium"/>
          <w:sz w:val="22"/>
          <w:szCs w:val="22"/>
          <w:lang w:val="en-US"/>
        </w:rPr>
      </w:pPr>
    </w:p>
    <w:p w:rsidR="00B21201" w:rsidRDefault="00B21201" w:rsidP="00782AFF">
      <w:pPr>
        <w:widowControl w:val="0"/>
        <w:autoSpaceDE w:val="0"/>
        <w:autoSpaceDN w:val="0"/>
        <w:adjustRightInd w:val="0"/>
        <w:rPr>
          <w:rFonts w:eastAsia="StoneSerifStd-Medium"/>
          <w:sz w:val="22"/>
          <w:szCs w:val="22"/>
          <w:lang w:val="en-US"/>
        </w:rPr>
      </w:pPr>
    </w:p>
    <w:p w:rsidR="00B21201" w:rsidRDefault="00B21201" w:rsidP="00782AFF">
      <w:pPr>
        <w:widowControl w:val="0"/>
        <w:autoSpaceDE w:val="0"/>
        <w:autoSpaceDN w:val="0"/>
        <w:adjustRightInd w:val="0"/>
        <w:rPr>
          <w:rFonts w:eastAsia="StoneSerifStd-Medium"/>
          <w:sz w:val="22"/>
          <w:szCs w:val="22"/>
          <w:lang w:val="en-US"/>
        </w:rPr>
      </w:pPr>
    </w:p>
    <w:p w:rsidR="00B21201" w:rsidRDefault="00B21201" w:rsidP="00782AFF">
      <w:pPr>
        <w:widowControl w:val="0"/>
        <w:autoSpaceDE w:val="0"/>
        <w:autoSpaceDN w:val="0"/>
        <w:adjustRightInd w:val="0"/>
        <w:rPr>
          <w:rFonts w:eastAsia="StoneSerifStd-Medium"/>
          <w:sz w:val="22"/>
          <w:szCs w:val="22"/>
          <w:lang w:val="en-US"/>
        </w:rPr>
      </w:pPr>
    </w:p>
    <w:p w:rsidR="00B21201" w:rsidRDefault="00B21201" w:rsidP="00782AFF">
      <w:pPr>
        <w:widowControl w:val="0"/>
        <w:autoSpaceDE w:val="0"/>
        <w:autoSpaceDN w:val="0"/>
        <w:adjustRightInd w:val="0"/>
        <w:rPr>
          <w:rFonts w:eastAsia="StoneSerifStd-Medium"/>
          <w:sz w:val="22"/>
          <w:szCs w:val="22"/>
          <w:lang w:val="en-US"/>
        </w:rPr>
      </w:pPr>
    </w:p>
    <w:p w:rsidR="00B21201" w:rsidRDefault="00B21201" w:rsidP="00782AFF">
      <w:pPr>
        <w:widowControl w:val="0"/>
        <w:autoSpaceDE w:val="0"/>
        <w:autoSpaceDN w:val="0"/>
        <w:adjustRightInd w:val="0"/>
        <w:rPr>
          <w:rFonts w:eastAsia="StoneSerifStd-Medium"/>
          <w:sz w:val="22"/>
          <w:szCs w:val="22"/>
          <w:lang w:val="en-US"/>
        </w:rPr>
      </w:pPr>
    </w:p>
    <w:p w:rsidR="00B21201" w:rsidRPr="00B21201" w:rsidRDefault="00782AFF" w:rsidP="00B21201">
      <w:pPr>
        <w:widowControl w:val="0"/>
        <w:autoSpaceDE w:val="0"/>
        <w:autoSpaceDN w:val="0"/>
        <w:adjustRightInd w:val="0"/>
        <w:rPr>
          <w:sz w:val="22"/>
          <w:szCs w:val="22"/>
          <w:lang w:val="en-US"/>
        </w:rPr>
      </w:pPr>
      <w:r w:rsidRPr="00782AFF">
        <w:rPr>
          <w:rFonts w:eastAsia="StoneSerifStd-Medium"/>
          <w:sz w:val="22"/>
          <w:szCs w:val="22"/>
          <w:lang w:val="en-US"/>
        </w:rPr>
        <w:lastRenderedPageBreak/>
        <w:t xml:space="preserve">19. </w:t>
      </w:r>
      <w:r w:rsidR="00B21201">
        <w:rPr>
          <w:rFonts w:eastAsia="StoneSerifStd-Medium"/>
          <w:sz w:val="22"/>
          <w:szCs w:val="22"/>
          <w:lang w:val="en-US"/>
        </w:rPr>
        <w:tab/>
      </w:r>
      <w:r w:rsidR="00B21201" w:rsidRPr="00B21201">
        <w:rPr>
          <w:rFonts w:hint="eastAsia"/>
          <w:sz w:val="22"/>
          <w:szCs w:val="22"/>
          <w:lang w:val="en-US"/>
        </w:rPr>
        <w:t>鋇是第</w:t>
      </w:r>
      <w:r w:rsidR="00B21201" w:rsidRPr="00B21201">
        <w:rPr>
          <w:rFonts w:hint="eastAsia"/>
          <w:sz w:val="22"/>
          <w:szCs w:val="22"/>
          <w:lang w:val="en-US"/>
        </w:rPr>
        <w:t xml:space="preserve">II </w:t>
      </w:r>
      <w:r w:rsidR="00B21201" w:rsidRPr="00B21201">
        <w:rPr>
          <w:rFonts w:hint="eastAsia"/>
          <w:sz w:val="22"/>
          <w:szCs w:val="22"/>
          <w:lang w:val="en-US"/>
        </w:rPr>
        <w:t>族元素。把一小塊的鋇加到含有數滴甲基橙試液的水槽中。</w:t>
      </w:r>
    </w:p>
    <w:p w:rsidR="00B21201" w:rsidRPr="00B21201" w:rsidRDefault="00B21201" w:rsidP="00B21201">
      <w:pPr>
        <w:widowControl w:val="0"/>
        <w:autoSpaceDE w:val="0"/>
        <w:autoSpaceDN w:val="0"/>
        <w:adjustRightInd w:val="0"/>
        <w:ind w:firstLine="480"/>
        <w:rPr>
          <w:sz w:val="22"/>
          <w:szCs w:val="22"/>
          <w:lang w:val="en-US"/>
        </w:rPr>
      </w:pPr>
      <w:r w:rsidRPr="00B21201">
        <w:rPr>
          <w:rFonts w:hint="eastAsia"/>
          <w:sz w:val="22"/>
          <w:szCs w:val="22"/>
          <w:lang w:val="en-US"/>
        </w:rPr>
        <w:t>下列何者是預期的觀察結果？</w:t>
      </w:r>
    </w:p>
    <w:p w:rsidR="00B21201" w:rsidRDefault="00B21201" w:rsidP="00B21201">
      <w:pPr>
        <w:widowControl w:val="0"/>
        <w:autoSpaceDE w:val="0"/>
        <w:autoSpaceDN w:val="0"/>
        <w:adjustRightInd w:val="0"/>
        <w:rPr>
          <w:sz w:val="22"/>
          <w:szCs w:val="22"/>
          <w:lang w:val="en-US"/>
        </w:rPr>
      </w:pPr>
    </w:p>
    <w:p w:rsidR="00B21201" w:rsidRPr="00B21201" w:rsidRDefault="00B21201" w:rsidP="00B21201">
      <w:pPr>
        <w:widowControl w:val="0"/>
        <w:autoSpaceDE w:val="0"/>
        <w:autoSpaceDN w:val="0"/>
        <w:adjustRightInd w:val="0"/>
        <w:ind w:firstLine="480"/>
        <w:rPr>
          <w:sz w:val="22"/>
          <w:szCs w:val="22"/>
          <w:lang w:val="en-US"/>
        </w:rPr>
      </w:pPr>
      <w:r w:rsidRPr="00B21201">
        <w:rPr>
          <w:rFonts w:hint="eastAsia"/>
          <w:sz w:val="22"/>
          <w:szCs w:val="22"/>
          <w:lang w:val="en-US"/>
        </w:rPr>
        <w:t xml:space="preserve">(1) </w:t>
      </w:r>
      <w:r>
        <w:rPr>
          <w:sz w:val="22"/>
          <w:szCs w:val="22"/>
          <w:lang w:val="en-US"/>
        </w:rPr>
        <w:tab/>
      </w:r>
      <w:r w:rsidRPr="00B21201">
        <w:rPr>
          <w:rFonts w:hint="eastAsia"/>
          <w:sz w:val="22"/>
          <w:szCs w:val="22"/>
          <w:lang w:val="en-US"/>
        </w:rPr>
        <w:t>生成無色氣體。</w:t>
      </w:r>
    </w:p>
    <w:p w:rsidR="00B21201" w:rsidRPr="00B21201" w:rsidRDefault="00B21201" w:rsidP="00B21201">
      <w:pPr>
        <w:widowControl w:val="0"/>
        <w:autoSpaceDE w:val="0"/>
        <w:autoSpaceDN w:val="0"/>
        <w:adjustRightInd w:val="0"/>
        <w:ind w:firstLine="480"/>
        <w:rPr>
          <w:sz w:val="22"/>
          <w:szCs w:val="22"/>
          <w:lang w:val="en-US"/>
        </w:rPr>
      </w:pPr>
      <w:r w:rsidRPr="00B21201">
        <w:rPr>
          <w:rFonts w:hint="eastAsia"/>
          <w:sz w:val="22"/>
          <w:szCs w:val="22"/>
          <w:lang w:val="en-US"/>
        </w:rPr>
        <w:t xml:space="preserve">(2) </w:t>
      </w:r>
      <w:r>
        <w:rPr>
          <w:sz w:val="22"/>
          <w:szCs w:val="22"/>
          <w:lang w:val="en-US"/>
        </w:rPr>
        <w:tab/>
      </w:r>
      <w:r w:rsidRPr="00B21201">
        <w:rPr>
          <w:rFonts w:hint="eastAsia"/>
          <w:sz w:val="22"/>
          <w:szCs w:val="22"/>
          <w:lang w:val="en-US"/>
        </w:rPr>
        <w:t>鋇塊在水的表面上移動，並發出嘶嘶聲。</w:t>
      </w:r>
    </w:p>
    <w:p w:rsidR="00782AFF" w:rsidRPr="00782AFF" w:rsidRDefault="00B21201" w:rsidP="00B21201">
      <w:pPr>
        <w:widowControl w:val="0"/>
        <w:autoSpaceDE w:val="0"/>
        <w:autoSpaceDN w:val="0"/>
        <w:adjustRightInd w:val="0"/>
        <w:ind w:firstLine="480"/>
        <w:rPr>
          <w:rFonts w:eastAsia="StoneSerifStd-Medium"/>
          <w:sz w:val="22"/>
          <w:szCs w:val="22"/>
          <w:lang w:val="en-US"/>
        </w:rPr>
      </w:pPr>
      <w:r w:rsidRPr="00B21201">
        <w:rPr>
          <w:rFonts w:hint="eastAsia"/>
          <w:sz w:val="22"/>
          <w:szCs w:val="22"/>
          <w:lang w:val="en-US"/>
        </w:rPr>
        <w:t xml:space="preserve">(3) </w:t>
      </w:r>
      <w:r>
        <w:rPr>
          <w:sz w:val="22"/>
          <w:szCs w:val="22"/>
          <w:lang w:val="en-US"/>
        </w:rPr>
        <w:tab/>
      </w:r>
      <w:r w:rsidRPr="00B21201">
        <w:rPr>
          <w:rFonts w:hint="eastAsia"/>
          <w:sz w:val="22"/>
          <w:szCs w:val="22"/>
          <w:lang w:val="en-US"/>
        </w:rPr>
        <w:t>在水槽中的溶液變成紅色。</w:t>
      </w:r>
    </w:p>
    <w:p w:rsidR="00782AFF" w:rsidRPr="00782AFF" w:rsidRDefault="00782AFF" w:rsidP="00782AFF">
      <w:pPr>
        <w:widowControl w:val="0"/>
        <w:autoSpaceDE w:val="0"/>
        <w:autoSpaceDN w:val="0"/>
        <w:adjustRightInd w:val="0"/>
        <w:rPr>
          <w:rFonts w:eastAsia="StoneSerifStd-Medium"/>
          <w:sz w:val="22"/>
          <w:szCs w:val="22"/>
          <w:lang w:val="en-US"/>
        </w:rPr>
      </w:pPr>
    </w:p>
    <w:p w:rsidR="00782AFF" w:rsidRPr="00782AFF" w:rsidRDefault="00782AFF" w:rsidP="00782AFF">
      <w:pPr>
        <w:widowControl w:val="0"/>
        <w:autoSpaceDE w:val="0"/>
        <w:autoSpaceDN w:val="0"/>
        <w:adjustRightInd w:val="0"/>
        <w:ind w:left="480" w:firstLine="480"/>
        <w:rPr>
          <w:rFonts w:eastAsia="StoneSerifStd-Medium"/>
          <w:sz w:val="22"/>
          <w:szCs w:val="22"/>
          <w:lang w:val="en-US"/>
        </w:rPr>
      </w:pPr>
      <w:r w:rsidRPr="00782AFF">
        <w:rPr>
          <w:rFonts w:eastAsia="StoneSerifStd-Medium"/>
          <w:sz w:val="22"/>
          <w:szCs w:val="22"/>
          <w:lang w:val="en-US"/>
        </w:rPr>
        <w:t xml:space="preserve">A. </w:t>
      </w:r>
      <w:r w:rsidR="00B21201">
        <w:rPr>
          <w:rFonts w:eastAsia="StoneSerifStd-Medium"/>
          <w:sz w:val="22"/>
          <w:szCs w:val="22"/>
          <w:lang w:val="en-US"/>
        </w:rPr>
        <w:tab/>
      </w:r>
      <w:r w:rsidRPr="00782AFF">
        <w:rPr>
          <w:sz w:val="22"/>
          <w:szCs w:val="22"/>
          <w:lang w:val="en-US"/>
        </w:rPr>
        <w:t>只有</w:t>
      </w:r>
      <w:r w:rsidRPr="00782AFF">
        <w:rPr>
          <w:sz w:val="22"/>
          <w:szCs w:val="22"/>
          <w:lang w:val="en-US"/>
        </w:rPr>
        <w:t xml:space="preserve"> </w:t>
      </w:r>
      <w:r w:rsidRPr="00782AFF">
        <w:rPr>
          <w:rFonts w:eastAsia="StoneSerifStd-Medium"/>
          <w:sz w:val="22"/>
          <w:szCs w:val="22"/>
          <w:lang w:val="en-US"/>
        </w:rPr>
        <w:t xml:space="preserve">(1) </w:t>
      </w:r>
    </w:p>
    <w:p w:rsidR="00782AFF" w:rsidRPr="00782AFF" w:rsidRDefault="00782AFF" w:rsidP="00782AFF">
      <w:pPr>
        <w:widowControl w:val="0"/>
        <w:autoSpaceDE w:val="0"/>
        <w:autoSpaceDN w:val="0"/>
        <w:adjustRightInd w:val="0"/>
        <w:ind w:left="480" w:firstLine="480"/>
        <w:rPr>
          <w:rFonts w:eastAsia="StoneSerifStd-Medium"/>
          <w:sz w:val="22"/>
          <w:szCs w:val="22"/>
          <w:lang w:val="en-US"/>
        </w:rPr>
      </w:pPr>
      <w:r w:rsidRPr="00782AFF">
        <w:rPr>
          <w:rFonts w:eastAsia="StoneSerifStd-Medium"/>
          <w:sz w:val="22"/>
          <w:szCs w:val="22"/>
          <w:lang w:val="en-US"/>
        </w:rPr>
        <w:t xml:space="preserve">B. </w:t>
      </w:r>
      <w:r w:rsidR="00B21201">
        <w:rPr>
          <w:rFonts w:eastAsia="StoneSerifStd-Medium"/>
          <w:sz w:val="22"/>
          <w:szCs w:val="22"/>
          <w:lang w:val="en-US"/>
        </w:rPr>
        <w:tab/>
      </w:r>
      <w:r w:rsidRPr="00782AFF">
        <w:rPr>
          <w:sz w:val="22"/>
          <w:szCs w:val="22"/>
          <w:lang w:val="en-US"/>
        </w:rPr>
        <w:t>只有</w:t>
      </w:r>
      <w:r w:rsidRPr="00782AFF">
        <w:rPr>
          <w:sz w:val="22"/>
          <w:szCs w:val="22"/>
          <w:lang w:val="en-US"/>
        </w:rPr>
        <w:t xml:space="preserve"> </w:t>
      </w:r>
      <w:r w:rsidRPr="00782AFF">
        <w:rPr>
          <w:rFonts w:eastAsia="StoneSerifStd-Medium"/>
          <w:sz w:val="22"/>
          <w:szCs w:val="22"/>
          <w:lang w:val="en-US"/>
        </w:rPr>
        <w:t>(</w:t>
      </w:r>
      <w:r w:rsidR="00B21201">
        <w:rPr>
          <w:rFonts w:eastAsia="StoneSerifStd-Medium"/>
          <w:sz w:val="22"/>
          <w:szCs w:val="22"/>
          <w:lang w:val="en-US"/>
        </w:rPr>
        <w:t>2</w:t>
      </w:r>
      <w:r w:rsidRPr="00782AFF">
        <w:rPr>
          <w:rFonts w:eastAsia="StoneSerifStd-Medium"/>
          <w:sz w:val="22"/>
          <w:szCs w:val="22"/>
          <w:lang w:val="en-US"/>
        </w:rPr>
        <w:t xml:space="preserve">) </w:t>
      </w:r>
    </w:p>
    <w:p w:rsidR="00782AFF" w:rsidRPr="00782AFF" w:rsidRDefault="00782AFF" w:rsidP="00782AFF">
      <w:pPr>
        <w:widowControl w:val="0"/>
        <w:autoSpaceDE w:val="0"/>
        <w:autoSpaceDN w:val="0"/>
        <w:adjustRightInd w:val="0"/>
        <w:ind w:left="480" w:firstLine="480"/>
        <w:rPr>
          <w:rFonts w:eastAsia="StoneSerifStd-Medium"/>
          <w:sz w:val="22"/>
          <w:szCs w:val="22"/>
          <w:lang w:val="en-US"/>
        </w:rPr>
      </w:pPr>
      <w:r w:rsidRPr="00782AFF">
        <w:rPr>
          <w:rFonts w:eastAsia="StoneSerifStd-Medium"/>
          <w:sz w:val="22"/>
          <w:szCs w:val="22"/>
          <w:lang w:val="en-US"/>
        </w:rPr>
        <w:t xml:space="preserve">C. </w:t>
      </w:r>
      <w:r w:rsidR="00B21201">
        <w:rPr>
          <w:rFonts w:eastAsia="StoneSerifStd-Medium"/>
          <w:sz w:val="22"/>
          <w:szCs w:val="22"/>
          <w:lang w:val="en-US"/>
        </w:rPr>
        <w:tab/>
      </w:r>
      <w:r w:rsidRPr="00782AFF">
        <w:rPr>
          <w:sz w:val="22"/>
          <w:szCs w:val="22"/>
          <w:lang w:val="en-US"/>
        </w:rPr>
        <w:t>只有</w:t>
      </w:r>
      <w:r w:rsidRPr="00782AFF">
        <w:rPr>
          <w:sz w:val="22"/>
          <w:szCs w:val="22"/>
          <w:lang w:val="en-US"/>
        </w:rPr>
        <w:t xml:space="preserve"> </w:t>
      </w:r>
      <w:r w:rsidRPr="00782AFF">
        <w:rPr>
          <w:rFonts w:eastAsia="StoneSerifStd-Medium"/>
          <w:sz w:val="22"/>
          <w:szCs w:val="22"/>
          <w:lang w:val="en-US"/>
        </w:rPr>
        <w:t>(</w:t>
      </w:r>
      <w:r w:rsidR="00B21201">
        <w:rPr>
          <w:rFonts w:eastAsia="StoneSerifStd-Medium"/>
          <w:sz w:val="22"/>
          <w:szCs w:val="22"/>
          <w:lang w:val="en-US"/>
        </w:rPr>
        <w:t>1</w:t>
      </w:r>
      <w:r w:rsidRPr="00782AFF">
        <w:rPr>
          <w:rFonts w:eastAsia="StoneSerifStd-Medium"/>
          <w:sz w:val="22"/>
          <w:szCs w:val="22"/>
          <w:lang w:val="en-US"/>
        </w:rPr>
        <w:t xml:space="preserve">) </w:t>
      </w:r>
      <w:r w:rsidRPr="00782AFF">
        <w:rPr>
          <w:sz w:val="22"/>
          <w:szCs w:val="22"/>
          <w:lang w:val="en-US"/>
        </w:rPr>
        <w:t>和</w:t>
      </w:r>
      <w:r w:rsidRPr="00782AFF">
        <w:rPr>
          <w:sz w:val="22"/>
          <w:szCs w:val="22"/>
          <w:lang w:val="en-US"/>
        </w:rPr>
        <w:t xml:space="preserve"> </w:t>
      </w:r>
      <w:r w:rsidRPr="00782AFF">
        <w:rPr>
          <w:rFonts w:eastAsia="StoneSerifStd-Medium"/>
          <w:sz w:val="22"/>
          <w:szCs w:val="22"/>
          <w:lang w:val="en-US"/>
        </w:rPr>
        <w:t>(3)</w:t>
      </w:r>
    </w:p>
    <w:p w:rsidR="00782AFF" w:rsidRPr="00782AFF" w:rsidRDefault="00782AFF" w:rsidP="00782AFF">
      <w:pPr>
        <w:widowControl w:val="0"/>
        <w:autoSpaceDE w:val="0"/>
        <w:autoSpaceDN w:val="0"/>
        <w:adjustRightInd w:val="0"/>
        <w:ind w:left="480" w:firstLine="480"/>
        <w:rPr>
          <w:rFonts w:eastAsia="StoneSerifStd-Medium"/>
          <w:sz w:val="22"/>
          <w:szCs w:val="22"/>
          <w:lang w:val="en-US"/>
        </w:rPr>
      </w:pPr>
      <w:r w:rsidRPr="00782AFF">
        <w:rPr>
          <w:rFonts w:eastAsia="StoneSerifStd-Medium"/>
          <w:sz w:val="22"/>
          <w:szCs w:val="22"/>
          <w:lang w:val="en-US"/>
        </w:rPr>
        <w:t xml:space="preserve">D. </w:t>
      </w:r>
      <w:r w:rsidR="00B21201">
        <w:rPr>
          <w:rFonts w:eastAsia="StoneSerifStd-Medium"/>
          <w:sz w:val="22"/>
          <w:szCs w:val="22"/>
          <w:lang w:val="en-US"/>
        </w:rPr>
        <w:tab/>
      </w:r>
      <w:r w:rsidR="00B21201" w:rsidRPr="00782AFF">
        <w:rPr>
          <w:sz w:val="22"/>
          <w:szCs w:val="22"/>
          <w:lang w:val="en-US"/>
        </w:rPr>
        <w:t>只有</w:t>
      </w:r>
      <w:r w:rsidR="00B21201" w:rsidRPr="00782AFF">
        <w:rPr>
          <w:sz w:val="22"/>
          <w:szCs w:val="22"/>
          <w:lang w:val="en-US"/>
        </w:rPr>
        <w:t xml:space="preserve"> </w:t>
      </w:r>
      <w:r w:rsidR="00B21201" w:rsidRPr="00782AFF">
        <w:rPr>
          <w:rFonts w:eastAsia="StoneSerifStd-Medium"/>
          <w:sz w:val="22"/>
          <w:szCs w:val="22"/>
          <w:lang w:val="en-US"/>
        </w:rPr>
        <w:t xml:space="preserve">(2) </w:t>
      </w:r>
      <w:r w:rsidR="00B21201" w:rsidRPr="00782AFF">
        <w:rPr>
          <w:sz w:val="22"/>
          <w:szCs w:val="22"/>
          <w:lang w:val="en-US"/>
        </w:rPr>
        <w:t>和</w:t>
      </w:r>
      <w:r w:rsidR="00B21201" w:rsidRPr="00782AFF">
        <w:rPr>
          <w:sz w:val="22"/>
          <w:szCs w:val="22"/>
          <w:lang w:val="en-US"/>
        </w:rPr>
        <w:t xml:space="preserve"> </w:t>
      </w:r>
      <w:r w:rsidR="00B21201" w:rsidRPr="00782AFF">
        <w:rPr>
          <w:rFonts w:eastAsia="StoneSerifStd-Medium"/>
          <w:sz w:val="22"/>
          <w:szCs w:val="22"/>
          <w:lang w:val="en-US"/>
        </w:rPr>
        <w:t>(3)</w:t>
      </w:r>
    </w:p>
    <w:p w:rsidR="00782AFF" w:rsidRPr="00782AFF" w:rsidRDefault="00782AFF" w:rsidP="00782AFF">
      <w:pPr>
        <w:widowControl w:val="0"/>
        <w:autoSpaceDE w:val="0"/>
        <w:autoSpaceDN w:val="0"/>
        <w:adjustRightInd w:val="0"/>
        <w:rPr>
          <w:rFonts w:eastAsia="StoneSerifStd-Medium"/>
          <w:sz w:val="22"/>
          <w:szCs w:val="22"/>
          <w:lang w:val="en-US"/>
        </w:rPr>
      </w:pPr>
    </w:p>
    <w:p w:rsidR="00B21201" w:rsidRPr="00B21201" w:rsidRDefault="00782AFF" w:rsidP="00B21201">
      <w:pPr>
        <w:widowControl w:val="0"/>
        <w:autoSpaceDE w:val="0"/>
        <w:autoSpaceDN w:val="0"/>
        <w:adjustRightInd w:val="0"/>
        <w:rPr>
          <w:sz w:val="22"/>
          <w:szCs w:val="22"/>
          <w:lang w:val="en-US"/>
        </w:rPr>
      </w:pPr>
      <w:r w:rsidRPr="00782AFF">
        <w:rPr>
          <w:rFonts w:eastAsia="StoneSerifStd-Medium"/>
          <w:sz w:val="22"/>
          <w:szCs w:val="22"/>
          <w:lang w:val="en-US"/>
        </w:rPr>
        <w:t xml:space="preserve">20. </w:t>
      </w:r>
      <w:r w:rsidR="00B21201">
        <w:rPr>
          <w:rFonts w:eastAsia="StoneSerifStd-Medium"/>
          <w:sz w:val="22"/>
          <w:szCs w:val="22"/>
          <w:lang w:val="en-US"/>
        </w:rPr>
        <w:tab/>
      </w:r>
      <w:r w:rsidR="00B21201" w:rsidRPr="00B21201">
        <w:rPr>
          <w:rFonts w:hint="eastAsia"/>
          <w:sz w:val="22"/>
          <w:szCs w:val="22"/>
          <w:lang w:val="en-US"/>
        </w:rPr>
        <w:t>下列哪些是利用經陽極電鍍的鋁來製造飲品罐子的好處？</w:t>
      </w:r>
    </w:p>
    <w:p w:rsidR="00B21201" w:rsidRPr="00B21201" w:rsidRDefault="00B21201" w:rsidP="00B21201">
      <w:pPr>
        <w:widowControl w:val="0"/>
        <w:autoSpaceDE w:val="0"/>
        <w:autoSpaceDN w:val="0"/>
        <w:adjustRightInd w:val="0"/>
        <w:ind w:firstLine="480"/>
        <w:rPr>
          <w:sz w:val="22"/>
          <w:szCs w:val="22"/>
          <w:lang w:val="en-US"/>
        </w:rPr>
      </w:pPr>
      <w:r w:rsidRPr="00B21201">
        <w:rPr>
          <w:rFonts w:hint="eastAsia"/>
          <w:sz w:val="22"/>
          <w:szCs w:val="22"/>
          <w:lang w:val="en-US"/>
        </w:rPr>
        <w:t xml:space="preserve">(1) </w:t>
      </w:r>
      <w:r>
        <w:rPr>
          <w:sz w:val="22"/>
          <w:szCs w:val="22"/>
          <w:lang w:val="en-US"/>
        </w:rPr>
        <w:tab/>
      </w:r>
      <w:r w:rsidRPr="00B21201">
        <w:rPr>
          <w:rFonts w:hint="eastAsia"/>
          <w:sz w:val="22"/>
          <w:szCs w:val="22"/>
          <w:lang w:val="en-US"/>
        </w:rPr>
        <w:t>可以增強飲品罐子的抗腐蝕性。</w:t>
      </w:r>
    </w:p>
    <w:p w:rsidR="00B21201" w:rsidRPr="00B21201" w:rsidRDefault="00B21201" w:rsidP="00B21201">
      <w:pPr>
        <w:widowControl w:val="0"/>
        <w:autoSpaceDE w:val="0"/>
        <w:autoSpaceDN w:val="0"/>
        <w:adjustRightInd w:val="0"/>
        <w:ind w:firstLine="480"/>
        <w:rPr>
          <w:sz w:val="22"/>
          <w:szCs w:val="22"/>
          <w:lang w:val="en-US"/>
        </w:rPr>
      </w:pPr>
      <w:r w:rsidRPr="00B21201">
        <w:rPr>
          <w:rFonts w:hint="eastAsia"/>
          <w:sz w:val="22"/>
          <w:szCs w:val="22"/>
          <w:lang w:val="en-US"/>
        </w:rPr>
        <w:t xml:space="preserve">(2) </w:t>
      </w:r>
      <w:r>
        <w:rPr>
          <w:sz w:val="22"/>
          <w:szCs w:val="22"/>
          <w:lang w:val="en-US"/>
        </w:rPr>
        <w:tab/>
      </w:r>
      <w:r w:rsidRPr="00B21201">
        <w:rPr>
          <w:rFonts w:hint="eastAsia"/>
          <w:sz w:val="22"/>
          <w:szCs w:val="22"/>
          <w:lang w:val="en-US"/>
        </w:rPr>
        <w:t>可以增加飲品罐子的硬度。</w:t>
      </w:r>
    </w:p>
    <w:p w:rsidR="00782AFF" w:rsidRPr="00782AFF" w:rsidRDefault="00B21201" w:rsidP="00B21201">
      <w:pPr>
        <w:widowControl w:val="0"/>
        <w:autoSpaceDE w:val="0"/>
        <w:autoSpaceDN w:val="0"/>
        <w:adjustRightInd w:val="0"/>
        <w:ind w:firstLine="480"/>
        <w:rPr>
          <w:rFonts w:eastAsia="StoneSerifStd-Medium"/>
          <w:sz w:val="22"/>
          <w:szCs w:val="22"/>
          <w:lang w:val="en-US"/>
        </w:rPr>
      </w:pPr>
      <w:r w:rsidRPr="00B21201">
        <w:rPr>
          <w:rFonts w:hint="eastAsia"/>
          <w:sz w:val="22"/>
          <w:szCs w:val="22"/>
          <w:lang w:val="en-US"/>
        </w:rPr>
        <w:t xml:space="preserve">(3) </w:t>
      </w:r>
      <w:r>
        <w:rPr>
          <w:sz w:val="22"/>
          <w:szCs w:val="22"/>
          <w:lang w:val="en-US"/>
        </w:rPr>
        <w:tab/>
      </w:r>
      <w:r w:rsidRPr="00B21201">
        <w:rPr>
          <w:rFonts w:hint="eastAsia"/>
          <w:sz w:val="22"/>
          <w:szCs w:val="22"/>
          <w:lang w:val="en-US"/>
        </w:rPr>
        <w:t>可以減少飲品罐子的密度。</w:t>
      </w:r>
    </w:p>
    <w:p w:rsidR="00782AFF" w:rsidRPr="00782AFF" w:rsidRDefault="00782AFF" w:rsidP="00782AFF">
      <w:pPr>
        <w:widowControl w:val="0"/>
        <w:autoSpaceDE w:val="0"/>
        <w:autoSpaceDN w:val="0"/>
        <w:adjustRightInd w:val="0"/>
        <w:rPr>
          <w:rFonts w:eastAsia="StoneSerifStd-Medium"/>
          <w:sz w:val="22"/>
          <w:szCs w:val="22"/>
          <w:lang w:val="en-US"/>
        </w:rPr>
      </w:pPr>
    </w:p>
    <w:p w:rsidR="00782AFF" w:rsidRPr="00782AFF" w:rsidRDefault="00782AFF" w:rsidP="00782AFF">
      <w:pPr>
        <w:widowControl w:val="0"/>
        <w:autoSpaceDE w:val="0"/>
        <w:autoSpaceDN w:val="0"/>
        <w:adjustRightInd w:val="0"/>
        <w:ind w:left="480" w:firstLine="480"/>
        <w:rPr>
          <w:rFonts w:eastAsia="StoneSerifStd-Medium"/>
          <w:sz w:val="22"/>
          <w:szCs w:val="22"/>
          <w:lang w:val="en-US"/>
        </w:rPr>
      </w:pPr>
      <w:r w:rsidRPr="00782AFF">
        <w:rPr>
          <w:rFonts w:eastAsia="StoneSerifStd-Medium"/>
          <w:sz w:val="22"/>
          <w:szCs w:val="22"/>
          <w:lang w:val="en-US"/>
        </w:rPr>
        <w:t xml:space="preserve">A. </w:t>
      </w:r>
      <w:r w:rsidR="00B21201">
        <w:rPr>
          <w:rFonts w:eastAsia="StoneSerifStd-Medium"/>
          <w:sz w:val="22"/>
          <w:szCs w:val="22"/>
          <w:lang w:val="en-US"/>
        </w:rPr>
        <w:tab/>
      </w:r>
      <w:r w:rsidRPr="00782AFF">
        <w:rPr>
          <w:sz w:val="22"/>
          <w:szCs w:val="22"/>
          <w:lang w:val="en-US"/>
        </w:rPr>
        <w:t>只有</w:t>
      </w:r>
      <w:r w:rsidRPr="00782AFF">
        <w:rPr>
          <w:sz w:val="22"/>
          <w:szCs w:val="22"/>
          <w:lang w:val="en-US"/>
        </w:rPr>
        <w:t xml:space="preserve"> </w:t>
      </w:r>
      <w:r w:rsidRPr="00782AFF">
        <w:rPr>
          <w:rFonts w:eastAsia="StoneSerifStd-Medium"/>
          <w:sz w:val="22"/>
          <w:szCs w:val="22"/>
          <w:lang w:val="en-US"/>
        </w:rPr>
        <w:t xml:space="preserve">(1) </w:t>
      </w:r>
      <w:r w:rsidRPr="00782AFF">
        <w:rPr>
          <w:sz w:val="22"/>
          <w:szCs w:val="22"/>
          <w:lang w:val="en-US"/>
        </w:rPr>
        <w:t>和</w:t>
      </w:r>
      <w:r w:rsidRPr="00782AFF">
        <w:rPr>
          <w:sz w:val="22"/>
          <w:szCs w:val="22"/>
          <w:lang w:val="en-US"/>
        </w:rPr>
        <w:t xml:space="preserve"> </w:t>
      </w:r>
      <w:r w:rsidRPr="00782AFF">
        <w:rPr>
          <w:rFonts w:eastAsia="StoneSerifStd-Medium"/>
          <w:sz w:val="22"/>
          <w:szCs w:val="22"/>
          <w:lang w:val="en-US"/>
        </w:rPr>
        <w:t>(2)</w:t>
      </w:r>
    </w:p>
    <w:p w:rsidR="00782AFF" w:rsidRPr="00782AFF" w:rsidRDefault="00782AFF" w:rsidP="00782AFF">
      <w:pPr>
        <w:widowControl w:val="0"/>
        <w:autoSpaceDE w:val="0"/>
        <w:autoSpaceDN w:val="0"/>
        <w:adjustRightInd w:val="0"/>
        <w:ind w:left="480" w:firstLine="480"/>
        <w:rPr>
          <w:rFonts w:eastAsia="StoneSerifStd-Medium"/>
          <w:sz w:val="22"/>
          <w:szCs w:val="22"/>
          <w:lang w:val="en-US"/>
        </w:rPr>
      </w:pPr>
      <w:r w:rsidRPr="00782AFF">
        <w:rPr>
          <w:rFonts w:eastAsia="StoneSerifStd-Medium"/>
          <w:sz w:val="22"/>
          <w:szCs w:val="22"/>
          <w:lang w:val="en-US"/>
        </w:rPr>
        <w:t xml:space="preserve">B. </w:t>
      </w:r>
      <w:r w:rsidR="00B21201">
        <w:rPr>
          <w:rFonts w:eastAsia="StoneSerifStd-Medium"/>
          <w:sz w:val="22"/>
          <w:szCs w:val="22"/>
          <w:lang w:val="en-US"/>
        </w:rPr>
        <w:tab/>
      </w:r>
      <w:r w:rsidRPr="00782AFF">
        <w:rPr>
          <w:sz w:val="22"/>
          <w:szCs w:val="22"/>
          <w:lang w:val="en-US"/>
        </w:rPr>
        <w:t>只有</w:t>
      </w:r>
      <w:r w:rsidRPr="00782AFF">
        <w:rPr>
          <w:sz w:val="22"/>
          <w:szCs w:val="22"/>
          <w:lang w:val="en-US"/>
        </w:rPr>
        <w:t xml:space="preserve"> </w:t>
      </w:r>
      <w:r w:rsidRPr="00782AFF">
        <w:rPr>
          <w:rFonts w:eastAsia="StoneSerifStd-Medium"/>
          <w:sz w:val="22"/>
          <w:szCs w:val="22"/>
          <w:lang w:val="en-US"/>
        </w:rPr>
        <w:t xml:space="preserve">(1) </w:t>
      </w:r>
      <w:r w:rsidRPr="00782AFF">
        <w:rPr>
          <w:sz w:val="22"/>
          <w:szCs w:val="22"/>
          <w:lang w:val="en-US"/>
        </w:rPr>
        <w:t>和</w:t>
      </w:r>
      <w:r w:rsidRPr="00782AFF">
        <w:rPr>
          <w:sz w:val="22"/>
          <w:szCs w:val="22"/>
          <w:lang w:val="en-US"/>
        </w:rPr>
        <w:t xml:space="preserve"> </w:t>
      </w:r>
      <w:r w:rsidRPr="00782AFF">
        <w:rPr>
          <w:rFonts w:eastAsia="StoneSerifStd-Medium"/>
          <w:sz w:val="22"/>
          <w:szCs w:val="22"/>
          <w:lang w:val="en-US"/>
        </w:rPr>
        <w:t>(3)</w:t>
      </w:r>
    </w:p>
    <w:p w:rsidR="00782AFF" w:rsidRPr="00782AFF" w:rsidRDefault="00782AFF" w:rsidP="00782AFF">
      <w:pPr>
        <w:widowControl w:val="0"/>
        <w:autoSpaceDE w:val="0"/>
        <w:autoSpaceDN w:val="0"/>
        <w:adjustRightInd w:val="0"/>
        <w:ind w:left="480" w:firstLine="480"/>
        <w:rPr>
          <w:rFonts w:eastAsia="StoneSerifStd-Medium"/>
          <w:sz w:val="22"/>
          <w:szCs w:val="22"/>
          <w:lang w:val="en-US"/>
        </w:rPr>
      </w:pPr>
      <w:r w:rsidRPr="00782AFF">
        <w:rPr>
          <w:rFonts w:eastAsia="StoneSerifStd-Medium"/>
          <w:sz w:val="22"/>
          <w:szCs w:val="22"/>
          <w:lang w:val="en-US"/>
        </w:rPr>
        <w:t xml:space="preserve">C. </w:t>
      </w:r>
      <w:r w:rsidR="00B21201">
        <w:rPr>
          <w:rFonts w:eastAsia="StoneSerifStd-Medium"/>
          <w:sz w:val="22"/>
          <w:szCs w:val="22"/>
          <w:lang w:val="en-US"/>
        </w:rPr>
        <w:tab/>
      </w:r>
      <w:r w:rsidRPr="00782AFF">
        <w:rPr>
          <w:sz w:val="22"/>
          <w:szCs w:val="22"/>
          <w:lang w:val="en-US"/>
        </w:rPr>
        <w:t>只有</w:t>
      </w:r>
      <w:r w:rsidRPr="00782AFF">
        <w:rPr>
          <w:sz w:val="22"/>
          <w:szCs w:val="22"/>
          <w:lang w:val="en-US"/>
        </w:rPr>
        <w:t xml:space="preserve"> </w:t>
      </w:r>
      <w:r w:rsidRPr="00782AFF">
        <w:rPr>
          <w:rFonts w:eastAsia="StoneSerifStd-Medium"/>
          <w:sz w:val="22"/>
          <w:szCs w:val="22"/>
          <w:lang w:val="en-US"/>
        </w:rPr>
        <w:t xml:space="preserve">(2) </w:t>
      </w:r>
      <w:r w:rsidRPr="00782AFF">
        <w:rPr>
          <w:sz w:val="22"/>
          <w:szCs w:val="22"/>
          <w:lang w:val="en-US"/>
        </w:rPr>
        <w:t>和</w:t>
      </w:r>
      <w:r w:rsidRPr="00782AFF">
        <w:rPr>
          <w:sz w:val="22"/>
          <w:szCs w:val="22"/>
          <w:lang w:val="en-US"/>
        </w:rPr>
        <w:t xml:space="preserve"> </w:t>
      </w:r>
      <w:r w:rsidRPr="00782AFF">
        <w:rPr>
          <w:rFonts w:eastAsia="StoneSerifStd-Medium"/>
          <w:sz w:val="22"/>
          <w:szCs w:val="22"/>
          <w:lang w:val="en-US"/>
        </w:rPr>
        <w:t>(3)</w:t>
      </w:r>
    </w:p>
    <w:p w:rsidR="00782AFF" w:rsidRPr="00782AFF" w:rsidRDefault="00782AFF" w:rsidP="00782AFF">
      <w:pPr>
        <w:widowControl w:val="0"/>
        <w:autoSpaceDE w:val="0"/>
        <w:autoSpaceDN w:val="0"/>
        <w:adjustRightInd w:val="0"/>
        <w:ind w:left="480" w:firstLine="480"/>
        <w:rPr>
          <w:rFonts w:eastAsia="StoneSerifStd-Medium"/>
          <w:sz w:val="22"/>
          <w:szCs w:val="22"/>
          <w:lang w:val="en-US"/>
        </w:rPr>
      </w:pPr>
      <w:r w:rsidRPr="00782AFF">
        <w:rPr>
          <w:rFonts w:eastAsia="StoneSerifStd-Medium"/>
          <w:sz w:val="22"/>
          <w:szCs w:val="22"/>
          <w:lang w:val="en-US"/>
        </w:rPr>
        <w:t xml:space="preserve">D. </w:t>
      </w:r>
      <w:r w:rsidR="00B21201">
        <w:rPr>
          <w:rFonts w:eastAsia="StoneSerifStd-Medium"/>
          <w:sz w:val="22"/>
          <w:szCs w:val="22"/>
          <w:lang w:val="en-US"/>
        </w:rPr>
        <w:tab/>
      </w:r>
      <w:r w:rsidRPr="00782AFF">
        <w:rPr>
          <w:rFonts w:eastAsia="StoneSerifStd-Medium"/>
          <w:sz w:val="22"/>
          <w:szCs w:val="22"/>
          <w:lang w:val="en-US"/>
        </w:rPr>
        <w:t>(1)</w:t>
      </w:r>
      <w:r w:rsidRPr="00782AFF">
        <w:rPr>
          <w:sz w:val="22"/>
          <w:szCs w:val="22"/>
          <w:lang w:val="en-US"/>
        </w:rPr>
        <w:t>、</w:t>
      </w:r>
      <w:r w:rsidRPr="00782AFF">
        <w:rPr>
          <w:rFonts w:eastAsia="StoneSerifStd-Medium"/>
          <w:sz w:val="22"/>
          <w:szCs w:val="22"/>
          <w:lang w:val="en-US"/>
        </w:rPr>
        <w:t xml:space="preserve">(2) </w:t>
      </w:r>
      <w:r w:rsidRPr="00782AFF">
        <w:rPr>
          <w:sz w:val="22"/>
          <w:szCs w:val="22"/>
          <w:lang w:val="en-US"/>
        </w:rPr>
        <w:t>和</w:t>
      </w:r>
      <w:r w:rsidRPr="00782AFF">
        <w:rPr>
          <w:sz w:val="22"/>
          <w:szCs w:val="22"/>
          <w:lang w:val="en-US"/>
        </w:rPr>
        <w:t xml:space="preserve"> </w:t>
      </w:r>
      <w:r w:rsidRPr="00782AFF">
        <w:rPr>
          <w:rFonts w:eastAsia="StoneSerifStd-Medium"/>
          <w:sz w:val="22"/>
          <w:szCs w:val="22"/>
          <w:lang w:val="en-US"/>
        </w:rPr>
        <w:t>(3)</w:t>
      </w:r>
    </w:p>
    <w:p w:rsidR="00782AFF" w:rsidRPr="00782AFF" w:rsidRDefault="00782AFF" w:rsidP="00782AFF">
      <w:pPr>
        <w:widowControl w:val="0"/>
        <w:autoSpaceDE w:val="0"/>
        <w:autoSpaceDN w:val="0"/>
        <w:adjustRightInd w:val="0"/>
        <w:rPr>
          <w:rFonts w:eastAsia="StoneSerifStd-Medium"/>
          <w:sz w:val="22"/>
          <w:szCs w:val="22"/>
          <w:lang w:val="en-US"/>
        </w:rPr>
      </w:pPr>
    </w:p>
    <w:p w:rsidR="00782AFF" w:rsidRPr="00782AFF" w:rsidRDefault="00782AFF" w:rsidP="00782AFF">
      <w:pPr>
        <w:widowControl w:val="0"/>
        <w:autoSpaceDE w:val="0"/>
        <w:autoSpaceDN w:val="0"/>
        <w:adjustRightInd w:val="0"/>
        <w:rPr>
          <w:rFonts w:eastAsia="StoneSerifStd-Medium"/>
          <w:sz w:val="22"/>
          <w:szCs w:val="22"/>
          <w:lang w:val="en-US"/>
        </w:rPr>
      </w:pPr>
      <w:r w:rsidRPr="00782AFF">
        <w:rPr>
          <w:rFonts w:eastAsia="StoneSerifStd-Medium"/>
          <w:sz w:val="22"/>
          <w:szCs w:val="22"/>
          <w:lang w:val="en-US"/>
        </w:rPr>
        <w:t xml:space="preserve">21. </w:t>
      </w:r>
      <w:r w:rsidR="00B21201">
        <w:rPr>
          <w:rFonts w:eastAsia="StoneSerifStd-Medium"/>
          <w:sz w:val="22"/>
          <w:szCs w:val="22"/>
          <w:lang w:val="en-US"/>
        </w:rPr>
        <w:tab/>
      </w:r>
      <w:r w:rsidR="00B21201" w:rsidRPr="00B21201">
        <w:rPr>
          <w:rFonts w:hint="eastAsia"/>
          <w:sz w:val="22"/>
          <w:szCs w:val="22"/>
          <w:lang w:val="en-US"/>
        </w:rPr>
        <w:t>下列哪些分子的形狀是平面的？</w:t>
      </w:r>
    </w:p>
    <w:p w:rsidR="00782AFF" w:rsidRPr="00782AFF" w:rsidRDefault="00782AFF" w:rsidP="00782AFF">
      <w:pPr>
        <w:widowControl w:val="0"/>
        <w:autoSpaceDE w:val="0"/>
        <w:autoSpaceDN w:val="0"/>
        <w:adjustRightInd w:val="0"/>
        <w:ind w:firstLine="480"/>
        <w:rPr>
          <w:rFonts w:eastAsia="StoneSerifStd-Medium"/>
          <w:sz w:val="22"/>
          <w:szCs w:val="22"/>
          <w:lang w:val="en-US"/>
        </w:rPr>
      </w:pPr>
      <w:r w:rsidRPr="00782AFF">
        <w:rPr>
          <w:rFonts w:eastAsia="StoneSerifStd-Medium"/>
          <w:sz w:val="22"/>
          <w:szCs w:val="22"/>
          <w:lang w:val="en-US"/>
        </w:rPr>
        <w:t xml:space="preserve">(1) </w:t>
      </w:r>
      <w:r w:rsidR="00B21201">
        <w:rPr>
          <w:rFonts w:eastAsia="StoneSerifStd-Medium"/>
          <w:sz w:val="22"/>
          <w:szCs w:val="22"/>
          <w:lang w:val="en-US"/>
        </w:rPr>
        <w:tab/>
      </w:r>
      <w:r w:rsidR="00B21201" w:rsidRPr="00B21201">
        <w:rPr>
          <w:rFonts w:hint="eastAsia"/>
          <w:sz w:val="22"/>
          <w:szCs w:val="22"/>
          <w:lang w:val="en-US"/>
        </w:rPr>
        <w:t>三氟化硼</w:t>
      </w:r>
    </w:p>
    <w:p w:rsidR="00782AFF" w:rsidRPr="00782AFF" w:rsidRDefault="00782AFF" w:rsidP="00782AFF">
      <w:pPr>
        <w:widowControl w:val="0"/>
        <w:autoSpaceDE w:val="0"/>
        <w:autoSpaceDN w:val="0"/>
        <w:adjustRightInd w:val="0"/>
        <w:ind w:firstLine="480"/>
        <w:rPr>
          <w:rFonts w:eastAsia="StoneSerifStd-Medium"/>
          <w:sz w:val="22"/>
          <w:szCs w:val="22"/>
          <w:lang w:val="en-US"/>
        </w:rPr>
      </w:pPr>
      <w:r w:rsidRPr="00782AFF">
        <w:rPr>
          <w:rFonts w:eastAsia="StoneSerifStd-Medium"/>
          <w:sz w:val="22"/>
          <w:szCs w:val="22"/>
          <w:lang w:val="en-US"/>
        </w:rPr>
        <w:t xml:space="preserve">(2) </w:t>
      </w:r>
      <w:r w:rsidR="00B21201">
        <w:rPr>
          <w:sz w:val="22"/>
          <w:szCs w:val="22"/>
          <w:lang w:val="en-US"/>
        </w:rPr>
        <w:tab/>
      </w:r>
      <w:r w:rsidR="00B21201" w:rsidRPr="00B21201">
        <w:rPr>
          <w:rFonts w:hint="eastAsia"/>
          <w:sz w:val="22"/>
          <w:szCs w:val="22"/>
          <w:lang w:val="en-US"/>
        </w:rPr>
        <w:t>乙烯</w:t>
      </w:r>
    </w:p>
    <w:p w:rsidR="00782AFF" w:rsidRPr="00782AFF" w:rsidRDefault="00782AFF" w:rsidP="00782AFF">
      <w:pPr>
        <w:widowControl w:val="0"/>
        <w:autoSpaceDE w:val="0"/>
        <w:autoSpaceDN w:val="0"/>
        <w:adjustRightInd w:val="0"/>
        <w:ind w:firstLine="480"/>
        <w:rPr>
          <w:rFonts w:eastAsia="StoneSerifStd-Medium"/>
          <w:sz w:val="22"/>
          <w:szCs w:val="22"/>
          <w:lang w:val="en-US"/>
        </w:rPr>
      </w:pPr>
      <w:r w:rsidRPr="00782AFF">
        <w:rPr>
          <w:rFonts w:eastAsia="StoneSerifStd-Medium"/>
          <w:sz w:val="22"/>
          <w:szCs w:val="22"/>
          <w:lang w:val="en-US"/>
        </w:rPr>
        <w:t xml:space="preserve">(3) </w:t>
      </w:r>
      <w:r w:rsidR="00B21201">
        <w:rPr>
          <w:sz w:val="22"/>
          <w:szCs w:val="22"/>
          <w:lang w:val="en-US"/>
        </w:rPr>
        <w:tab/>
      </w:r>
      <w:r w:rsidR="00B21201" w:rsidRPr="00B21201">
        <w:rPr>
          <w:rFonts w:hint="eastAsia"/>
          <w:sz w:val="22"/>
          <w:szCs w:val="22"/>
          <w:lang w:val="en-US"/>
        </w:rPr>
        <w:t>三氯化磷</w:t>
      </w:r>
    </w:p>
    <w:p w:rsidR="00782AFF" w:rsidRDefault="00782AFF" w:rsidP="00782AFF">
      <w:pPr>
        <w:widowControl w:val="0"/>
        <w:autoSpaceDE w:val="0"/>
        <w:autoSpaceDN w:val="0"/>
        <w:adjustRightInd w:val="0"/>
        <w:rPr>
          <w:rFonts w:eastAsia="StoneSerifStd-Medium"/>
          <w:sz w:val="22"/>
          <w:szCs w:val="22"/>
          <w:lang w:val="en-US"/>
        </w:rPr>
      </w:pPr>
    </w:p>
    <w:p w:rsidR="00B21201" w:rsidRPr="00B21201" w:rsidRDefault="00B21201" w:rsidP="00B21201">
      <w:pPr>
        <w:ind w:left="480" w:firstLine="480"/>
        <w:rPr>
          <w:rFonts w:eastAsia="StoneSerifStd-Medium"/>
          <w:sz w:val="22"/>
          <w:szCs w:val="22"/>
          <w:lang w:val="en-US"/>
        </w:rPr>
      </w:pPr>
      <w:r w:rsidRPr="00B21201">
        <w:rPr>
          <w:rFonts w:eastAsia="StoneSerifStd-Medium" w:hint="eastAsia"/>
          <w:sz w:val="22"/>
          <w:szCs w:val="22"/>
          <w:lang w:val="en-US"/>
        </w:rPr>
        <w:t xml:space="preserve">A. </w:t>
      </w:r>
      <w:r>
        <w:rPr>
          <w:rFonts w:eastAsia="StoneSerifStd-Medium"/>
          <w:sz w:val="22"/>
          <w:szCs w:val="22"/>
          <w:lang w:val="en-US"/>
        </w:rPr>
        <w:tab/>
      </w:r>
      <w:r w:rsidRPr="00B21201">
        <w:rPr>
          <w:rFonts w:ascii="新細明體" w:hAnsi="新細明體" w:cs="新細明體" w:hint="eastAsia"/>
          <w:sz w:val="22"/>
          <w:szCs w:val="22"/>
          <w:lang w:val="en-US"/>
        </w:rPr>
        <w:t>只有</w:t>
      </w:r>
      <w:r w:rsidRPr="00B21201">
        <w:rPr>
          <w:rFonts w:eastAsia="StoneSerifStd-Medium" w:hint="eastAsia"/>
          <w:sz w:val="22"/>
          <w:szCs w:val="22"/>
          <w:lang w:val="en-US"/>
        </w:rPr>
        <w:t xml:space="preserve">(1) </w:t>
      </w:r>
      <w:r w:rsidRPr="00B21201">
        <w:rPr>
          <w:rFonts w:ascii="新細明體" w:hAnsi="新細明體" w:cs="新細明體" w:hint="eastAsia"/>
          <w:sz w:val="22"/>
          <w:szCs w:val="22"/>
          <w:lang w:val="en-US"/>
        </w:rPr>
        <w:t>和</w:t>
      </w:r>
      <w:r w:rsidRPr="00B21201">
        <w:rPr>
          <w:rFonts w:eastAsia="StoneSerifStd-Medium" w:hint="eastAsia"/>
          <w:sz w:val="22"/>
          <w:szCs w:val="22"/>
          <w:lang w:val="en-US"/>
        </w:rPr>
        <w:t>(2)</w:t>
      </w:r>
    </w:p>
    <w:p w:rsidR="00B21201" w:rsidRPr="00B21201" w:rsidRDefault="00B21201" w:rsidP="00B21201">
      <w:pPr>
        <w:ind w:left="480" w:firstLine="480"/>
        <w:rPr>
          <w:rFonts w:eastAsia="StoneSerifStd-Medium"/>
          <w:sz w:val="22"/>
          <w:szCs w:val="22"/>
          <w:lang w:val="en-US"/>
        </w:rPr>
      </w:pPr>
      <w:r w:rsidRPr="00B21201">
        <w:rPr>
          <w:rFonts w:eastAsia="StoneSerifStd-Medium" w:hint="eastAsia"/>
          <w:sz w:val="22"/>
          <w:szCs w:val="22"/>
          <w:lang w:val="en-US"/>
        </w:rPr>
        <w:t xml:space="preserve">B. </w:t>
      </w:r>
      <w:r>
        <w:rPr>
          <w:rFonts w:eastAsia="StoneSerifStd-Medium"/>
          <w:sz w:val="22"/>
          <w:szCs w:val="22"/>
          <w:lang w:val="en-US"/>
        </w:rPr>
        <w:tab/>
      </w:r>
      <w:r w:rsidRPr="00B21201">
        <w:rPr>
          <w:rFonts w:ascii="新細明體" w:hAnsi="新細明體" w:cs="新細明體" w:hint="eastAsia"/>
          <w:sz w:val="22"/>
          <w:szCs w:val="22"/>
          <w:lang w:val="en-US"/>
        </w:rPr>
        <w:t>只有</w:t>
      </w:r>
      <w:r w:rsidRPr="00B21201">
        <w:rPr>
          <w:rFonts w:eastAsia="StoneSerifStd-Medium" w:hint="eastAsia"/>
          <w:sz w:val="22"/>
          <w:szCs w:val="22"/>
          <w:lang w:val="en-US"/>
        </w:rPr>
        <w:t xml:space="preserve">(1) </w:t>
      </w:r>
      <w:r w:rsidRPr="00B21201">
        <w:rPr>
          <w:rFonts w:ascii="新細明體" w:hAnsi="新細明體" w:cs="新細明體" w:hint="eastAsia"/>
          <w:sz w:val="22"/>
          <w:szCs w:val="22"/>
          <w:lang w:val="en-US"/>
        </w:rPr>
        <w:t>和</w:t>
      </w:r>
      <w:r w:rsidRPr="00B21201">
        <w:rPr>
          <w:rFonts w:eastAsia="StoneSerifStd-Medium" w:hint="eastAsia"/>
          <w:sz w:val="22"/>
          <w:szCs w:val="22"/>
          <w:lang w:val="en-US"/>
        </w:rPr>
        <w:t>(3)</w:t>
      </w:r>
    </w:p>
    <w:p w:rsidR="00B21201" w:rsidRPr="00B21201" w:rsidRDefault="00B21201" w:rsidP="00B21201">
      <w:pPr>
        <w:ind w:left="480" w:firstLine="480"/>
        <w:rPr>
          <w:rFonts w:eastAsia="StoneSerifStd-Medium"/>
          <w:sz w:val="22"/>
          <w:szCs w:val="22"/>
          <w:lang w:val="en-US"/>
        </w:rPr>
      </w:pPr>
      <w:r w:rsidRPr="00B21201">
        <w:rPr>
          <w:rFonts w:eastAsia="StoneSerifStd-Medium" w:hint="eastAsia"/>
          <w:sz w:val="22"/>
          <w:szCs w:val="22"/>
          <w:lang w:val="en-US"/>
        </w:rPr>
        <w:t xml:space="preserve">C. </w:t>
      </w:r>
      <w:r>
        <w:rPr>
          <w:rFonts w:eastAsia="StoneSerifStd-Medium"/>
          <w:sz w:val="22"/>
          <w:szCs w:val="22"/>
          <w:lang w:val="en-US"/>
        </w:rPr>
        <w:tab/>
      </w:r>
      <w:r w:rsidRPr="00B21201">
        <w:rPr>
          <w:rFonts w:ascii="新細明體" w:hAnsi="新細明體" w:cs="新細明體" w:hint="eastAsia"/>
          <w:sz w:val="22"/>
          <w:szCs w:val="22"/>
          <w:lang w:val="en-US"/>
        </w:rPr>
        <w:t>只有</w:t>
      </w:r>
      <w:r w:rsidRPr="00B21201">
        <w:rPr>
          <w:rFonts w:eastAsia="StoneSerifStd-Medium" w:hint="eastAsia"/>
          <w:sz w:val="22"/>
          <w:szCs w:val="22"/>
          <w:lang w:val="en-US"/>
        </w:rPr>
        <w:t xml:space="preserve">(2) </w:t>
      </w:r>
      <w:r w:rsidRPr="00B21201">
        <w:rPr>
          <w:rFonts w:ascii="新細明體" w:hAnsi="新細明體" w:cs="新細明體" w:hint="eastAsia"/>
          <w:sz w:val="22"/>
          <w:szCs w:val="22"/>
          <w:lang w:val="en-US"/>
        </w:rPr>
        <w:t>和</w:t>
      </w:r>
      <w:r w:rsidRPr="00B21201">
        <w:rPr>
          <w:rFonts w:eastAsia="StoneSerifStd-Medium" w:hint="eastAsia"/>
          <w:sz w:val="22"/>
          <w:szCs w:val="22"/>
          <w:lang w:val="en-US"/>
        </w:rPr>
        <w:t>(3)</w:t>
      </w:r>
    </w:p>
    <w:p w:rsidR="00B10B4E" w:rsidRDefault="00B21201" w:rsidP="00B21201">
      <w:pPr>
        <w:ind w:left="480" w:firstLine="480"/>
        <w:rPr>
          <w:sz w:val="22"/>
          <w:szCs w:val="22"/>
          <w:lang w:val="en-US"/>
        </w:rPr>
      </w:pPr>
      <w:r w:rsidRPr="00B21201">
        <w:rPr>
          <w:rFonts w:eastAsia="StoneSerifStd-Medium" w:hint="eastAsia"/>
          <w:sz w:val="22"/>
          <w:szCs w:val="22"/>
          <w:lang w:val="en-US"/>
        </w:rPr>
        <w:t xml:space="preserve">D. </w:t>
      </w:r>
      <w:r>
        <w:rPr>
          <w:rFonts w:eastAsia="StoneSerifStd-Medium"/>
          <w:sz w:val="22"/>
          <w:szCs w:val="22"/>
          <w:lang w:val="en-US"/>
        </w:rPr>
        <w:tab/>
      </w:r>
      <w:r w:rsidRPr="00B21201">
        <w:rPr>
          <w:rFonts w:eastAsia="StoneSerifStd-Medium" w:hint="eastAsia"/>
          <w:sz w:val="22"/>
          <w:szCs w:val="22"/>
          <w:lang w:val="en-US"/>
        </w:rPr>
        <w:t>(1)</w:t>
      </w:r>
      <w:r w:rsidRPr="00B21201">
        <w:rPr>
          <w:rFonts w:ascii="新細明體" w:hAnsi="新細明體" w:cs="新細明體" w:hint="eastAsia"/>
          <w:sz w:val="22"/>
          <w:szCs w:val="22"/>
          <w:lang w:val="en-US"/>
        </w:rPr>
        <w:t>、</w:t>
      </w:r>
      <w:r w:rsidRPr="00B21201">
        <w:rPr>
          <w:rFonts w:eastAsia="StoneSerifStd-Medium" w:hint="eastAsia"/>
          <w:sz w:val="22"/>
          <w:szCs w:val="22"/>
          <w:lang w:val="en-US"/>
        </w:rPr>
        <w:t xml:space="preserve">(2) </w:t>
      </w:r>
      <w:r w:rsidRPr="00B21201">
        <w:rPr>
          <w:rFonts w:ascii="新細明體" w:hAnsi="新細明體" w:cs="新細明體" w:hint="eastAsia"/>
          <w:sz w:val="22"/>
          <w:szCs w:val="22"/>
          <w:lang w:val="en-US"/>
        </w:rPr>
        <w:t>和</w:t>
      </w:r>
      <w:r w:rsidRPr="00B21201">
        <w:rPr>
          <w:rFonts w:eastAsia="StoneSerifStd-Medium" w:hint="eastAsia"/>
          <w:sz w:val="22"/>
          <w:szCs w:val="22"/>
          <w:lang w:val="en-US"/>
        </w:rPr>
        <w:t>(3)</w:t>
      </w:r>
    </w:p>
    <w:p w:rsidR="007C7099" w:rsidRPr="00782AFF" w:rsidRDefault="007C7099" w:rsidP="00782AFF">
      <w:pPr>
        <w:rPr>
          <w:sz w:val="22"/>
          <w:szCs w:val="22"/>
          <w:lang w:val="en-US"/>
        </w:rPr>
      </w:pPr>
    </w:p>
    <w:p w:rsidR="008A7929" w:rsidRDefault="008A7929" w:rsidP="00B21201">
      <w:pPr>
        <w:widowControl w:val="0"/>
        <w:autoSpaceDE w:val="0"/>
        <w:autoSpaceDN w:val="0"/>
        <w:adjustRightInd w:val="0"/>
        <w:rPr>
          <w:sz w:val="22"/>
          <w:szCs w:val="22"/>
          <w:lang w:val="en-US"/>
        </w:rPr>
      </w:pPr>
    </w:p>
    <w:p w:rsidR="008A7929" w:rsidRDefault="008A7929" w:rsidP="00B21201">
      <w:pPr>
        <w:widowControl w:val="0"/>
        <w:autoSpaceDE w:val="0"/>
        <w:autoSpaceDN w:val="0"/>
        <w:adjustRightInd w:val="0"/>
        <w:rPr>
          <w:sz w:val="22"/>
          <w:szCs w:val="22"/>
          <w:lang w:val="en-US"/>
        </w:rPr>
      </w:pPr>
    </w:p>
    <w:p w:rsidR="008A7929" w:rsidRDefault="008A7929" w:rsidP="00B21201">
      <w:pPr>
        <w:widowControl w:val="0"/>
        <w:autoSpaceDE w:val="0"/>
        <w:autoSpaceDN w:val="0"/>
        <w:adjustRightInd w:val="0"/>
        <w:rPr>
          <w:sz w:val="22"/>
          <w:szCs w:val="22"/>
          <w:lang w:val="en-US"/>
        </w:rPr>
      </w:pPr>
    </w:p>
    <w:p w:rsidR="008A7929" w:rsidRDefault="008A7929" w:rsidP="00B21201">
      <w:pPr>
        <w:widowControl w:val="0"/>
        <w:autoSpaceDE w:val="0"/>
        <w:autoSpaceDN w:val="0"/>
        <w:adjustRightInd w:val="0"/>
        <w:rPr>
          <w:sz w:val="22"/>
          <w:szCs w:val="22"/>
          <w:lang w:val="en-US"/>
        </w:rPr>
      </w:pPr>
    </w:p>
    <w:p w:rsidR="008A7929" w:rsidRDefault="008A7929" w:rsidP="00B21201">
      <w:pPr>
        <w:widowControl w:val="0"/>
        <w:autoSpaceDE w:val="0"/>
        <w:autoSpaceDN w:val="0"/>
        <w:adjustRightInd w:val="0"/>
        <w:rPr>
          <w:sz w:val="22"/>
          <w:szCs w:val="22"/>
          <w:lang w:val="en-US"/>
        </w:rPr>
      </w:pPr>
    </w:p>
    <w:p w:rsidR="008A7929" w:rsidRDefault="008A7929" w:rsidP="00B21201">
      <w:pPr>
        <w:widowControl w:val="0"/>
        <w:autoSpaceDE w:val="0"/>
        <w:autoSpaceDN w:val="0"/>
        <w:adjustRightInd w:val="0"/>
        <w:rPr>
          <w:sz w:val="22"/>
          <w:szCs w:val="22"/>
          <w:lang w:val="en-US"/>
        </w:rPr>
      </w:pPr>
    </w:p>
    <w:p w:rsidR="008A7929" w:rsidRDefault="008A7929" w:rsidP="00B21201">
      <w:pPr>
        <w:widowControl w:val="0"/>
        <w:autoSpaceDE w:val="0"/>
        <w:autoSpaceDN w:val="0"/>
        <w:adjustRightInd w:val="0"/>
        <w:rPr>
          <w:sz w:val="22"/>
          <w:szCs w:val="22"/>
          <w:lang w:val="en-US"/>
        </w:rPr>
      </w:pPr>
    </w:p>
    <w:p w:rsidR="008A7929" w:rsidRDefault="008A7929" w:rsidP="00B21201">
      <w:pPr>
        <w:widowControl w:val="0"/>
        <w:autoSpaceDE w:val="0"/>
        <w:autoSpaceDN w:val="0"/>
        <w:adjustRightInd w:val="0"/>
        <w:rPr>
          <w:sz w:val="22"/>
          <w:szCs w:val="22"/>
          <w:lang w:val="en-US"/>
        </w:rPr>
      </w:pPr>
    </w:p>
    <w:p w:rsidR="008A7929" w:rsidRDefault="008A7929" w:rsidP="00B21201">
      <w:pPr>
        <w:widowControl w:val="0"/>
        <w:autoSpaceDE w:val="0"/>
        <w:autoSpaceDN w:val="0"/>
        <w:adjustRightInd w:val="0"/>
        <w:rPr>
          <w:sz w:val="22"/>
          <w:szCs w:val="22"/>
          <w:lang w:val="en-US"/>
        </w:rPr>
      </w:pPr>
    </w:p>
    <w:p w:rsidR="008A7929" w:rsidRDefault="008A7929" w:rsidP="00B21201">
      <w:pPr>
        <w:widowControl w:val="0"/>
        <w:autoSpaceDE w:val="0"/>
        <w:autoSpaceDN w:val="0"/>
        <w:adjustRightInd w:val="0"/>
        <w:rPr>
          <w:sz w:val="22"/>
          <w:szCs w:val="22"/>
          <w:lang w:val="en-US"/>
        </w:rPr>
      </w:pPr>
    </w:p>
    <w:p w:rsidR="00B21201" w:rsidRPr="00B21201" w:rsidRDefault="00F14914" w:rsidP="00B21201">
      <w:pPr>
        <w:widowControl w:val="0"/>
        <w:autoSpaceDE w:val="0"/>
        <w:autoSpaceDN w:val="0"/>
        <w:adjustRightInd w:val="0"/>
        <w:rPr>
          <w:rFonts w:ascii="新細明體" w:hAnsi="新細明體" w:cs="新細明體"/>
          <w:sz w:val="22"/>
          <w:szCs w:val="22"/>
          <w:lang w:val="en-US"/>
        </w:rPr>
      </w:pPr>
      <w:r w:rsidRPr="00782AFF">
        <w:rPr>
          <w:sz w:val="22"/>
          <w:szCs w:val="22"/>
          <w:lang w:val="en-US"/>
        </w:rPr>
        <w:lastRenderedPageBreak/>
        <w:t>22.</w:t>
      </w:r>
      <w:r w:rsidRPr="00782AFF">
        <w:rPr>
          <w:sz w:val="22"/>
          <w:szCs w:val="22"/>
          <w:lang w:val="en-US"/>
        </w:rPr>
        <w:tab/>
      </w:r>
      <w:r w:rsidR="00B21201" w:rsidRPr="00B21201">
        <w:rPr>
          <w:rFonts w:ascii="新細明體" w:hAnsi="新細明體" w:cs="新細明體" w:hint="eastAsia"/>
          <w:sz w:val="22"/>
          <w:szCs w:val="22"/>
          <w:lang w:val="en-US"/>
        </w:rPr>
        <w:t>下列哪些方法可用來辦別0.1 mol dm</w:t>
      </w:r>
      <w:r w:rsidR="00B21201" w:rsidRPr="00B21201">
        <w:rPr>
          <w:rFonts w:ascii="新細明體" w:hAnsi="新細明體" w:cs="新細明體" w:hint="eastAsia"/>
          <w:sz w:val="22"/>
          <w:szCs w:val="22"/>
          <w:vertAlign w:val="superscript"/>
          <w:lang w:val="en-US"/>
        </w:rPr>
        <w:t>–3</w:t>
      </w:r>
      <w:r w:rsidR="00B21201" w:rsidRPr="00B21201">
        <w:rPr>
          <w:rFonts w:ascii="新細明體" w:hAnsi="新細明體" w:cs="新細明體" w:hint="eastAsia"/>
          <w:sz w:val="22"/>
          <w:szCs w:val="22"/>
          <w:lang w:val="en-US"/>
        </w:rPr>
        <w:t xml:space="preserve"> NaOH(aq) 和 0.1 mol dm</w:t>
      </w:r>
      <w:r w:rsidR="00B21201" w:rsidRPr="00B21201">
        <w:rPr>
          <w:rFonts w:ascii="新細明體" w:hAnsi="新細明體" w:cs="新細明體" w:hint="eastAsia"/>
          <w:sz w:val="22"/>
          <w:szCs w:val="22"/>
          <w:vertAlign w:val="superscript"/>
          <w:lang w:val="en-US"/>
        </w:rPr>
        <w:t>–3</w:t>
      </w:r>
      <w:r w:rsidR="00B21201" w:rsidRPr="00B21201">
        <w:rPr>
          <w:rFonts w:ascii="新細明體" w:hAnsi="新細明體" w:cs="新細明體" w:hint="eastAsia"/>
          <w:sz w:val="22"/>
          <w:szCs w:val="22"/>
          <w:lang w:val="en-US"/>
        </w:rPr>
        <w:t xml:space="preserve"> NH</w:t>
      </w:r>
      <w:r w:rsidR="00B21201" w:rsidRPr="00B21201">
        <w:rPr>
          <w:rFonts w:ascii="新細明體" w:hAnsi="新細明體" w:cs="新細明體" w:hint="eastAsia"/>
          <w:sz w:val="22"/>
          <w:szCs w:val="22"/>
          <w:vertAlign w:val="subscript"/>
          <w:lang w:val="en-US"/>
        </w:rPr>
        <w:t>3</w:t>
      </w:r>
      <w:r w:rsidR="00B21201" w:rsidRPr="00B21201">
        <w:rPr>
          <w:rFonts w:ascii="新細明體" w:hAnsi="新細明體" w:cs="新細明體" w:hint="eastAsia"/>
          <w:sz w:val="22"/>
          <w:szCs w:val="22"/>
          <w:lang w:val="en-US"/>
        </w:rPr>
        <w:t>(aq)?</w:t>
      </w:r>
    </w:p>
    <w:p w:rsidR="00B21201" w:rsidRPr="00B21201" w:rsidRDefault="00B21201" w:rsidP="00B21201">
      <w:pPr>
        <w:widowControl w:val="0"/>
        <w:autoSpaceDE w:val="0"/>
        <w:autoSpaceDN w:val="0"/>
        <w:adjustRightInd w:val="0"/>
        <w:ind w:firstLine="480"/>
        <w:rPr>
          <w:rFonts w:ascii="新細明體" w:hAnsi="新細明體" w:cs="新細明體"/>
          <w:sz w:val="22"/>
          <w:szCs w:val="22"/>
          <w:lang w:val="en-US"/>
        </w:rPr>
      </w:pPr>
      <w:r w:rsidRPr="00B21201">
        <w:rPr>
          <w:rFonts w:ascii="新細明體" w:hAnsi="新細明體" w:cs="新細明體" w:hint="eastAsia"/>
          <w:sz w:val="22"/>
          <w:szCs w:val="22"/>
          <w:lang w:val="en-US"/>
        </w:rPr>
        <w:t xml:space="preserve">(1) </w:t>
      </w:r>
      <w:r>
        <w:rPr>
          <w:rFonts w:ascii="新細明體" w:hAnsi="新細明體" w:cs="新細明體"/>
          <w:sz w:val="22"/>
          <w:szCs w:val="22"/>
          <w:lang w:val="en-US"/>
        </w:rPr>
        <w:tab/>
      </w:r>
      <w:r w:rsidRPr="00B21201">
        <w:rPr>
          <w:rFonts w:ascii="新細明體" w:hAnsi="新細明體" w:cs="新細明體" w:hint="eastAsia"/>
          <w:sz w:val="22"/>
          <w:szCs w:val="22"/>
          <w:lang w:val="en-US"/>
        </w:rPr>
        <w:t>把等量的通用指示劑溶液加入每一溶液中，並比較它們的pH 值。</w:t>
      </w:r>
    </w:p>
    <w:p w:rsidR="00B21201" w:rsidRPr="00B21201" w:rsidRDefault="00B21201" w:rsidP="00B21201">
      <w:pPr>
        <w:widowControl w:val="0"/>
        <w:autoSpaceDE w:val="0"/>
        <w:autoSpaceDN w:val="0"/>
        <w:adjustRightInd w:val="0"/>
        <w:ind w:firstLine="480"/>
        <w:rPr>
          <w:rFonts w:ascii="新細明體" w:hAnsi="新細明體" w:cs="新細明體"/>
          <w:sz w:val="22"/>
          <w:szCs w:val="22"/>
          <w:lang w:val="en-US"/>
        </w:rPr>
      </w:pPr>
      <w:r w:rsidRPr="00B21201">
        <w:rPr>
          <w:rFonts w:ascii="新細明體" w:hAnsi="新細明體" w:cs="新細明體"/>
          <w:sz w:val="22"/>
          <w:szCs w:val="22"/>
          <w:lang w:val="en-US"/>
        </w:rPr>
        <w:t xml:space="preserve">(2) </w:t>
      </w:r>
      <w:r>
        <w:rPr>
          <w:rFonts w:ascii="新細明體" w:hAnsi="新細明體" w:cs="新細明體"/>
          <w:sz w:val="22"/>
          <w:szCs w:val="22"/>
          <w:lang w:val="en-US"/>
        </w:rPr>
        <w:tab/>
      </w:r>
      <w:r w:rsidRPr="00B21201">
        <w:rPr>
          <w:rFonts w:ascii="新細明體" w:hAnsi="新細明體" w:cs="新細明體" w:hint="eastAsia"/>
          <w:sz w:val="22"/>
          <w:szCs w:val="22"/>
          <w:lang w:val="en-US"/>
        </w:rPr>
        <w:t>把</w:t>
      </w:r>
      <w:r w:rsidRPr="00B21201">
        <w:rPr>
          <w:rFonts w:ascii="新細明體" w:hAnsi="新細明體" w:cs="新細明體"/>
          <w:sz w:val="22"/>
          <w:szCs w:val="22"/>
          <w:lang w:val="en-US"/>
        </w:rPr>
        <w:t>10 cm</w:t>
      </w:r>
      <w:r w:rsidRPr="00B21201">
        <w:rPr>
          <w:rFonts w:ascii="新細明體" w:hAnsi="新細明體" w:cs="新細明體"/>
          <w:sz w:val="22"/>
          <w:szCs w:val="22"/>
          <w:vertAlign w:val="superscript"/>
          <w:lang w:val="en-US"/>
        </w:rPr>
        <w:t>3</w:t>
      </w:r>
      <w:r w:rsidRPr="00B21201">
        <w:rPr>
          <w:rFonts w:ascii="新細明體" w:hAnsi="新細明體" w:cs="新細明體"/>
          <w:sz w:val="22"/>
          <w:szCs w:val="22"/>
          <w:lang w:val="en-US"/>
        </w:rPr>
        <w:t xml:space="preserve"> </w:t>
      </w:r>
      <w:r w:rsidRPr="00B21201">
        <w:rPr>
          <w:rFonts w:ascii="新細明體" w:hAnsi="新細明體" w:cs="新細明體" w:hint="eastAsia"/>
          <w:sz w:val="22"/>
          <w:szCs w:val="22"/>
          <w:lang w:val="en-US"/>
        </w:rPr>
        <w:t>的</w:t>
      </w:r>
      <w:r w:rsidRPr="00B21201">
        <w:rPr>
          <w:rFonts w:ascii="新細明體" w:hAnsi="新細明體" w:cs="新細明體"/>
          <w:sz w:val="22"/>
          <w:szCs w:val="22"/>
          <w:lang w:val="en-US"/>
        </w:rPr>
        <w:t>0.1 mol dm</w:t>
      </w:r>
      <w:r w:rsidRPr="00B21201">
        <w:rPr>
          <w:rFonts w:ascii="新細明體" w:hAnsi="新細明體" w:cs="新細明體"/>
          <w:sz w:val="22"/>
          <w:szCs w:val="22"/>
          <w:vertAlign w:val="superscript"/>
          <w:lang w:val="en-US"/>
        </w:rPr>
        <w:t>–3</w:t>
      </w:r>
      <w:r w:rsidRPr="00B21201">
        <w:rPr>
          <w:rFonts w:ascii="新細明體" w:hAnsi="新細明體" w:cs="新細明體"/>
          <w:sz w:val="22"/>
          <w:szCs w:val="22"/>
          <w:lang w:val="en-US"/>
        </w:rPr>
        <w:t xml:space="preserve"> HCl(aq) </w:t>
      </w:r>
      <w:r w:rsidRPr="00B21201">
        <w:rPr>
          <w:rFonts w:ascii="新細明體" w:hAnsi="新細明體" w:cs="新細明體" w:hint="eastAsia"/>
          <w:sz w:val="22"/>
          <w:szCs w:val="22"/>
          <w:lang w:val="en-US"/>
        </w:rPr>
        <w:t>分別加入</w:t>
      </w:r>
      <w:r w:rsidRPr="00B21201">
        <w:rPr>
          <w:rFonts w:ascii="新細明體" w:hAnsi="新細明體" w:cs="新細明體"/>
          <w:sz w:val="22"/>
          <w:szCs w:val="22"/>
          <w:lang w:val="en-US"/>
        </w:rPr>
        <w:t>10 cm</w:t>
      </w:r>
      <w:r w:rsidRPr="00B21201">
        <w:rPr>
          <w:rFonts w:ascii="新細明體" w:hAnsi="新細明體" w:cs="新細明體"/>
          <w:sz w:val="22"/>
          <w:szCs w:val="22"/>
          <w:vertAlign w:val="superscript"/>
          <w:lang w:val="en-US"/>
        </w:rPr>
        <w:t>3</w:t>
      </w:r>
      <w:r w:rsidRPr="00B21201">
        <w:rPr>
          <w:rFonts w:ascii="新細明體" w:hAnsi="新細明體" w:cs="新細明體"/>
          <w:sz w:val="22"/>
          <w:szCs w:val="22"/>
          <w:lang w:val="en-US"/>
        </w:rPr>
        <w:t xml:space="preserve"> </w:t>
      </w:r>
      <w:r w:rsidRPr="00B21201">
        <w:rPr>
          <w:rFonts w:ascii="新細明體" w:hAnsi="新細明體" w:cs="新細明體" w:hint="eastAsia"/>
          <w:sz w:val="22"/>
          <w:szCs w:val="22"/>
          <w:lang w:val="en-US"/>
        </w:rPr>
        <w:t>的每一溶液中，並比較温度的變化。</w:t>
      </w:r>
    </w:p>
    <w:p w:rsidR="007C7099" w:rsidRDefault="00B21201" w:rsidP="00B21201">
      <w:pPr>
        <w:widowControl w:val="0"/>
        <w:autoSpaceDE w:val="0"/>
        <w:autoSpaceDN w:val="0"/>
        <w:adjustRightInd w:val="0"/>
        <w:ind w:firstLine="480"/>
        <w:rPr>
          <w:rFonts w:ascii="新細明體" w:hAnsi="新細明體" w:cs="新細明體"/>
          <w:sz w:val="22"/>
          <w:szCs w:val="22"/>
          <w:lang w:val="en-US"/>
        </w:rPr>
      </w:pPr>
      <w:r w:rsidRPr="00B21201">
        <w:rPr>
          <w:rFonts w:ascii="新細明體" w:hAnsi="新細明體" w:cs="新細明體" w:hint="eastAsia"/>
          <w:sz w:val="22"/>
          <w:szCs w:val="22"/>
          <w:lang w:val="en-US"/>
        </w:rPr>
        <w:t xml:space="preserve">(3) </w:t>
      </w:r>
      <w:r>
        <w:rPr>
          <w:rFonts w:ascii="新細明體" w:hAnsi="新細明體" w:cs="新細明體"/>
          <w:sz w:val="22"/>
          <w:szCs w:val="22"/>
          <w:lang w:val="en-US"/>
        </w:rPr>
        <w:tab/>
      </w:r>
      <w:r w:rsidRPr="00B21201">
        <w:rPr>
          <w:rFonts w:ascii="新細明體" w:hAnsi="新細明體" w:cs="新細明體" w:hint="eastAsia"/>
          <w:sz w:val="22"/>
          <w:szCs w:val="22"/>
          <w:lang w:val="en-US"/>
        </w:rPr>
        <w:t>分別用每一溶液作為下圖裝置的電解質，並比較燈泡的亮度。</w:t>
      </w:r>
    </w:p>
    <w:p w:rsidR="007C7099" w:rsidRDefault="008A7929" w:rsidP="007C7099">
      <w:pPr>
        <w:widowControl w:val="0"/>
        <w:autoSpaceDE w:val="0"/>
        <w:autoSpaceDN w:val="0"/>
        <w:adjustRightInd w:val="0"/>
        <w:jc w:val="center"/>
        <w:rPr>
          <w:rFonts w:ascii="新細明體" w:hAnsi="新細明體" w:cs="新細明體"/>
          <w:sz w:val="22"/>
          <w:szCs w:val="22"/>
          <w:lang w:val="en-US"/>
        </w:rPr>
      </w:pPr>
      <w:r>
        <w:rPr>
          <w:rFonts w:ascii="新細明體" w:hAnsi="新細明體" w:cs="新細明體"/>
          <w:noProof/>
          <w:sz w:val="22"/>
          <w:szCs w:val="22"/>
          <w:lang w:val="en-US"/>
        </w:rPr>
        <w:drawing>
          <wp:inline distT="0" distB="0" distL="0" distR="0">
            <wp:extent cx="2457450" cy="150495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457450" cy="1504950"/>
                    </a:xfrm>
                    <a:prstGeom prst="rect">
                      <a:avLst/>
                    </a:prstGeom>
                    <a:noFill/>
                    <a:ln>
                      <a:noFill/>
                    </a:ln>
                  </pic:spPr>
                </pic:pic>
              </a:graphicData>
            </a:graphic>
          </wp:inline>
        </w:drawing>
      </w:r>
    </w:p>
    <w:p w:rsidR="008A7929" w:rsidRPr="008A7929" w:rsidRDefault="008A7929" w:rsidP="008A7929">
      <w:pPr>
        <w:widowControl w:val="0"/>
        <w:autoSpaceDE w:val="0"/>
        <w:autoSpaceDN w:val="0"/>
        <w:adjustRightInd w:val="0"/>
        <w:ind w:left="480" w:firstLine="480"/>
        <w:rPr>
          <w:rFonts w:ascii="新細明體" w:hAnsi="新細明體" w:cs="新細明體"/>
          <w:sz w:val="22"/>
          <w:szCs w:val="22"/>
          <w:lang w:val="en-US"/>
        </w:rPr>
      </w:pPr>
      <w:r w:rsidRPr="008A7929">
        <w:rPr>
          <w:rFonts w:ascii="新細明體" w:hAnsi="新細明體" w:cs="新細明體" w:hint="eastAsia"/>
          <w:sz w:val="22"/>
          <w:szCs w:val="22"/>
          <w:lang w:val="en-US"/>
        </w:rPr>
        <w:t xml:space="preserve">A. </w:t>
      </w:r>
      <w:r>
        <w:rPr>
          <w:rFonts w:ascii="新細明體" w:hAnsi="新細明體" w:cs="新細明體"/>
          <w:sz w:val="22"/>
          <w:szCs w:val="22"/>
          <w:lang w:val="en-US"/>
        </w:rPr>
        <w:tab/>
      </w:r>
      <w:r w:rsidRPr="008A7929">
        <w:rPr>
          <w:rFonts w:ascii="新細明體" w:hAnsi="新細明體" w:cs="新細明體" w:hint="eastAsia"/>
          <w:sz w:val="22"/>
          <w:szCs w:val="22"/>
          <w:lang w:val="en-US"/>
        </w:rPr>
        <w:t>只有(1) 和(2)</w:t>
      </w:r>
    </w:p>
    <w:p w:rsidR="008A7929" w:rsidRPr="008A7929" w:rsidRDefault="008A7929" w:rsidP="008A7929">
      <w:pPr>
        <w:widowControl w:val="0"/>
        <w:autoSpaceDE w:val="0"/>
        <w:autoSpaceDN w:val="0"/>
        <w:adjustRightInd w:val="0"/>
        <w:ind w:left="480" w:firstLine="480"/>
        <w:rPr>
          <w:rFonts w:ascii="新細明體" w:hAnsi="新細明體" w:cs="新細明體"/>
          <w:sz w:val="22"/>
          <w:szCs w:val="22"/>
          <w:lang w:val="en-US"/>
        </w:rPr>
      </w:pPr>
      <w:r w:rsidRPr="008A7929">
        <w:rPr>
          <w:rFonts w:ascii="新細明體" w:hAnsi="新細明體" w:cs="新細明體" w:hint="eastAsia"/>
          <w:sz w:val="22"/>
          <w:szCs w:val="22"/>
          <w:lang w:val="en-US"/>
        </w:rPr>
        <w:t xml:space="preserve">B. </w:t>
      </w:r>
      <w:r>
        <w:rPr>
          <w:rFonts w:ascii="新細明體" w:hAnsi="新細明體" w:cs="新細明體"/>
          <w:sz w:val="22"/>
          <w:szCs w:val="22"/>
          <w:lang w:val="en-US"/>
        </w:rPr>
        <w:tab/>
      </w:r>
      <w:r w:rsidRPr="008A7929">
        <w:rPr>
          <w:rFonts w:ascii="新細明體" w:hAnsi="新細明體" w:cs="新細明體" w:hint="eastAsia"/>
          <w:sz w:val="22"/>
          <w:szCs w:val="22"/>
          <w:lang w:val="en-US"/>
        </w:rPr>
        <w:t>只有(1) 和(3)</w:t>
      </w:r>
    </w:p>
    <w:p w:rsidR="008A7929" w:rsidRPr="008A7929" w:rsidRDefault="008A7929" w:rsidP="008A7929">
      <w:pPr>
        <w:widowControl w:val="0"/>
        <w:autoSpaceDE w:val="0"/>
        <w:autoSpaceDN w:val="0"/>
        <w:adjustRightInd w:val="0"/>
        <w:ind w:left="480" w:firstLine="480"/>
        <w:rPr>
          <w:rFonts w:ascii="新細明體" w:hAnsi="新細明體" w:cs="新細明體"/>
          <w:sz w:val="22"/>
          <w:szCs w:val="22"/>
          <w:lang w:val="en-US"/>
        </w:rPr>
      </w:pPr>
      <w:r w:rsidRPr="008A7929">
        <w:rPr>
          <w:rFonts w:ascii="新細明體" w:hAnsi="新細明體" w:cs="新細明體" w:hint="eastAsia"/>
          <w:sz w:val="22"/>
          <w:szCs w:val="22"/>
          <w:lang w:val="en-US"/>
        </w:rPr>
        <w:t xml:space="preserve">C. </w:t>
      </w:r>
      <w:r>
        <w:rPr>
          <w:rFonts w:ascii="新細明體" w:hAnsi="新細明體" w:cs="新細明體"/>
          <w:sz w:val="22"/>
          <w:szCs w:val="22"/>
          <w:lang w:val="en-US"/>
        </w:rPr>
        <w:tab/>
      </w:r>
      <w:r w:rsidRPr="008A7929">
        <w:rPr>
          <w:rFonts w:ascii="新細明體" w:hAnsi="新細明體" w:cs="新細明體" w:hint="eastAsia"/>
          <w:sz w:val="22"/>
          <w:szCs w:val="22"/>
          <w:lang w:val="en-US"/>
        </w:rPr>
        <w:t>只有(2) 和(3)</w:t>
      </w:r>
    </w:p>
    <w:p w:rsidR="007C7099" w:rsidRDefault="008A7929" w:rsidP="008A7929">
      <w:pPr>
        <w:widowControl w:val="0"/>
        <w:autoSpaceDE w:val="0"/>
        <w:autoSpaceDN w:val="0"/>
        <w:adjustRightInd w:val="0"/>
        <w:ind w:left="480" w:firstLine="480"/>
        <w:rPr>
          <w:rFonts w:ascii="StoneSerifStd-Medium" w:eastAsia="StoneSerifStd-Medium" w:hAnsiTheme="minorHAnsi" w:cs="StoneSerifStd-Medium"/>
          <w:sz w:val="22"/>
          <w:szCs w:val="22"/>
          <w:lang w:val="en-US"/>
        </w:rPr>
      </w:pPr>
      <w:r w:rsidRPr="008A7929">
        <w:rPr>
          <w:rFonts w:ascii="新細明體" w:hAnsi="新細明體" w:cs="新細明體" w:hint="eastAsia"/>
          <w:sz w:val="22"/>
          <w:szCs w:val="22"/>
          <w:lang w:val="en-US"/>
        </w:rPr>
        <w:t xml:space="preserve">D. </w:t>
      </w:r>
      <w:r>
        <w:rPr>
          <w:rFonts w:ascii="新細明體" w:hAnsi="新細明體" w:cs="新細明體"/>
          <w:sz w:val="22"/>
          <w:szCs w:val="22"/>
          <w:lang w:val="en-US"/>
        </w:rPr>
        <w:tab/>
      </w:r>
      <w:r w:rsidRPr="008A7929">
        <w:rPr>
          <w:rFonts w:ascii="新細明體" w:hAnsi="新細明體" w:cs="新細明體" w:hint="eastAsia"/>
          <w:sz w:val="22"/>
          <w:szCs w:val="22"/>
          <w:lang w:val="en-US"/>
        </w:rPr>
        <w:t>(1)、(2) 和(3)</w:t>
      </w:r>
    </w:p>
    <w:p w:rsidR="007C7099" w:rsidRDefault="007C7099" w:rsidP="007C7099">
      <w:pPr>
        <w:widowControl w:val="0"/>
        <w:autoSpaceDE w:val="0"/>
        <w:autoSpaceDN w:val="0"/>
        <w:adjustRightInd w:val="0"/>
        <w:ind w:left="480" w:firstLine="480"/>
        <w:rPr>
          <w:rFonts w:ascii="StoneSerifStd-Medium" w:eastAsia="StoneSerifStd-Medium" w:hAnsiTheme="minorHAnsi" w:cs="StoneSerifStd-Medium"/>
          <w:sz w:val="22"/>
          <w:szCs w:val="22"/>
          <w:lang w:val="en-US"/>
        </w:rPr>
      </w:pPr>
    </w:p>
    <w:p w:rsidR="007C7099" w:rsidRPr="007C7099" w:rsidRDefault="007C7099" w:rsidP="007C7099">
      <w:pPr>
        <w:widowControl w:val="0"/>
        <w:autoSpaceDE w:val="0"/>
        <w:autoSpaceDN w:val="0"/>
        <w:adjustRightInd w:val="0"/>
        <w:rPr>
          <w:rFonts w:ascii="StoneSerifStd-Medium" w:eastAsia="StoneSerifStd-Medium" w:hAnsiTheme="minorHAnsi" w:cs="StoneSerifStd-Medium"/>
          <w:sz w:val="22"/>
          <w:szCs w:val="22"/>
          <w:lang w:val="en-US"/>
        </w:rPr>
      </w:pPr>
      <w:r>
        <w:rPr>
          <w:rFonts w:ascii="StoneSerifStd-Medium" w:eastAsia="StoneSerifStd-Medium" w:hAnsiTheme="minorHAnsi" w:cs="StoneSerifStd-Medium"/>
          <w:sz w:val="22"/>
          <w:szCs w:val="22"/>
          <w:lang w:val="en-US"/>
        </w:rPr>
        <w:t xml:space="preserve">23. </w:t>
      </w:r>
      <w:r w:rsidR="008A7929">
        <w:rPr>
          <w:rFonts w:ascii="StoneSerifStd-Medium" w:eastAsia="StoneSerifStd-Medium" w:hAnsiTheme="minorHAnsi" w:cs="StoneSerifStd-Medium"/>
          <w:sz w:val="22"/>
          <w:szCs w:val="22"/>
          <w:lang w:val="en-US"/>
        </w:rPr>
        <w:tab/>
      </w:r>
      <w:r w:rsidR="008A7929" w:rsidRPr="008A7929">
        <w:rPr>
          <w:rFonts w:ascii="新細明體" w:hAnsi="新細明體" w:cs="新細明體" w:hint="eastAsia"/>
          <w:sz w:val="22"/>
          <w:szCs w:val="22"/>
          <w:lang w:val="en-US"/>
        </w:rPr>
        <w:t>下列哪些試劑可用來辨別Cl</w:t>
      </w:r>
      <w:r w:rsidR="008A7929" w:rsidRPr="008A7929">
        <w:rPr>
          <w:rFonts w:ascii="新細明體" w:hAnsi="新細明體" w:cs="新細明體" w:hint="eastAsia"/>
          <w:sz w:val="22"/>
          <w:szCs w:val="22"/>
          <w:vertAlign w:val="superscript"/>
          <w:lang w:val="en-US"/>
        </w:rPr>
        <w:t>–</w:t>
      </w:r>
      <w:r w:rsidR="008A7929" w:rsidRPr="008A7929">
        <w:rPr>
          <w:rFonts w:ascii="新細明體" w:hAnsi="新細明體" w:cs="新細明體" w:hint="eastAsia"/>
          <w:sz w:val="22"/>
          <w:szCs w:val="22"/>
          <w:lang w:val="en-US"/>
        </w:rPr>
        <w:t>(aq) 和Br</w:t>
      </w:r>
      <w:r w:rsidR="008A7929" w:rsidRPr="008A7929">
        <w:rPr>
          <w:rFonts w:ascii="新細明體" w:hAnsi="新細明體" w:cs="新細明體" w:hint="eastAsia"/>
          <w:sz w:val="22"/>
          <w:szCs w:val="22"/>
          <w:vertAlign w:val="superscript"/>
          <w:lang w:val="en-US"/>
        </w:rPr>
        <w:t>–</w:t>
      </w:r>
      <w:r w:rsidR="008A7929" w:rsidRPr="008A7929">
        <w:rPr>
          <w:rFonts w:ascii="新細明體" w:hAnsi="新細明體" w:cs="新細明體" w:hint="eastAsia"/>
          <w:sz w:val="22"/>
          <w:szCs w:val="22"/>
          <w:lang w:val="en-US"/>
        </w:rPr>
        <w:t>(aq)?</w:t>
      </w:r>
    </w:p>
    <w:p w:rsidR="007C7099" w:rsidRPr="007C7099" w:rsidRDefault="007C7099" w:rsidP="007C7099">
      <w:pPr>
        <w:widowControl w:val="0"/>
        <w:autoSpaceDE w:val="0"/>
        <w:autoSpaceDN w:val="0"/>
        <w:adjustRightInd w:val="0"/>
        <w:ind w:firstLine="480"/>
        <w:rPr>
          <w:rFonts w:ascii="StoneSerifStd-Medium" w:eastAsia="StoneSerifStd-Medium" w:hAnsiTheme="minorHAnsi" w:cs="StoneSerifStd-Medium"/>
          <w:sz w:val="22"/>
          <w:szCs w:val="22"/>
          <w:lang w:val="en-US"/>
        </w:rPr>
      </w:pPr>
      <w:r>
        <w:rPr>
          <w:rFonts w:ascii="StoneSerifStd-Medium" w:eastAsia="StoneSerifStd-Medium" w:hAnsiTheme="minorHAnsi" w:cs="StoneSerifStd-Medium"/>
          <w:sz w:val="22"/>
          <w:szCs w:val="22"/>
          <w:lang w:val="en-US"/>
        </w:rPr>
        <w:t xml:space="preserve">(1) </w:t>
      </w:r>
      <w:r w:rsidR="008A7929">
        <w:rPr>
          <w:rFonts w:ascii="StoneSerifStd-Medium" w:eastAsia="StoneSerifStd-Medium" w:hAnsiTheme="minorHAnsi" w:cs="StoneSerifStd-Medium"/>
          <w:sz w:val="22"/>
          <w:szCs w:val="22"/>
          <w:lang w:val="en-US"/>
        </w:rPr>
        <w:tab/>
      </w:r>
      <w:r w:rsidR="008A7929" w:rsidRPr="008A7929">
        <w:rPr>
          <w:rFonts w:ascii="新細明體" w:hAnsi="新細明體" w:cs="新細明體"/>
          <w:sz w:val="22"/>
          <w:szCs w:val="22"/>
          <w:lang w:val="en-US"/>
        </w:rPr>
        <w:t>AgNO</w:t>
      </w:r>
      <w:r w:rsidR="008A7929" w:rsidRPr="008A7929">
        <w:rPr>
          <w:rFonts w:ascii="新細明體" w:hAnsi="新細明體" w:cs="新細明體"/>
          <w:sz w:val="22"/>
          <w:szCs w:val="22"/>
          <w:vertAlign w:val="subscript"/>
          <w:lang w:val="en-US"/>
        </w:rPr>
        <w:t>3</w:t>
      </w:r>
      <w:r w:rsidR="008A7929" w:rsidRPr="008A7929">
        <w:rPr>
          <w:rFonts w:ascii="新細明體" w:hAnsi="新細明體" w:cs="新細明體"/>
          <w:sz w:val="22"/>
          <w:szCs w:val="22"/>
          <w:lang w:val="en-US"/>
        </w:rPr>
        <w:t>(aq)</w:t>
      </w:r>
    </w:p>
    <w:p w:rsidR="007C7099" w:rsidRPr="007C7099" w:rsidRDefault="007C7099" w:rsidP="007C7099">
      <w:pPr>
        <w:widowControl w:val="0"/>
        <w:autoSpaceDE w:val="0"/>
        <w:autoSpaceDN w:val="0"/>
        <w:adjustRightInd w:val="0"/>
        <w:ind w:firstLine="480"/>
        <w:rPr>
          <w:rFonts w:ascii="StoneSerifStd-Medium" w:eastAsia="StoneSerifStd-Medium" w:hAnsiTheme="minorHAnsi" w:cs="StoneSerifStd-Medium"/>
          <w:sz w:val="22"/>
          <w:szCs w:val="22"/>
          <w:lang w:val="en-US"/>
        </w:rPr>
      </w:pPr>
      <w:r>
        <w:rPr>
          <w:rFonts w:ascii="StoneSerifStd-Medium" w:eastAsia="StoneSerifStd-Medium" w:hAnsiTheme="minorHAnsi" w:cs="StoneSerifStd-Medium"/>
          <w:sz w:val="22"/>
          <w:szCs w:val="22"/>
          <w:lang w:val="en-US"/>
        </w:rPr>
        <w:t xml:space="preserve">(2) </w:t>
      </w:r>
      <w:r w:rsidR="008A7929">
        <w:rPr>
          <w:rFonts w:ascii="StoneSerifStd-Medium" w:eastAsia="StoneSerifStd-Medium" w:hAnsiTheme="minorHAnsi" w:cs="StoneSerifStd-Medium"/>
          <w:sz w:val="22"/>
          <w:szCs w:val="22"/>
          <w:lang w:val="en-US"/>
        </w:rPr>
        <w:tab/>
      </w:r>
      <w:r w:rsidR="008A7929" w:rsidRPr="008A7929">
        <w:rPr>
          <w:rFonts w:ascii="新細明體" w:hAnsi="新細明體" w:cs="新細明體"/>
          <w:sz w:val="22"/>
          <w:szCs w:val="22"/>
          <w:lang w:val="en-US"/>
        </w:rPr>
        <w:t>Cl</w:t>
      </w:r>
      <w:r w:rsidR="008A7929" w:rsidRPr="008A7929">
        <w:rPr>
          <w:rFonts w:ascii="新細明體" w:hAnsi="新細明體" w:cs="新細明體"/>
          <w:sz w:val="22"/>
          <w:szCs w:val="22"/>
          <w:vertAlign w:val="subscript"/>
          <w:lang w:val="en-US"/>
        </w:rPr>
        <w:t>2</w:t>
      </w:r>
      <w:r w:rsidR="008A7929" w:rsidRPr="008A7929">
        <w:rPr>
          <w:rFonts w:ascii="新細明體" w:hAnsi="新細明體" w:cs="新細明體"/>
          <w:sz w:val="22"/>
          <w:szCs w:val="22"/>
          <w:lang w:val="en-US"/>
        </w:rPr>
        <w:t>(aq)</w:t>
      </w:r>
    </w:p>
    <w:p w:rsidR="007C7099" w:rsidRPr="007C7099" w:rsidRDefault="007C7099" w:rsidP="007C7099">
      <w:pPr>
        <w:widowControl w:val="0"/>
        <w:autoSpaceDE w:val="0"/>
        <w:autoSpaceDN w:val="0"/>
        <w:adjustRightInd w:val="0"/>
        <w:ind w:firstLine="480"/>
        <w:rPr>
          <w:rFonts w:ascii="StoneSerifStd-Medium" w:eastAsia="StoneSerifStd-Medium" w:hAnsiTheme="minorHAnsi" w:cs="StoneSerifStd-Medium"/>
          <w:sz w:val="22"/>
          <w:szCs w:val="22"/>
          <w:lang w:val="en-US"/>
        </w:rPr>
      </w:pPr>
      <w:r>
        <w:rPr>
          <w:rFonts w:ascii="StoneSerifStd-Medium" w:eastAsia="StoneSerifStd-Medium" w:hAnsiTheme="minorHAnsi" w:cs="StoneSerifStd-Medium"/>
          <w:sz w:val="22"/>
          <w:szCs w:val="22"/>
          <w:lang w:val="en-US"/>
        </w:rPr>
        <w:t xml:space="preserve">(3) </w:t>
      </w:r>
      <w:r w:rsidR="008A7929">
        <w:rPr>
          <w:rFonts w:ascii="StoneSerifStd-Medium" w:eastAsia="StoneSerifStd-Medium" w:hAnsiTheme="minorHAnsi" w:cs="StoneSerifStd-Medium"/>
          <w:sz w:val="22"/>
          <w:szCs w:val="22"/>
          <w:lang w:val="en-US"/>
        </w:rPr>
        <w:tab/>
      </w:r>
      <w:r w:rsidR="008A7929" w:rsidRPr="008A7929">
        <w:rPr>
          <w:rFonts w:ascii="新細明體" w:hAnsi="新細明體" w:cs="新細明體"/>
          <w:sz w:val="22"/>
          <w:szCs w:val="22"/>
          <w:lang w:val="en-US"/>
        </w:rPr>
        <w:t>I</w:t>
      </w:r>
      <w:r w:rsidR="008A7929" w:rsidRPr="008A7929">
        <w:rPr>
          <w:rFonts w:ascii="新細明體" w:hAnsi="新細明體" w:cs="新細明體"/>
          <w:sz w:val="22"/>
          <w:szCs w:val="22"/>
          <w:vertAlign w:val="subscript"/>
          <w:lang w:val="en-US"/>
        </w:rPr>
        <w:t>2</w:t>
      </w:r>
      <w:r w:rsidR="008A7929" w:rsidRPr="008A7929">
        <w:rPr>
          <w:rFonts w:ascii="新細明體" w:hAnsi="新細明體" w:cs="新細明體"/>
          <w:sz w:val="22"/>
          <w:szCs w:val="22"/>
          <w:lang w:val="en-US"/>
        </w:rPr>
        <w:t>(aq)</w:t>
      </w:r>
    </w:p>
    <w:p w:rsidR="007C7099" w:rsidRDefault="007C7099" w:rsidP="007C7099">
      <w:pPr>
        <w:widowControl w:val="0"/>
        <w:autoSpaceDE w:val="0"/>
        <w:autoSpaceDN w:val="0"/>
        <w:adjustRightInd w:val="0"/>
        <w:rPr>
          <w:rFonts w:ascii="StoneSerifStd-Medium" w:eastAsia="StoneSerifStd-Medium" w:hAnsiTheme="minorHAnsi" w:cs="StoneSerifStd-Medium"/>
          <w:sz w:val="22"/>
          <w:szCs w:val="22"/>
          <w:lang w:val="en-US"/>
        </w:rPr>
      </w:pPr>
    </w:p>
    <w:p w:rsidR="008A7929" w:rsidRPr="008A7929" w:rsidRDefault="008A7929" w:rsidP="008A7929">
      <w:pPr>
        <w:widowControl w:val="0"/>
        <w:autoSpaceDE w:val="0"/>
        <w:autoSpaceDN w:val="0"/>
        <w:adjustRightInd w:val="0"/>
        <w:ind w:left="480" w:firstLine="480"/>
        <w:rPr>
          <w:rFonts w:ascii="StoneSerifStd-Medium" w:eastAsia="StoneSerifStd-Medium" w:hAnsiTheme="minorHAnsi" w:cs="StoneSerifStd-Medium"/>
          <w:sz w:val="22"/>
          <w:szCs w:val="22"/>
          <w:lang w:val="en-US"/>
        </w:rPr>
      </w:pPr>
      <w:r w:rsidRPr="008A7929">
        <w:rPr>
          <w:rFonts w:ascii="StoneSerifStd-Medium" w:eastAsia="StoneSerifStd-Medium" w:hAnsiTheme="minorHAnsi" w:cs="StoneSerifStd-Medium" w:hint="eastAsia"/>
          <w:sz w:val="22"/>
          <w:szCs w:val="22"/>
          <w:lang w:val="en-US"/>
        </w:rPr>
        <w:t xml:space="preserve">A. </w:t>
      </w:r>
      <w:r>
        <w:rPr>
          <w:rFonts w:ascii="StoneSerifStd-Medium" w:eastAsia="StoneSerifStd-Medium" w:hAnsiTheme="minorHAnsi" w:cs="StoneSerifStd-Medium"/>
          <w:sz w:val="22"/>
          <w:szCs w:val="22"/>
          <w:lang w:val="en-US"/>
        </w:rPr>
        <w:tab/>
      </w:r>
      <w:r w:rsidRPr="008A7929">
        <w:rPr>
          <w:rFonts w:ascii="新細明體" w:hAnsi="新細明體" w:cs="新細明體" w:hint="eastAsia"/>
          <w:sz w:val="22"/>
          <w:szCs w:val="22"/>
          <w:lang w:val="en-US"/>
        </w:rPr>
        <w:t>只有</w:t>
      </w:r>
      <w:r w:rsidRPr="008A7929">
        <w:rPr>
          <w:rFonts w:ascii="StoneSerifStd-Medium" w:eastAsia="StoneSerifStd-Medium" w:hAnsiTheme="minorHAnsi" w:cs="StoneSerifStd-Medium" w:hint="eastAsia"/>
          <w:sz w:val="22"/>
          <w:szCs w:val="22"/>
          <w:lang w:val="en-US"/>
        </w:rPr>
        <w:t xml:space="preserve">(1) </w:t>
      </w:r>
      <w:r w:rsidRPr="008A7929">
        <w:rPr>
          <w:rFonts w:ascii="新細明體" w:hAnsi="新細明體" w:cs="新細明體" w:hint="eastAsia"/>
          <w:sz w:val="22"/>
          <w:szCs w:val="22"/>
          <w:lang w:val="en-US"/>
        </w:rPr>
        <w:t>和</w:t>
      </w:r>
      <w:r w:rsidRPr="008A7929">
        <w:rPr>
          <w:rFonts w:ascii="StoneSerifStd-Medium" w:eastAsia="StoneSerifStd-Medium" w:hAnsiTheme="minorHAnsi" w:cs="StoneSerifStd-Medium" w:hint="eastAsia"/>
          <w:sz w:val="22"/>
          <w:szCs w:val="22"/>
          <w:lang w:val="en-US"/>
        </w:rPr>
        <w:t>(2)</w:t>
      </w:r>
    </w:p>
    <w:p w:rsidR="008A7929" w:rsidRPr="008A7929" w:rsidRDefault="008A7929" w:rsidP="008A7929">
      <w:pPr>
        <w:widowControl w:val="0"/>
        <w:autoSpaceDE w:val="0"/>
        <w:autoSpaceDN w:val="0"/>
        <w:adjustRightInd w:val="0"/>
        <w:ind w:left="480" w:firstLine="480"/>
        <w:rPr>
          <w:rFonts w:ascii="StoneSerifStd-Medium" w:eastAsia="StoneSerifStd-Medium" w:hAnsiTheme="minorHAnsi" w:cs="StoneSerifStd-Medium"/>
          <w:sz w:val="22"/>
          <w:szCs w:val="22"/>
          <w:lang w:val="en-US"/>
        </w:rPr>
      </w:pPr>
      <w:r w:rsidRPr="008A7929">
        <w:rPr>
          <w:rFonts w:ascii="StoneSerifStd-Medium" w:eastAsia="StoneSerifStd-Medium" w:hAnsiTheme="minorHAnsi" w:cs="StoneSerifStd-Medium" w:hint="eastAsia"/>
          <w:sz w:val="22"/>
          <w:szCs w:val="22"/>
          <w:lang w:val="en-US"/>
        </w:rPr>
        <w:t xml:space="preserve">B. </w:t>
      </w:r>
      <w:r>
        <w:rPr>
          <w:rFonts w:ascii="StoneSerifStd-Medium" w:eastAsia="StoneSerifStd-Medium" w:hAnsiTheme="minorHAnsi" w:cs="StoneSerifStd-Medium"/>
          <w:sz w:val="22"/>
          <w:szCs w:val="22"/>
          <w:lang w:val="en-US"/>
        </w:rPr>
        <w:tab/>
      </w:r>
      <w:r w:rsidRPr="008A7929">
        <w:rPr>
          <w:rFonts w:ascii="新細明體" w:hAnsi="新細明體" w:cs="新細明體" w:hint="eastAsia"/>
          <w:sz w:val="22"/>
          <w:szCs w:val="22"/>
          <w:lang w:val="en-US"/>
        </w:rPr>
        <w:t>只有</w:t>
      </w:r>
      <w:r w:rsidRPr="008A7929">
        <w:rPr>
          <w:rFonts w:ascii="StoneSerifStd-Medium" w:eastAsia="StoneSerifStd-Medium" w:hAnsiTheme="minorHAnsi" w:cs="StoneSerifStd-Medium" w:hint="eastAsia"/>
          <w:sz w:val="22"/>
          <w:szCs w:val="22"/>
          <w:lang w:val="en-US"/>
        </w:rPr>
        <w:t xml:space="preserve">(1) </w:t>
      </w:r>
      <w:r w:rsidRPr="008A7929">
        <w:rPr>
          <w:rFonts w:ascii="新細明體" w:hAnsi="新細明體" w:cs="新細明體" w:hint="eastAsia"/>
          <w:sz w:val="22"/>
          <w:szCs w:val="22"/>
          <w:lang w:val="en-US"/>
        </w:rPr>
        <w:t>和</w:t>
      </w:r>
      <w:r w:rsidRPr="008A7929">
        <w:rPr>
          <w:rFonts w:ascii="StoneSerifStd-Medium" w:eastAsia="StoneSerifStd-Medium" w:hAnsiTheme="minorHAnsi" w:cs="StoneSerifStd-Medium" w:hint="eastAsia"/>
          <w:sz w:val="22"/>
          <w:szCs w:val="22"/>
          <w:lang w:val="en-US"/>
        </w:rPr>
        <w:t>(3)</w:t>
      </w:r>
    </w:p>
    <w:p w:rsidR="008A7929" w:rsidRPr="008A7929" w:rsidRDefault="008A7929" w:rsidP="008A7929">
      <w:pPr>
        <w:widowControl w:val="0"/>
        <w:autoSpaceDE w:val="0"/>
        <w:autoSpaceDN w:val="0"/>
        <w:adjustRightInd w:val="0"/>
        <w:ind w:left="480" w:firstLine="480"/>
        <w:rPr>
          <w:rFonts w:ascii="StoneSerifStd-Medium" w:eastAsia="StoneSerifStd-Medium" w:hAnsiTheme="minorHAnsi" w:cs="StoneSerifStd-Medium"/>
          <w:sz w:val="22"/>
          <w:szCs w:val="22"/>
          <w:lang w:val="en-US"/>
        </w:rPr>
      </w:pPr>
      <w:r w:rsidRPr="008A7929">
        <w:rPr>
          <w:rFonts w:ascii="StoneSerifStd-Medium" w:eastAsia="StoneSerifStd-Medium" w:hAnsiTheme="minorHAnsi" w:cs="StoneSerifStd-Medium" w:hint="eastAsia"/>
          <w:sz w:val="22"/>
          <w:szCs w:val="22"/>
          <w:lang w:val="en-US"/>
        </w:rPr>
        <w:t xml:space="preserve">C. </w:t>
      </w:r>
      <w:r>
        <w:rPr>
          <w:rFonts w:ascii="StoneSerifStd-Medium" w:eastAsia="StoneSerifStd-Medium" w:hAnsiTheme="minorHAnsi" w:cs="StoneSerifStd-Medium"/>
          <w:sz w:val="22"/>
          <w:szCs w:val="22"/>
          <w:lang w:val="en-US"/>
        </w:rPr>
        <w:tab/>
      </w:r>
      <w:r w:rsidRPr="008A7929">
        <w:rPr>
          <w:rFonts w:ascii="新細明體" w:hAnsi="新細明體" w:cs="新細明體" w:hint="eastAsia"/>
          <w:sz w:val="22"/>
          <w:szCs w:val="22"/>
          <w:lang w:val="en-US"/>
        </w:rPr>
        <w:t>只有</w:t>
      </w:r>
      <w:r w:rsidRPr="008A7929">
        <w:rPr>
          <w:rFonts w:ascii="StoneSerifStd-Medium" w:eastAsia="StoneSerifStd-Medium" w:hAnsiTheme="minorHAnsi" w:cs="StoneSerifStd-Medium" w:hint="eastAsia"/>
          <w:sz w:val="22"/>
          <w:szCs w:val="22"/>
          <w:lang w:val="en-US"/>
        </w:rPr>
        <w:t xml:space="preserve">(2) </w:t>
      </w:r>
      <w:r w:rsidRPr="008A7929">
        <w:rPr>
          <w:rFonts w:ascii="新細明體" w:hAnsi="新細明體" w:cs="新細明體" w:hint="eastAsia"/>
          <w:sz w:val="22"/>
          <w:szCs w:val="22"/>
          <w:lang w:val="en-US"/>
        </w:rPr>
        <w:t>和</w:t>
      </w:r>
      <w:r w:rsidRPr="008A7929">
        <w:rPr>
          <w:rFonts w:ascii="StoneSerifStd-Medium" w:eastAsia="StoneSerifStd-Medium" w:hAnsiTheme="minorHAnsi" w:cs="StoneSerifStd-Medium" w:hint="eastAsia"/>
          <w:sz w:val="22"/>
          <w:szCs w:val="22"/>
          <w:lang w:val="en-US"/>
        </w:rPr>
        <w:t>(3)</w:t>
      </w:r>
    </w:p>
    <w:p w:rsidR="007C7099" w:rsidRDefault="008A7929" w:rsidP="008A7929">
      <w:pPr>
        <w:widowControl w:val="0"/>
        <w:autoSpaceDE w:val="0"/>
        <w:autoSpaceDN w:val="0"/>
        <w:adjustRightInd w:val="0"/>
        <w:ind w:left="480" w:firstLine="480"/>
        <w:rPr>
          <w:rFonts w:ascii="StoneSerifStd-Medium" w:eastAsia="StoneSerifStd-Medium" w:hAnsiTheme="minorHAnsi" w:cs="StoneSerifStd-Medium"/>
          <w:sz w:val="22"/>
          <w:szCs w:val="22"/>
          <w:lang w:val="en-US"/>
        </w:rPr>
      </w:pPr>
      <w:r w:rsidRPr="008A7929">
        <w:rPr>
          <w:rFonts w:ascii="StoneSerifStd-Medium" w:eastAsia="StoneSerifStd-Medium" w:hAnsiTheme="minorHAnsi" w:cs="StoneSerifStd-Medium" w:hint="eastAsia"/>
          <w:sz w:val="22"/>
          <w:szCs w:val="22"/>
          <w:lang w:val="en-US"/>
        </w:rPr>
        <w:t xml:space="preserve">D. </w:t>
      </w:r>
      <w:r>
        <w:rPr>
          <w:rFonts w:ascii="StoneSerifStd-Medium" w:eastAsia="StoneSerifStd-Medium" w:hAnsiTheme="minorHAnsi" w:cs="StoneSerifStd-Medium"/>
          <w:sz w:val="22"/>
          <w:szCs w:val="22"/>
          <w:lang w:val="en-US"/>
        </w:rPr>
        <w:tab/>
      </w:r>
      <w:r w:rsidRPr="008A7929">
        <w:rPr>
          <w:rFonts w:ascii="StoneSerifStd-Medium" w:eastAsia="StoneSerifStd-Medium" w:hAnsiTheme="minorHAnsi" w:cs="StoneSerifStd-Medium" w:hint="eastAsia"/>
          <w:sz w:val="22"/>
          <w:szCs w:val="22"/>
          <w:lang w:val="en-US"/>
        </w:rPr>
        <w:t>(1)</w:t>
      </w:r>
      <w:r w:rsidRPr="008A7929">
        <w:rPr>
          <w:rFonts w:ascii="新細明體" w:hAnsi="新細明體" w:cs="新細明體" w:hint="eastAsia"/>
          <w:sz w:val="22"/>
          <w:szCs w:val="22"/>
          <w:lang w:val="en-US"/>
        </w:rPr>
        <w:t>、</w:t>
      </w:r>
      <w:r w:rsidRPr="008A7929">
        <w:rPr>
          <w:rFonts w:ascii="StoneSerifStd-Medium" w:eastAsia="StoneSerifStd-Medium" w:hAnsiTheme="minorHAnsi" w:cs="StoneSerifStd-Medium" w:hint="eastAsia"/>
          <w:sz w:val="22"/>
          <w:szCs w:val="22"/>
          <w:lang w:val="en-US"/>
        </w:rPr>
        <w:t xml:space="preserve">(2) </w:t>
      </w:r>
      <w:r w:rsidRPr="008A7929">
        <w:rPr>
          <w:rFonts w:ascii="新細明體" w:hAnsi="新細明體" w:cs="新細明體" w:hint="eastAsia"/>
          <w:sz w:val="22"/>
          <w:szCs w:val="22"/>
          <w:lang w:val="en-US"/>
        </w:rPr>
        <w:t>和</w:t>
      </w:r>
      <w:r w:rsidRPr="008A7929">
        <w:rPr>
          <w:rFonts w:ascii="StoneSerifStd-Medium" w:eastAsia="StoneSerifStd-Medium" w:hAnsiTheme="minorHAnsi" w:cs="StoneSerifStd-Medium" w:hint="eastAsia"/>
          <w:sz w:val="22"/>
          <w:szCs w:val="22"/>
          <w:lang w:val="en-US"/>
        </w:rPr>
        <w:t>(3)</w:t>
      </w:r>
    </w:p>
    <w:p w:rsidR="008A7929" w:rsidRDefault="008A7929" w:rsidP="008A7929">
      <w:pPr>
        <w:widowControl w:val="0"/>
        <w:autoSpaceDE w:val="0"/>
        <w:autoSpaceDN w:val="0"/>
        <w:adjustRightInd w:val="0"/>
        <w:rPr>
          <w:rFonts w:ascii="StoneSerifStd-Medium" w:eastAsiaTheme="minorEastAsia" w:hAnsiTheme="minorHAnsi" w:cs="StoneSerifStd-Medium"/>
          <w:sz w:val="22"/>
          <w:szCs w:val="22"/>
          <w:lang w:val="en-US"/>
        </w:rPr>
      </w:pPr>
    </w:p>
    <w:p w:rsidR="00C97692" w:rsidRDefault="00C97692" w:rsidP="00C97692">
      <w:pPr>
        <w:widowControl w:val="0"/>
        <w:autoSpaceDE w:val="0"/>
        <w:autoSpaceDN w:val="0"/>
        <w:adjustRightInd w:val="0"/>
        <w:ind w:left="956" w:hanging="956"/>
        <w:rPr>
          <w:rFonts w:ascii="StoneSerifStd-Medium" w:eastAsiaTheme="minorEastAsia" w:hAnsiTheme="minorHAnsi" w:cs="StoneSerifStd-Medium"/>
          <w:sz w:val="22"/>
          <w:szCs w:val="22"/>
          <w:lang w:val="en-US"/>
        </w:rPr>
      </w:pPr>
      <w:r w:rsidRPr="00C97692">
        <w:rPr>
          <w:rFonts w:ascii="StoneSerifStd-Medium" w:eastAsiaTheme="minorEastAsia" w:hAnsiTheme="minorHAnsi" w:cs="StoneSerifStd-Medium" w:hint="eastAsia"/>
          <w:b/>
          <w:sz w:val="22"/>
          <w:szCs w:val="22"/>
          <w:lang w:val="en-US"/>
        </w:rPr>
        <w:t>指示：</w:t>
      </w:r>
      <w:r>
        <w:rPr>
          <w:rFonts w:ascii="StoneSerifStd-Medium" w:eastAsiaTheme="minorEastAsia" w:hAnsiTheme="minorHAnsi" w:cs="StoneSerifStd-Medium"/>
          <w:b/>
          <w:sz w:val="22"/>
          <w:szCs w:val="22"/>
          <w:lang w:val="en-US"/>
        </w:rPr>
        <w:tab/>
      </w:r>
      <w:r w:rsidRPr="00C97692">
        <w:rPr>
          <w:rFonts w:ascii="StoneSerifStd-Medium" w:eastAsiaTheme="minorEastAsia" w:hAnsiTheme="minorHAnsi" w:cs="StoneSerifStd-Medium" w:hint="eastAsia"/>
          <w:sz w:val="22"/>
          <w:szCs w:val="22"/>
          <w:lang w:val="en-US"/>
        </w:rPr>
        <w:t>題</w:t>
      </w:r>
      <w:r w:rsidRPr="00C97692">
        <w:rPr>
          <w:rFonts w:ascii="StoneSerifStd-Medium" w:eastAsiaTheme="minorEastAsia" w:hAnsiTheme="minorHAnsi" w:cs="StoneSerifStd-Medium"/>
          <w:sz w:val="22"/>
          <w:szCs w:val="22"/>
          <w:lang w:val="en-US"/>
        </w:rPr>
        <w:t>24</w:t>
      </w:r>
      <w:r w:rsidRPr="00C97692">
        <w:rPr>
          <w:rFonts w:ascii="StoneSerifStd-Medium" w:eastAsiaTheme="minorEastAsia" w:hAnsiTheme="minorHAnsi" w:cs="StoneSerifStd-Medium" w:hint="eastAsia"/>
          <w:sz w:val="22"/>
          <w:szCs w:val="22"/>
          <w:lang w:val="en-US"/>
        </w:rPr>
        <w:t>由兩敍述句組成。考生須先判斷該兩敍述句是否正確；若兩敍述句均屬正確，再判斷第二敍述句是否第一敍述句的合理解釋，然後根據下表，從</w:t>
      </w:r>
      <w:r w:rsidRPr="00C97692">
        <w:rPr>
          <w:rFonts w:ascii="StoneSerifStd-Medium" w:eastAsiaTheme="minorEastAsia" w:hAnsiTheme="minorHAnsi" w:cs="StoneSerifStd-Medium"/>
          <w:sz w:val="22"/>
          <w:szCs w:val="22"/>
          <w:lang w:val="en-US"/>
        </w:rPr>
        <w:t>A</w:t>
      </w:r>
      <w:r w:rsidRPr="00C97692">
        <w:rPr>
          <w:rFonts w:ascii="StoneSerifStd-Medium" w:eastAsiaTheme="minorEastAsia" w:hAnsiTheme="minorHAnsi" w:cs="StoneSerifStd-Medium" w:hint="eastAsia"/>
          <w:sz w:val="22"/>
          <w:szCs w:val="22"/>
          <w:lang w:val="en-US"/>
        </w:rPr>
        <w:t>至</w:t>
      </w:r>
      <w:r w:rsidRPr="00C97692">
        <w:rPr>
          <w:rFonts w:ascii="StoneSerifStd-Medium" w:eastAsiaTheme="minorEastAsia" w:hAnsiTheme="minorHAnsi" w:cs="StoneSerifStd-Medium"/>
          <w:sz w:val="22"/>
          <w:szCs w:val="22"/>
          <w:lang w:val="en-US"/>
        </w:rPr>
        <w:t>D</w:t>
      </w:r>
      <w:r w:rsidRPr="00C97692">
        <w:rPr>
          <w:rFonts w:ascii="StoneSerifStd-Medium" w:eastAsiaTheme="minorEastAsia" w:hAnsiTheme="minorHAnsi" w:cs="StoneSerifStd-Medium" w:hint="eastAsia"/>
          <w:sz w:val="22"/>
          <w:szCs w:val="22"/>
          <w:lang w:val="en-US"/>
        </w:rPr>
        <w:t>四項中選出一個適用的答案：</w:t>
      </w:r>
    </w:p>
    <w:tbl>
      <w:tblPr>
        <w:tblpPr w:leftFromText="180" w:rightFromText="180" w:vertAnchor="text" w:horzAnchor="margin" w:tblpY="8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C97692" w:rsidRPr="00782AFF" w:rsidTr="00C97692">
        <w:tc>
          <w:tcPr>
            <w:tcW w:w="9628" w:type="dxa"/>
            <w:tcBorders>
              <w:top w:val="single" w:sz="4" w:space="0" w:color="auto"/>
              <w:left w:val="single" w:sz="4" w:space="0" w:color="auto"/>
              <w:bottom w:val="single" w:sz="4" w:space="0" w:color="auto"/>
              <w:right w:val="single" w:sz="4" w:space="0" w:color="auto"/>
            </w:tcBorders>
            <w:hideMark/>
          </w:tcPr>
          <w:p w:rsidR="00C97692" w:rsidRPr="00782AFF" w:rsidRDefault="00C97692" w:rsidP="00C97692">
            <w:pPr>
              <w:widowControl w:val="0"/>
              <w:autoSpaceDE w:val="0"/>
              <w:autoSpaceDN w:val="0"/>
              <w:adjustRightInd w:val="0"/>
              <w:jc w:val="both"/>
              <w:rPr>
                <w:sz w:val="22"/>
                <w:szCs w:val="22"/>
              </w:rPr>
            </w:pPr>
            <w:r w:rsidRPr="00782AFF">
              <w:rPr>
                <w:sz w:val="22"/>
                <w:szCs w:val="22"/>
              </w:rPr>
              <w:t xml:space="preserve">A. </w:t>
            </w:r>
            <w:r w:rsidRPr="00782AFF">
              <w:rPr>
                <w:sz w:val="22"/>
                <w:szCs w:val="22"/>
              </w:rPr>
              <w:t>兩敍述句均屬正確，而第二敍述句為第一敍述句的合理解釋。</w:t>
            </w:r>
          </w:p>
          <w:p w:rsidR="00C97692" w:rsidRPr="00782AFF" w:rsidRDefault="00C97692" w:rsidP="00C97692">
            <w:pPr>
              <w:widowControl w:val="0"/>
              <w:autoSpaceDE w:val="0"/>
              <w:autoSpaceDN w:val="0"/>
              <w:adjustRightInd w:val="0"/>
              <w:jc w:val="both"/>
              <w:rPr>
                <w:sz w:val="22"/>
                <w:szCs w:val="22"/>
              </w:rPr>
            </w:pPr>
            <w:r w:rsidRPr="00782AFF">
              <w:rPr>
                <w:sz w:val="22"/>
                <w:szCs w:val="22"/>
              </w:rPr>
              <w:t xml:space="preserve">B. </w:t>
            </w:r>
            <w:r w:rsidRPr="00782AFF">
              <w:rPr>
                <w:sz w:val="22"/>
                <w:szCs w:val="22"/>
              </w:rPr>
              <w:t>兩敍述句均屬正確，但第二敍述句</w:t>
            </w:r>
            <w:r w:rsidRPr="00782AFF">
              <w:rPr>
                <w:sz w:val="22"/>
                <w:szCs w:val="22"/>
                <w:u w:val="single"/>
              </w:rPr>
              <w:t>並非</w:t>
            </w:r>
            <w:r w:rsidRPr="00782AFF">
              <w:rPr>
                <w:sz w:val="22"/>
                <w:szCs w:val="22"/>
              </w:rPr>
              <w:t>第一敍述句的合理解釋。</w:t>
            </w:r>
          </w:p>
          <w:p w:rsidR="00C97692" w:rsidRPr="00782AFF" w:rsidRDefault="00C97692" w:rsidP="00C97692">
            <w:pPr>
              <w:widowControl w:val="0"/>
              <w:autoSpaceDE w:val="0"/>
              <w:autoSpaceDN w:val="0"/>
              <w:adjustRightInd w:val="0"/>
              <w:jc w:val="both"/>
              <w:rPr>
                <w:sz w:val="22"/>
                <w:szCs w:val="22"/>
              </w:rPr>
            </w:pPr>
            <w:r w:rsidRPr="00782AFF">
              <w:rPr>
                <w:sz w:val="22"/>
                <w:szCs w:val="22"/>
              </w:rPr>
              <w:t xml:space="preserve">C. </w:t>
            </w:r>
            <w:r w:rsidRPr="00782AFF">
              <w:rPr>
                <w:sz w:val="22"/>
                <w:szCs w:val="22"/>
              </w:rPr>
              <w:t>第一敍述句錯誤，但第二敍述句正確。</w:t>
            </w:r>
          </w:p>
          <w:p w:rsidR="00C97692" w:rsidRPr="00782AFF" w:rsidRDefault="00C97692" w:rsidP="00C97692">
            <w:pPr>
              <w:widowControl w:val="0"/>
              <w:autoSpaceDE w:val="0"/>
              <w:autoSpaceDN w:val="0"/>
              <w:adjustRightInd w:val="0"/>
              <w:jc w:val="both"/>
              <w:rPr>
                <w:sz w:val="22"/>
                <w:szCs w:val="22"/>
              </w:rPr>
            </w:pPr>
            <w:r w:rsidRPr="00782AFF">
              <w:rPr>
                <w:sz w:val="22"/>
                <w:szCs w:val="22"/>
              </w:rPr>
              <w:t xml:space="preserve">D. </w:t>
            </w:r>
            <w:r w:rsidRPr="00782AFF">
              <w:rPr>
                <w:sz w:val="22"/>
                <w:szCs w:val="22"/>
              </w:rPr>
              <w:t>兩敍述句均屬錯誤。</w:t>
            </w:r>
          </w:p>
        </w:tc>
      </w:tr>
    </w:tbl>
    <w:p w:rsidR="00C97692" w:rsidRDefault="00C97692" w:rsidP="00C97692">
      <w:pPr>
        <w:widowControl w:val="0"/>
        <w:autoSpaceDE w:val="0"/>
        <w:autoSpaceDN w:val="0"/>
        <w:adjustRightInd w:val="0"/>
        <w:ind w:left="956" w:hanging="956"/>
        <w:rPr>
          <w:rFonts w:ascii="StoneSerifStd-Medium" w:eastAsiaTheme="minorEastAsia" w:hAnsiTheme="minorHAnsi" w:cs="StoneSerifStd-Medium"/>
          <w:b/>
          <w:sz w:val="22"/>
          <w:szCs w:val="22"/>
          <w:lang w:val="en-US"/>
        </w:rPr>
      </w:pPr>
    </w:p>
    <w:tbl>
      <w:tblPr>
        <w:tblpPr w:leftFromText="180" w:rightFromText="180" w:vertAnchor="text" w:horzAnchor="margin" w:tblpY="70"/>
        <w:tblW w:w="0" w:type="auto"/>
        <w:tblLook w:val="04A0" w:firstRow="1" w:lastRow="0" w:firstColumn="1" w:lastColumn="0" w:noHBand="0" w:noVBand="1"/>
      </w:tblPr>
      <w:tblGrid>
        <w:gridCol w:w="534"/>
        <w:gridCol w:w="4789"/>
        <w:gridCol w:w="4315"/>
      </w:tblGrid>
      <w:tr w:rsidR="00C97692" w:rsidRPr="00782AFF" w:rsidTr="00C97692">
        <w:trPr>
          <w:gridBefore w:val="1"/>
          <w:wBefore w:w="534" w:type="dxa"/>
        </w:trPr>
        <w:tc>
          <w:tcPr>
            <w:tcW w:w="4789" w:type="dxa"/>
            <w:hideMark/>
          </w:tcPr>
          <w:p w:rsidR="00C97692" w:rsidRPr="00782AFF" w:rsidRDefault="00C97692" w:rsidP="00C97692">
            <w:pPr>
              <w:autoSpaceDE w:val="0"/>
              <w:autoSpaceDN w:val="0"/>
              <w:adjustRightInd w:val="0"/>
              <w:ind w:leftChars="-45" w:left="-108"/>
              <w:jc w:val="center"/>
              <w:rPr>
                <w:sz w:val="22"/>
                <w:szCs w:val="22"/>
                <w:u w:val="single"/>
              </w:rPr>
            </w:pPr>
            <w:r w:rsidRPr="00782AFF">
              <w:rPr>
                <w:sz w:val="22"/>
                <w:szCs w:val="22"/>
                <w:u w:val="single"/>
              </w:rPr>
              <w:t>第一敍述句</w:t>
            </w:r>
          </w:p>
        </w:tc>
        <w:tc>
          <w:tcPr>
            <w:tcW w:w="4315" w:type="dxa"/>
            <w:hideMark/>
          </w:tcPr>
          <w:p w:rsidR="00C97692" w:rsidRPr="00782AFF" w:rsidRDefault="00C97692" w:rsidP="00C97692">
            <w:pPr>
              <w:autoSpaceDE w:val="0"/>
              <w:autoSpaceDN w:val="0"/>
              <w:adjustRightInd w:val="0"/>
              <w:jc w:val="center"/>
              <w:rPr>
                <w:sz w:val="22"/>
                <w:szCs w:val="22"/>
                <w:u w:val="single"/>
              </w:rPr>
            </w:pPr>
            <w:r w:rsidRPr="00782AFF">
              <w:rPr>
                <w:sz w:val="22"/>
                <w:szCs w:val="22"/>
                <w:u w:val="single"/>
              </w:rPr>
              <w:t>第二敍述句</w:t>
            </w:r>
            <w:r w:rsidRPr="00782AFF">
              <w:rPr>
                <w:sz w:val="22"/>
                <w:szCs w:val="22"/>
                <w:u w:val="single"/>
              </w:rPr>
              <w:t>t</w:t>
            </w:r>
          </w:p>
        </w:tc>
      </w:tr>
      <w:tr w:rsidR="00C97692" w:rsidRPr="00782AFF" w:rsidTr="00C97692">
        <w:trPr>
          <w:gridBefore w:val="1"/>
          <w:wBefore w:w="534" w:type="dxa"/>
        </w:trPr>
        <w:tc>
          <w:tcPr>
            <w:tcW w:w="4789" w:type="dxa"/>
          </w:tcPr>
          <w:p w:rsidR="00C97692" w:rsidRPr="00782AFF" w:rsidRDefault="00C97692" w:rsidP="00C97692">
            <w:pPr>
              <w:autoSpaceDE w:val="0"/>
              <w:autoSpaceDN w:val="0"/>
              <w:adjustRightInd w:val="0"/>
              <w:ind w:leftChars="-45" w:left="-108"/>
              <w:jc w:val="center"/>
              <w:rPr>
                <w:sz w:val="22"/>
                <w:szCs w:val="22"/>
                <w:u w:val="single"/>
              </w:rPr>
            </w:pPr>
          </w:p>
        </w:tc>
        <w:tc>
          <w:tcPr>
            <w:tcW w:w="4315" w:type="dxa"/>
          </w:tcPr>
          <w:p w:rsidR="00C97692" w:rsidRPr="00782AFF" w:rsidRDefault="00C97692" w:rsidP="00C97692">
            <w:pPr>
              <w:autoSpaceDE w:val="0"/>
              <w:autoSpaceDN w:val="0"/>
              <w:adjustRightInd w:val="0"/>
              <w:jc w:val="center"/>
              <w:rPr>
                <w:sz w:val="22"/>
                <w:szCs w:val="22"/>
                <w:u w:val="single"/>
              </w:rPr>
            </w:pPr>
          </w:p>
        </w:tc>
      </w:tr>
      <w:tr w:rsidR="00C97692" w:rsidRPr="007C7099" w:rsidTr="00C97692">
        <w:tc>
          <w:tcPr>
            <w:tcW w:w="534" w:type="dxa"/>
            <w:hideMark/>
          </w:tcPr>
          <w:p w:rsidR="00C97692" w:rsidRPr="007C7099" w:rsidRDefault="00C97692" w:rsidP="00C97692">
            <w:pPr>
              <w:autoSpaceDE w:val="0"/>
              <w:autoSpaceDN w:val="0"/>
              <w:adjustRightInd w:val="0"/>
              <w:rPr>
                <w:sz w:val="22"/>
                <w:szCs w:val="22"/>
              </w:rPr>
            </w:pPr>
            <w:r w:rsidRPr="007C7099">
              <w:rPr>
                <w:sz w:val="22"/>
                <w:szCs w:val="22"/>
              </w:rPr>
              <w:t xml:space="preserve">24. </w:t>
            </w:r>
          </w:p>
        </w:tc>
        <w:tc>
          <w:tcPr>
            <w:tcW w:w="4789" w:type="dxa"/>
            <w:hideMark/>
          </w:tcPr>
          <w:p w:rsidR="00C97692" w:rsidRPr="007C7099" w:rsidRDefault="00C97692" w:rsidP="00C97692">
            <w:pPr>
              <w:autoSpaceDE w:val="0"/>
              <w:autoSpaceDN w:val="0"/>
              <w:adjustRightInd w:val="0"/>
              <w:rPr>
                <w:sz w:val="22"/>
                <w:szCs w:val="22"/>
              </w:rPr>
            </w:pPr>
            <w:r w:rsidRPr="00C97692">
              <w:rPr>
                <w:rFonts w:hint="eastAsia"/>
                <w:sz w:val="22"/>
                <w:szCs w:val="22"/>
                <w:lang w:val="en-US"/>
              </w:rPr>
              <w:t>在使用汽油驅動的汽車中安裝催化轉化器，有助減低温室效應。</w:t>
            </w:r>
          </w:p>
        </w:tc>
        <w:tc>
          <w:tcPr>
            <w:tcW w:w="4315" w:type="dxa"/>
            <w:hideMark/>
          </w:tcPr>
          <w:p w:rsidR="00C97692" w:rsidRPr="007C7099" w:rsidRDefault="00C97692" w:rsidP="00C97692">
            <w:pPr>
              <w:widowControl w:val="0"/>
              <w:autoSpaceDE w:val="0"/>
              <w:autoSpaceDN w:val="0"/>
              <w:adjustRightInd w:val="0"/>
              <w:rPr>
                <w:sz w:val="22"/>
                <w:szCs w:val="22"/>
              </w:rPr>
            </w:pPr>
            <w:r w:rsidRPr="00C97692">
              <w:rPr>
                <w:rFonts w:hint="eastAsia"/>
                <w:sz w:val="22"/>
                <w:szCs w:val="22"/>
                <w:lang w:val="en-US"/>
              </w:rPr>
              <w:t>在使用汽油驅動的汽車中安裝催化轉化器，可以減低路邊的一氧化碳水平。</w:t>
            </w:r>
          </w:p>
        </w:tc>
      </w:tr>
    </w:tbl>
    <w:p w:rsidR="00C97692" w:rsidRPr="00C97692" w:rsidRDefault="00C97692" w:rsidP="00C97692">
      <w:pPr>
        <w:widowControl w:val="0"/>
        <w:autoSpaceDE w:val="0"/>
        <w:autoSpaceDN w:val="0"/>
        <w:adjustRightInd w:val="0"/>
        <w:ind w:left="956" w:hanging="956"/>
        <w:rPr>
          <w:rFonts w:ascii="StoneSerifStd-Medium" w:eastAsiaTheme="minorEastAsia" w:hAnsiTheme="minorHAnsi" w:cs="StoneSerifStd-Medium"/>
          <w:b/>
          <w:sz w:val="22"/>
          <w:szCs w:val="22"/>
          <w:lang w:val="en-US"/>
        </w:rPr>
      </w:pPr>
    </w:p>
    <w:p w:rsidR="001302FF" w:rsidRPr="007C7099" w:rsidRDefault="001302FF" w:rsidP="001302FF">
      <w:pPr>
        <w:rPr>
          <w:sz w:val="22"/>
          <w:szCs w:val="22"/>
        </w:rPr>
      </w:pPr>
    </w:p>
    <w:p w:rsidR="001302FF" w:rsidRPr="00782AFF" w:rsidRDefault="001302FF">
      <w:pPr>
        <w:rPr>
          <w:sz w:val="22"/>
          <w:szCs w:val="22"/>
          <w:lang w:val="en-US"/>
        </w:rPr>
      </w:pPr>
      <w:r w:rsidRPr="00782AFF">
        <w:rPr>
          <w:sz w:val="22"/>
          <w:szCs w:val="22"/>
          <w:lang w:val="en-US"/>
        </w:rPr>
        <w:br w:type="page"/>
      </w:r>
    </w:p>
    <w:p w:rsidR="001302FF" w:rsidRPr="00782AFF" w:rsidRDefault="001E2AC8" w:rsidP="001302FF">
      <w:pPr>
        <w:rPr>
          <w:b/>
          <w:sz w:val="22"/>
          <w:szCs w:val="22"/>
          <w:lang w:val="en-US"/>
        </w:rPr>
      </w:pPr>
      <w:r w:rsidRPr="00782AFF">
        <w:rPr>
          <w:b/>
          <w:sz w:val="22"/>
          <w:szCs w:val="22"/>
          <w:lang w:val="en-US"/>
        </w:rPr>
        <w:lastRenderedPageBreak/>
        <w:t>第二部分</w:t>
      </w:r>
    </w:p>
    <w:p w:rsidR="001E2AC8" w:rsidRPr="00782AFF" w:rsidRDefault="001E2AC8" w:rsidP="001302FF">
      <w:pPr>
        <w:rPr>
          <w:lang w:val="en-US"/>
        </w:rPr>
      </w:pPr>
    </w:p>
    <w:p w:rsidR="00C97692" w:rsidRDefault="001302FF" w:rsidP="00C97692">
      <w:pPr>
        <w:widowControl w:val="0"/>
        <w:autoSpaceDE w:val="0"/>
        <w:autoSpaceDN w:val="0"/>
        <w:adjustRightInd w:val="0"/>
        <w:rPr>
          <w:rFonts w:ascii="新細明體" w:hAnsi="新細明體" w:cs="MSungHK-Light"/>
          <w:sz w:val="22"/>
          <w:szCs w:val="22"/>
          <w:lang w:val="en-US"/>
        </w:rPr>
      </w:pPr>
      <w:r w:rsidRPr="00782AFF">
        <w:rPr>
          <w:sz w:val="22"/>
          <w:szCs w:val="22"/>
          <w:lang w:val="en-US"/>
        </w:rPr>
        <w:t xml:space="preserve">25. </w:t>
      </w:r>
      <w:r w:rsidRPr="00782AFF">
        <w:rPr>
          <w:sz w:val="22"/>
          <w:szCs w:val="22"/>
          <w:lang w:val="en-US"/>
        </w:rPr>
        <w:tab/>
      </w:r>
      <w:r w:rsidR="00C97692" w:rsidRPr="00C97692">
        <w:rPr>
          <w:rFonts w:ascii="新細明體" w:hAnsi="新細明體" w:cs="MSungHK-Light" w:hint="eastAsia"/>
          <w:sz w:val="22"/>
          <w:szCs w:val="22"/>
          <w:lang w:val="en-US"/>
        </w:rPr>
        <w:t>下列哪個組合正確描述温度增加對稀氫氯酸與鋅的反應中粒子的碰撞頻率和碰撞時的能量所造</w:t>
      </w:r>
    </w:p>
    <w:p w:rsidR="001E2AC8" w:rsidRDefault="00C97692" w:rsidP="00C97692">
      <w:pPr>
        <w:widowControl w:val="0"/>
        <w:autoSpaceDE w:val="0"/>
        <w:autoSpaceDN w:val="0"/>
        <w:adjustRightInd w:val="0"/>
        <w:ind w:firstLine="480"/>
        <w:rPr>
          <w:rFonts w:ascii="新細明體" w:hAnsi="新細明體" w:cs="MSungHK-Light"/>
          <w:sz w:val="22"/>
          <w:szCs w:val="22"/>
          <w:lang w:val="en-US"/>
        </w:rPr>
      </w:pPr>
      <w:r w:rsidRPr="00C97692">
        <w:rPr>
          <w:rFonts w:ascii="新細明體" w:hAnsi="新細明體" w:cs="MSungHK-Light" w:hint="eastAsia"/>
          <w:sz w:val="22"/>
          <w:szCs w:val="22"/>
          <w:lang w:val="en-US"/>
        </w:rPr>
        <w:t>成的影響？</w:t>
      </w:r>
    </w:p>
    <w:p w:rsidR="007C7099" w:rsidRPr="007C7099" w:rsidRDefault="007C7099" w:rsidP="007C7099">
      <w:pPr>
        <w:ind w:firstLine="480"/>
        <w:rPr>
          <w:rFonts w:ascii="新細明體" w:hAnsi="新細明體"/>
          <w:sz w:val="22"/>
          <w:szCs w:val="22"/>
          <w:lang w:val="en-US"/>
        </w:rPr>
      </w:pPr>
    </w:p>
    <w:tbl>
      <w:tblPr>
        <w:tblStyle w:val="a9"/>
        <w:tblW w:w="0" w:type="auto"/>
        <w:tblInd w:w="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3049"/>
        <w:gridCol w:w="3050"/>
      </w:tblGrid>
      <w:tr w:rsidR="007C7099" w:rsidRPr="007C7099" w:rsidTr="002A6C0D">
        <w:tc>
          <w:tcPr>
            <w:tcW w:w="567" w:type="dxa"/>
          </w:tcPr>
          <w:p w:rsidR="007C7099" w:rsidRPr="007C7099" w:rsidRDefault="007C7099" w:rsidP="002A6C0D">
            <w:pPr>
              <w:rPr>
                <w:rFonts w:ascii="新細明體" w:hAnsi="新細明體"/>
                <w:sz w:val="22"/>
                <w:szCs w:val="22"/>
              </w:rPr>
            </w:pPr>
          </w:p>
        </w:tc>
        <w:tc>
          <w:tcPr>
            <w:tcW w:w="3049" w:type="dxa"/>
          </w:tcPr>
          <w:p w:rsidR="007C7099" w:rsidRPr="007C7099" w:rsidRDefault="00C97692" w:rsidP="002A6C0D">
            <w:pPr>
              <w:jc w:val="center"/>
              <w:rPr>
                <w:rFonts w:ascii="新細明體" w:hAnsi="新細明體"/>
                <w:sz w:val="22"/>
                <w:szCs w:val="22"/>
                <w:u w:val="single"/>
              </w:rPr>
            </w:pPr>
            <w:r w:rsidRPr="00C97692">
              <w:rPr>
                <w:rFonts w:ascii="新細明體" w:hAnsi="新細明體" w:cs="MSungHK-Light" w:hint="eastAsia"/>
                <w:sz w:val="22"/>
                <w:szCs w:val="22"/>
                <w:u w:val="single"/>
                <w:lang w:val="en-US"/>
              </w:rPr>
              <w:t>粒子的碰撞頻率</w:t>
            </w:r>
          </w:p>
        </w:tc>
        <w:tc>
          <w:tcPr>
            <w:tcW w:w="3050" w:type="dxa"/>
          </w:tcPr>
          <w:p w:rsidR="007C7099" w:rsidRPr="007C7099" w:rsidRDefault="00C97692" w:rsidP="002A6C0D">
            <w:pPr>
              <w:jc w:val="center"/>
              <w:rPr>
                <w:rFonts w:ascii="新細明體" w:hAnsi="新細明體"/>
                <w:sz w:val="22"/>
                <w:szCs w:val="22"/>
                <w:u w:val="single"/>
              </w:rPr>
            </w:pPr>
            <w:r w:rsidRPr="00C97692">
              <w:rPr>
                <w:rFonts w:ascii="新細明體" w:hAnsi="新細明體" w:cs="MSungHK-Light" w:hint="eastAsia"/>
                <w:sz w:val="22"/>
                <w:szCs w:val="22"/>
                <w:u w:val="single"/>
                <w:lang w:val="en-US"/>
              </w:rPr>
              <w:t>粒子碰撞時的能量</w:t>
            </w:r>
          </w:p>
        </w:tc>
      </w:tr>
      <w:tr w:rsidR="007C7099" w:rsidRPr="00782AFF" w:rsidTr="002A6C0D">
        <w:tc>
          <w:tcPr>
            <w:tcW w:w="567" w:type="dxa"/>
          </w:tcPr>
          <w:p w:rsidR="007C7099" w:rsidRPr="00782AFF" w:rsidRDefault="007C7099" w:rsidP="002A6C0D">
            <w:pPr>
              <w:rPr>
                <w:sz w:val="22"/>
                <w:szCs w:val="22"/>
              </w:rPr>
            </w:pPr>
            <w:r w:rsidRPr="00782AFF">
              <w:rPr>
                <w:sz w:val="22"/>
                <w:szCs w:val="22"/>
              </w:rPr>
              <w:t>A.</w:t>
            </w:r>
          </w:p>
        </w:tc>
        <w:tc>
          <w:tcPr>
            <w:tcW w:w="3049" w:type="dxa"/>
          </w:tcPr>
          <w:p w:rsidR="007C7099" w:rsidRPr="007C7099" w:rsidRDefault="00C97692" w:rsidP="00C97692">
            <w:pPr>
              <w:jc w:val="center"/>
              <w:rPr>
                <w:rFonts w:ascii="新細明體" w:hAnsi="新細明體"/>
                <w:sz w:val="22"/>
                <w:szCs w:val="22"/>
              </w:rPr>
            </w:pPr>
            <w:r w:rsidRPr="00C97692">
              <w:rPr>
                <w:rFonts w:ascii="新細明體" w:hAnsi="新細明體" w:cs="MSungHK-Light" w:hint="eastAsia"/>
                <w:sz w:val="22"/>
                <w:szCs w:val="22"/>
                <w:lang w:val="en-US"/>
              </w:rPr>
              <w:t>不變</w:t>
            </w:r>
          </w:p>
        </w:tc>
        <w:tc>
          <w:tcPr>
            <w:tcW w:w="3050" w:type="dxa"/>
          </w:tcPr>
          <w:p w:rsidR="007C7099" w:rsidRPr="007C7099" w:rsidRDefault="00C97692" w:rsidP="00C97692">
            <w:pPr>
              <w:jc w:val="center"/>
              <w:rPr>
                <w:rFonts w:ascii="新細明體" w:hAnsi="新細明體"/>
                <w:sz w:val="22"/>
                <w:szCs w:val="22"/>
              </w:rPr>
            </w:pPr>
            <w:r w:rsidRPr="00C97692">
              <w:rPr>
                <w:rFonts w:ascii="新細明體" w:hAnsi="新細明體" w:cs="MSungHK-Light" w:hint="eastAsia"/>
                <w:sz w:val="22"/>
                <w:szCs w:val="22"/>
                <w:lang w:val="en-US"/>
              </w:rPr>
              <w:t>上升</w:t>
            </w:r>
          </w:p>
        </w:tc>
      </w:tr>
      <w:tr w:rsidR="007C7099" w:rsidRPr="00782AFF" w:rsidTr="002A6C0D">
        <w:tc>
          <w:tcPr>
            <w:tcW w:w="567" w:type="dxa"/>
          </w:tcPr>
          <w:p w:rsidR="007C7099" w:rsidRPr="00782AFF" w:rsidRDefault="007C7099" w:rsidP="002A6C0D">
            <w:pPr>
              <w:rPr>
                <w:sz w:val="22"/>
                <w:szCs w:val="22"/>
              </w:rPr>
            </w:pPr>
            <w:r w:rsidRPr="00782AFF">
              <w:rPr>
                <w:sz w:val="22"/>
                <w:szCs w:val="22"/>
              </w:rPr>
              <w:t>B.</w:t>
            </w:r>
          </w:p>
        </w:tc>
        <w:tc>
          <w:tcPr>
            <w:tcW w:w="3049" w:type="dxa"/>
          </w:tcPr>
          <w:p w:rsidR="007C7099" w:rsidRPr="007C7099" w:rsidRDefault="00C97692" w:rsidP="00C97692">
            <w:pPr>
              <w:jc w:val="center"/>
              <w:rPr>
                <w:rFonts w:ascii="新細明體" w:hAnsi="新細明體"/>
                <w:sz w:val="22"/>
                <w:szCs w:val="22"/>
              </w:rPr>
            </w:pPr>
            <w:r w:rsidRPr="00C97692">
              <w:rPr>
                <w:rFonts w:ascii="新細明體" w:hAnsi="新細明體" w:cs="MSungHK-Light" w:hint="eastAsia"/>
                <w:sz w:val="22"/>
                <w:szCs w:val="22"/>
                <w:lang w:val="en-US"/>
              </w:rPr>
              <w:t>上升</w:t>
            </w:r>
          </w:p>
        </w:tc>
        <w:tc>
          <w:tcPr>
            <w:tcW w:w="3050" w:type="dxa"/>
          </w:tcPr>
          <w:p w:rsidR="007C7099" w:rsidRPr="007C7099" w:rsidRDefault="007C7099" w:rsidP="002A6C0D">
            <w:pPr>
              <w:jc w:val="center"/>
              <w:rPr>
                <w:rFonts w:ascii="新細明體" w:hAnsi="新細明體"/>
                <w:sz w:val="22"/>
                <w:szCs w:val="22"/>
              </w:rPr>
            </w:pPr>
            <w:r w:rsidRPr="007C7099">
              <w:rPr>
                <w:rFonts w:ascii="新細明體" w:hAnsi="新細明體" w:cs="MSungHK-Light" w:hint="eastAsia"/>
                <w:sz w:val="22"/>
                <w:szCs w:val="22"/>
                <w:lang w:val="en-US"/>
              </w:rPr>
              <w:t>不變</w:t>
            </w:r>
          </w:p>
        </w:tc>
      </w:tr>
      <w:tr w:rsidR="007C7099" w:rsidRPr="00782AFF" w:rsidTr="002A6C0D">
        <w:tc>
          <w:tcPr>
            <w:tcW w:w="567" w:type="dxa"/>
          </w:tcPr>
          <w:p w:rsidR="007C7099" w:rsidRPr="00782AFF" w:rsidRDefault="007C7099" w:rsidP="002A6C0D">
            <w:pPr>
              <w:rPr>
                <w:sz w:val="22"/>
                <w:szCs w:val="22"/>
              </w:rPr>
            </w:pPr>
            <w:r w:rsidRPr="00782AFF">
              <w:rPr>
                <w:sz w:val="22"/>
                <w:szCs w:val="22"/>
              </w:rPr>
              <w:t>C.</w:t>
            </w:r>
          </w:p>
        </w:tc>
        <w:tc>
          <w:tcPr>
            <w:tcW w:w="3049" w:type="dxa"/>
          </w:tcPr>
          <w:p w:rsidR="007C7099" w:rsidRPr="007C7099" w:rsidRDefault="007C7099" w:rsidP="002A6C0D">
            <w:pPr>
              <w:jc w:val="center"/>
              <w:rPr>
                <w:rFonts w:ascii="新細明體" w:hAnsi="新細明體"/>
                <w:sz w:val="22"/>
                <w:szCs w:val="22"/>
              </w:rPr>
            </w:pPr>
            <w:r w:rsidRPr="007C7099">
              <w:rPr>
                <w:rFonts w:ascii="新細明體" w:hAnsi="新細明體" w:cs="MSungHK-Light" w:hint="eastAsia"/>
                <w:sz w:val="22"/>
                <w:szCs w:val="22"/>
                <w:lang w:val="en-US"/>
              </w:rPr>
              <w:t>不變</w:t>
            </w:r>
          </w:p>
        </w:tc>
        <w:tc>
          <w:tcPr>
            <w:tcW w:w="3050" w:type="dxa"/>
          </w:tcPr>
          <w:p w:rsidR="007C7099" w:rsidRPr="007C7099" w:rsidRDefault="00C97692" w:rsidP="00C97692">
            <w:pPr>
              <w:jc w:val="center"/>
              <w:rPr>
                <w:rFonts w:ascii="新細明體" w:hAnsi="新細明體"/>
                <w:sz w:val="22"/>
                <w:szCs w:val="22"/>
              </w:rPr>
            </w:pPr>
            <w:r w:rsidRPr="00C97692">
              <w:rPr>
                <w:rFonts w:ascii="新細明體" w:hAnsi="新細明體" w:cs="MSungHK-Light" w:hint="eastAsia"/>
                <w:sz w:val="22"/>
                <w:szCs w:val="22"/>
                <w:lang w:val="en-US"/>
              </w:rPr>
              <w:t>不變</w:t>
            </w:r>
          </w:p>
        </w:tc>
      </w:tr>
      <w:tr w:rsidR="007C7099" w:rsidRPr="00782AFF" w:rsidTr="002A6C0D">
        <w:tc>
          <w:tcPr>
            <w:tcW w:w="567" w:type="dxa"/>
          </w:tcPr>
          <w:p w:rsidR="007C7099" w:rsidRPr="00782AFF" w:rsidRDefault="007C7099" w:rsidP="002A6C0D">
            <w:pPr>
              <w:rPr>
                <w:sz w:val="22"/>
                <w:szCs w:val="22"/>
              </w:rPr>
            </w:pPr>
            <w:r w:rsidRPr="00782AFF">
              <w:rPr>
                <w:sz w:val="22"/>
                <w:szCs w:val="22"/>
              </w:rPr>
              <w:t>D.</w:t>
            </w:r>
          </w:p>
        </w:tc>
        <w:tc>
          <w:tcPr>
            <w:tcW w:w="3049" w:type="dxa"/>
          </w:tcPr>
          <w:p w:rsidR="007C7099" w:rsidRPr="007C7099" w:rsidRDefault="00C97692" w:rsidP="00C97692">
            <w:pPr>
              <w:jc w:val="center"/>
              <w:rPr>
                <w:rFonts w:ascii="新細明體" w:hAnsi="新細明體"/>
                <w:sz w:val="22"/>
                <w:szCs w:val="22"/>
              </w:rPr>
            </w:pPr>
            <w:r w:rsidRPr="00C97692">
              <w:rPr>
                <w:rFonts w:ascii="新細明體" w:hAnsi="新細明體" w:cs="MSungHK-Light" w:hint="eastAsia"/>
                <w:sz w:val="22"/>
                <w:szCs w:val="22"/>
                <w:lang w:val="en-US"/>
              </w:rPr>
              <w:t>上升</w:t>
            </w:r>
          </w:p>
        </w:tc>
        <w:tc>
          <w:tcPr>
            <w:tcW w:w="3050" w:type="dxa"/>
          </w:tcPr>
          <w:p w:rsidR="007C7099" w:rsidRPr="007C7099" w:rsidRDefault="00C97692" w:rsidP="00C97692">
            <w:pPr>
              <w:jc w:val="center"/>
              <w:rPr>
                <w:rFonts w:ascii="新細明體" w:hAnsi="新細明體"/>
                <w:sz w:val="22"/>
                <w:szCs w:val="22"/>
              </w:rPr>
            </w:pPr>
            <w:r w:rsidRPr="00C97692">
              <w:rPr>
                <w:rFonts w:ascii="新細明體" w:hAnsi="新細明體" w:cs="MSungHK-Light" w:hint="eastAsia"/>
                <w:sz w:val="22"/>
                <w:szCs w:val="22"/>
                <w:lang w:val="en-US"/>
              </w:rPr>
              <w:t>上升</w:t>
            </w:r>
          </w:p>
        </w:tc>
      </w:tr>
    </w:tbl>
    <w:p w:rsidR="007C7099" w:rsidRDefault="007C7099" w:rsidP="001302FF">
      <w:pPr>
        <w:rPr>
          <w:sz w:val="22"/>
          <w:szCs w:val="22"/>
          <w:lang w:val="en-US"/>
        </w:rPr>
      </w:pPr>
    </w:p>
    <w:p w:rsidR="007C7099" w:rsidRDefault="001302FF" w:rsidP="007C7099">
      <w:pPr>
        <w:widowControl w:val="0"/>
        <w:autoSpaceDE w:val="0"/>
        <w:autoSpaceDN w:val="0"/>
        <w:adjustRightInd w:val="0"/>
        <w:ind w:left="476" w:hanging="476"/>
        <w:rPr>
          <w:rFonts w:ascii="新細明體" w:hAnsi="新細明體" w:cs="新細明體"/>
          <w:sz w:val="22"/>
          <w:szCs w:val="22"/>
          <w:lang w:val="en-US"/>
        </w:rPr>
      </w:pPr>
      <w:r w:rsidRPr="00782AFF">
        <w:rPr>
          <w:sz w:val="22"/>
          <w:szCs w:val="22"/>
          <w:lang w:val="en-US"/>
        </w:rPr>
        <w:t>26.</w:t>
      </w:r>
      <w:r w:rsidRPr="00782AFF">
        <w:rPr>
          <w:sz w:val="22"/>
          <w:szCs w:val="22"/>
          <w:lang w:val="en-US"/>
        </w:rPr>
        <w:tab/>
      </w:r>
      <w:r w:rsidR="00317B02" w:rsidRPr="00317B02">
        <w:rPr>
          <w:rFonts w:ascii="新細明體" w:hAnsi="新細明體" w:cs="新細明體" w:hint="eastAsia"/>
          <w:sz w:val="22"/>
          <w:szCs w:val="22"/>
          <w:lang w:val="en-US"/>
        </w:rPr>
        <w:t>化合物X 的結構如下：</w:t>
      </w:r>
    </w:p>
    <w:p w:rsidR="00343420" w:rsidRPr="007C7099" w:rsidRDefault="00317B02" w:rsidP="00317B02">
      <w:pPr>
        <w:widowControl w:val="0"/>
        <w:autoSpaceDE w:val="0"/>
        <w:autoSpaceDN w:val="0"/>
        <w:adjustRightInd w:val="0"/>
        <w:ind w:left="476" w:hanging="476"/>
        <w:jc w:val="center"/>
        <w:rPr>
          <w:rFonts w:ascii="StoneSerifStd-Medium" w:eastAsia="StoneSerifStd-Medium" w:hAnsiTheme="minorHAnsi" w:cs="StoneSerifStd-Medium"/>
          <w:sz w:val="22"/>
          <w:szCs w:val="22"/>
          <w:lang w:val="en-US"/>
        </w:rPr>
      </w:pPr>
      <w:r>
        <w:rPr>
          <w:rFonts w:ascii="StoneSerifStd-Medium" w:eastAsia="StoneSerifStd-Medium" w:hAnsiTheme="minorHAnsi" w:cs="StoneSerifStd-Medium"/>
          <w:noProof/>
          <w:sz w:val="22"/>
          <w:szCs w:val="22"/>
          <w:lang w:val="en-US"/>
        </w:rPr>
        <w:drawing>
          <wp:inline distT="0" distB="0" distL="0" distR="0">
            <wp:extent cx="2619375" cy="685800"/>
            <wp:effectExtent l="0" t="0" r="952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619375" cy="685800"/>
                    </a:xfrm>
                    <a:prstGeom prst="rect">
                      <a:avLst/>
                    </a:prstGeom>
                    <a:noFill/>
                    <a:ln>
                      <a:noFill/>
                    </a:ln>
                  </pic:spPr>
                </pic:pic>
              </a:graphicData>
            </a:graphic>
          </wp:inline>
        </w:drawing>
      </w:r>
    </w:p>
    <w:p w:rsidR="00317B02" w:rsidRPr="00317B02" w:rsidRDefault="00317B02" w:rsidP="00317B02">
      <w:pPr>
        <w:widowControl w:val="0"/>
        <w:autoSpaceDE w:val="0"/>
        <w:autoSpaceDN w:val="0"/>
        <w:adjustRightInd w:val="0"/>
        <w:ind w:firstLine="476"/>
        <w:rPr>
          <w:rFonts w:ascii="StoneSerifStd-Medium" w:eastAsia="StoneSerifStd-Medium" w:hAnsiTheme="minorHAnsi" w:cs="StoneSerifStd-Medium"/>
          <w:sz w:val="22"/>
          <w:szCs w:val="22"/>
          <w:lang w:val="en-US"/>
        </w:rPr>
      </w:pPr>
      <w:r w:rsidRPr="00317B02">
        <w:rPr>
          <w:rFonts w:ascii="StoneSerifStd-Medium" w:eastAsia="StoneSerifStd-Medium" w:hAnsiTheme="minorHAnsi" w:cs="StoneSerifStd-Medium" w:hint="eastAsia"/>
          <w:sz w:val="22"/>
          <w:szCs w:val="22"/>
          <w:lang w:val="en-US"/>
        </w:rPr>
        <w:t>X</w:t>
      </w:r>
      <w:r w:rsidRPr="00317B02">
        <w:rPr>
          <w:rFonts w:ascii="新細明體" w:hAnsi="新細明體" w:cs="新細明體" w:hint="eastAsia"/>
          <w:sz w:val="22"/>
          <w:szCs w:val="22"/>
          <w:lang w:val="en-US"/>
        </w:rPr>
        <w:t>的系統名稱是</w:t>
      </w:r>
    </w:p>
    <w:p w:rsidR="00317B02" w:rsidRPr="00317B02" w:rsidRDefault="00317B02" w:rsidP="00317B02">
      <w:pPr>
        <w:widowControl w:val="0"/>
        <w:autoSpaceDE w:val="0"/>
        <w:autoSpaceDN w:val="0"/>
        <w:adjustRightInd w:val="0"/>
        <w:ind w:left="480" w:firstLine="480"/>
        <w:rPr>
          <w:rFonts w:ascii="StoneSerifStd-Medium" w:eastAsia="StoneSerifStd-Medium" w:hAnsiTheme="minorHAnsi" w:cs="StoneSerifStd-Medium"/>
          <w:sz w:val="22"/>
          <w:szCs w:val="22"/>
          <w:lang w:val="en-US"/>
        </w:rPr>
      </w:pPr>
      <w:r w:rsidRPr="00317B02">
        <w:rPr>
          <w:rFonts w:ascii="StoneSerifStd-Medium" w:eastAsia="StoneSerifStd-Medium" w:hAnsiTheme="minorHAnsi" w:cs="StoneSerifStd-Medium" w:hint="eastAsia"/>
          <w:sz w:val="22"/>
          <w:szCs w:val="22"/>
          <w:lang w:val="en-US"/>
        </w:rPr>
        <w:t xml:space="preserve">A. </w:t>
      </w:r>
      <w:r>
        <w:rPr>
          <w:rFonts w:ascii="StoneSerifStd-Medium" w:eastAsia="StoneSerifStd-Medium" w:hAnsiTheme="minorHAnsi" w:cs="StoneSerifStd-Medium"/>
          <w:sz w:val="22"/>
          <w:szCs w:val="22"/>
          <w:lang w:val="en-US"/>
        </w:rPr>
        <w:tab/>
      </w:r>
      <w:r w:rsidRPr="00317B02">
        <w:rPr>
          <w:rFonts w:ascii="StoneSerifStd-Medium" w:eastAsia="StoneSerifStd-Medium" w:hAnsiTheme="minorHAnsi" w:cs="StoneSerifStd-Medium" w:hint="eastAsia"/>
          <w:sz w:val="22"/>
          <w:szCs w:val="22"/>
          <w:lang w:val="en-US"/>
        </w:rPr>
        <w:t>4-</w:t>
      </w:r>
      <w:r w:rsidRPr="00317B02">
        <w:rPr>
          <w:rFonts w:ascii="新細明體" w:hAnsi="新細明體" w:cs="新細明體" w:hint="eastAsia"/>
          <w:sz w:val="22"/>
          <w:szCs w:val="22"/>
          <w:lang w:val="en-US"/>
        </w:rPr>
        <w:t>甲基己</w:t>
      </w:r>
      <w:r w:rsidRPr="00317B02">
        <w:rPr>
          <w:rFonts w:ascii="StoneSerifStd-Medium" w:eastAsia="StoneSerifStd-Medium" w:hAnsiTheme="minorHAnsi" w:cs="StoneSerifStd-Medium" w:hint="eastAsia"/>
          <w:sz w:val="22"/>
          <w:szCs w:val="22"/>
          <w:lang w:val="en-US"/>
        </w:rPr>
        <w:t>-5-</w:t>
      </w:r>
      <w:r w:rsidRPr="00317B02">
        <w:rPr>
          <w:rFonts w:ascii="新細明體" w:hAnsi="新細明體" w:cs="新細明體" w:hint="eastAsia"/>
          <w:sz w:val="22"/>
          <w:szCs w:val="22"/>
          <w:lang w:val="en-US"/>
        </w:rPr>
        <w:t>烯醛。</w:t>
      </w:r>
    </w:p>
    <w:p w:rsidR="00317B02" w:rsidRPr="00317B02" w:rsidRDefault="00317B02" w:rsidP="00317B02">
      <w:pPr>
        <w:widowControl w:val="0"/>
        <w:autoSpaceDE w:val="0"/>
        <w:autoSpaceDN w:val="0"/>
        <w:adjustRightInd w:val="0"/>
        <w:ind w:left="480" w:firstLine="480"/>
        <w:rPr>
          <w:rFonts w:ascii="StoneSerifStd-Medium" w:eastAsia="StoneSerifStd-Medium" w:hAnsiTheme="minorHAnsi" w:cs="StoneSerifStd-Medium"/>
          <w:sz w:val="22"/>
          <w:szCs w:val="22"/>
          <w:lang w:val="en-US"/>
        </w:rPr>
      </w:pPr>
      <w:r w:rsidRPr="00317B02">
        <w:rPr>
          <w:rFonts w:ascii="StoneSerifStd-Medium" w:eastAsia="StoneSerifStd-Medium" w:hAnsiTheme="minorHAnsi" w:cs="StoneSerifStd-Medium" w:hint="eastAsia"/>
          <w:sz w:val="22"/>
          <w:szCs w:val="22"/>
          <w:lang w:val="en-US"/>
        </w:rPr>
        <w:t xml:space="preserve">B. </w:t>
      </w:r>
      <w:r>
        <w:rPr>
          <w:rFonts w:ascii="StoneSerifStd-Medium" w:eastAsia="StoneSerifStd-Medium" w:hAnsiTheme="minorHAnsi" w:cs="StoneSerifStd-Medium"/>
          <w:sz w:val="22"/>
          <w:szCs w:val="22"/>
          <w:lang w:val="en-US"/>
        </w:rPr>
        <w:tab/>
      </w:r>
      <w:r w:rsidRPr="00317B02">
        <w:rPr>
          <w:rFonts w:ascii="StoneSerifStd-Medium" w:eastAsia="StoneSerifStd-Medium" w:hAnsiTheme="minorHAnsi" w:cs="StoneSerifStd-Medium" w:hint="eastAsia"/>
          <w:sz w:val="22"/>
          <w:szCs w:val="22"/>
          <w:lang w:val="en-US"/>
        </w:rPr>
        <w:t>5-</w:t>
      </w:r>
      <w:r w:rsidRPr="00317B02">
        <w:rPr>
          <w:rFonts w:ascii="新細明體" w:hAnsi="新細明體" w:cs="新細明體" w:hint="eastAsia"/>
          <w:sz w:val="22"/>
          <w:szCs w:val="22"/>
          <w:lang w:val="en-US"/>
        </w:rPr>
        <w:t>甲基己</w:t>
      </w:r>
      <w:r w:rsidRPr="00317B02">
        <w:rPr>
          <w:rFonts w:ascii="StoneSerifStd-Medium" w:eastAsia="StoneSerifStd-Medium" w:hAnsiTheme="minorHAnsi" w:cs="StoneSerifStd-Medium" w:hint="eastAsia"/>
          <w:sz w:val="22"/>
          <w:szCs w:val="22"/>
          <w:lang w:val="en-US"/>
        </w:rPr>
        <w:t>-4-</w:t>
      </w:r>
      <w:r w:rsidRPr="00317B02">
        <w:rPr>
          <w:rFonts w:ascii="新細明體" w:hAnsi="新細明體" w:cs="新細明體" w:hint="eastAsia"/>
          <w:sz w:val="22"/>
          <w:szCs w:val="22"/>
          <w:lang w:val="en-US"/>
        </w:rPr>
        <w:t>烯醛。</w:t>
      </w:r>
    </w:p>
    <w:p w:rsidR="00317B02" w:rsidRPr="00317B02" w:rsidRDefault="00317B02" w:rsidP="00317B02">
      <w:pPr>
        <w:widowControl w:val="0"/>
        <w:autoSpaceDE w:val="0"/>
        <w:autoSpaceDN w:val="0"/>
        <w:adjustRightInd w:val="0"/>
        <w:ind w:left="480" w:firstLine="480"/>
        <w:rPr>
          <w:rFonts w:ascii="StoneSerifStd-Medium" w:eastAsia="StoneSerifStd-Medium" w:hAnsiTheme="minorHAnsi" w:cs="StoneSerifStd-Medium"/>
          <w:sz w:val="22"/>
          <w:szCs w:val="22"/>
          <w:lang w:val="en-US"/>
        </w:rPr>
      </w:pPr>
      <w:r w:rsidRPr="00317B02">
        <w:rPr>
          <w:rFonts w:ascii="StoneSerifStd-Medium" w:eastAsia="StoneSerifStd-Medium" w:hAnsiTheme="minorHAnsi" w:cs="StoneSerifStd-Medium" w:hint="eastAsia"/>
          <w:sz w:val="22"/>
          <w:szCs w:val="22"/>
          <w:lang w:val="en-US"/>
        </w:rPr>
        <w:t xml:space="preserve">C. </w:t>
      </w:r>
      <w:r>
        <w:rPr>
          <w:rFonts w:ascii="StoneSerifStd-Medium" w:eastAsia="StoneSerifStd-Medium" w:hAnsiTheme="minorHAnsi" w:cs="StoneSerifStd-Medium"/>
          <w:sz w:val="22"/>
          <w:szCs w:val="22"/>
          <w:lang w:val="en-US"/>
        </w:rPr>
        <w:tab/>
      </w:r>
      <w:r w:rsidRPr="00317B02">
        <w:rPr>
          <w:rFonts w:ascii="StoneSerifStd-Medium" w:eastAsia="StoneSerifStd-Medium" w:hAnsiTheme="minorHAnsi" w:cs="StoneSerifStd-Medium" w:hint="eastAsia"/>
          <w:sz w:val="22"/>
          <w:szCs w:val="22"/>
          <w:lang w:val="en-US"/>
        </w:rPr>
        <w:t>1-</w:t>
      </w:r>
      <w:r w:rsidRPr="00317B02">
        <w:rPr>
          <w:rFonts w:ascii="新細明體" w:hAnsi="新細明體" w:cs="新細明體" w:hint="eastAsia"/>
          <w:sz w:val="22"/>
          <w:szCs w:val="22"/>
          <w:lang w:val="en-US"/>
        </w:rPr>
        <w:t>羰基</w:t>
      </w:r>
      <w:r w:rsidRPr="00317B02">
        <w:rPr>
          <w:rFonts w:ascii="StoneSerifStd-Medium" w:eastAsia="StoneSerifStd-Medium" w:hAnsiTheme="minorHAnsi" w:cs="StoneSerifStd-Medium" w:hint="eastAsia"/>
          <w:sz w:val="22"/>
          <w:szCs w:val="22"/>
          <w:lang w:val="en-US"/>
        </w:rPr>
        <w:t>-5-</w:t>
      </w:r>
      <w:r w:rsidRPr="00317B02">
        <w:rPr>
          <w:rFonts w:ascii="新細明體" w:hAnsi="新細明體" w:cs="新細明體" w:hint="eastAsia"/>
          <w:sz w:val="22"/>
          <w:szCs w:val="22"/>
          <w:lang w:val="en-US"/>
        </w:rPr>
        <w:t>甲基戊</w:t>
      </w:r>
      <w:r w:rsidRPr="00317B02">
        <w:rPr>
          <w:rFonts w:ascii="StoneSerifStd-Medium" w:eastAsia="StoneSerifStd-Medium" w:hAnsiTheme="minorHAnsi" w:cs="StoneSerifStd-Medium" w:hint="eastAsia"/>
          <w:sz w:val="22"/>
          <w:szCs w:val="22"/>
          <w:lang w:val="en-US"/>
        </w:rPr>
        <w:t>-4-</w:t>
      </w:r>
      <w:r w:rsidRPr="00317B02">
        <w:rPr>
          <w:rFonts w:ascii="新細明體" w:hAnsi="新細明體" w:cs="新細明體" w:hint="eastAsia"/>
          <w:sz w:val="22"/>
          <w:szCs w:val="22"/>
          <w:lang w:val="en-US"/>
        </w:rPr>
        <w:t>烯。</w:t>
      </w:r>
    </w:p>
    <w:p w:rsidR="001302FF" w:rsidRDefault="00317B02" w:rsidP="00317B02">
      <w:pPr>
        <w:widowControl w:val="0"/>
        <w:autoSpaceDE w:val="0"/>
        <w:autoSpaceDN w:val="0"/>
        <w:adjustRightInd w:val="0"/>
        <w:ind w:left="480" w:firstLine="480"/>
        <w:rPr>
          <w:rFonts w:ascii="新細明體" w:hAnsi="新細明體" w:cs="新細明體"/>
          <w:sz w:val="22"/>
          <w:szCs w:val="22"/>
          <w:lang w:val="en-US"/>
        </w:rPr>
      </w:pPr>
      <w:r w:rsidRPr="00317B02">
        <w:rPr>
          <w:rFonts w:ascii="StoneSerifStd-Medium" w:eastAsia="StoneSerifStd-Medium" w:hAnsiTheme="minorHAnsi" w:cs="StoneSerifStd-Medium" w:hint="eastAsia"/>
          <w:sz w:val="22"/>
          <w:szCs w:val="22"/>
          <w:lang w:val="en-US"/>
        </w:rPr>
        <w:t xml:space="preserve">D. </w:t>
      </w:r>
      <w:r>
        <w:rPr>
          <w:rFonts w:ascii="StoneSerifStd-Medium" w:eastAsia="StoneSerifStd-Medium" w:hAnsiTheme="minorHAnsi" w:cs="StoneSerifStd-Medium"/>
          <w:sz w:val="22"/>
          <w:szCs w:val="22"/>
          <w:lang w:val="en-US"/>
        </w:rPr>
        <w:tab/>
      </w:r>
      <w:r w:rsidRPr="00317B02">
        <w:rPr>
          <w:rFonts w:ascii="StoneSerifStd-Medium" w:eastAsia="StoneSerifStd-Medium" w:hAnsiTheme="minorHAnsi" w:cs="StoneSerifStd-Medium" w:hint="eastAsia"/>
          <w:sz w:val="22"/>
          <w:szCs w:val="22"/>
          <w:lang w:val="en-US"/>
        </w:rPr>
        <w:t>5-</w:t>
      </w:r>
      <w:r w:rsidRPr="00317B02">
        <w:rPr>
          <w:rFonts w:ascii="新細明體" w:hAnsi="新細明體" w:cs="新細明體" w:hint="eastAsia"/>
          <w:sz w:val="22"/>
          <w:szCs w:val="22"/>
          <w:lang w:val="en-US"/>
        </w:rPr>
        <w:t>羰基</w:t>
      </w:r>
      <w:r w:rsidRPr="00317B02">
        <w:rPr>
          <w:rFonts w:ascii="StoneSerifStd-Medium" w:eastAsia="StoneSerifStd-Medium" w:hAnsiTheme="minorHAnsi" w:cs="StoneSerifStd-Medium" w:hint="eastAsia"/>
          <w:sz w:val="22"/>
          <w:szCs w:val="22"/>
          <w:lang w:val="en-US"/>
        </w:rPr>
        <w:t>-2-</w:t>
      </w:r>
      <w:r w:rsidRPr="00317B02">
        <w:rPr>
          <w:rFonts w:ascii="新細明體" w:hAnsi="新細明體" w:cs="新細明體" w:hint="eastAsia"/>
          <w:sz w:val="22"/>
          <w:szCs w:val="22"/>
          <w:lang w:val="en-US"/>
        </w:rPr>
        <w:t>甲基戊</w:t>
      </w:r>
      <w:r w:rsidRPr="00317B02">
        <w:rPr>
          <w:rFonts w:ascii="StoneSerifStd-Medium" w:eastAsia="StoneSerifStd-Medium" w:hAnsiTheme="minorHAnsi" w:cs="StoneSerifStd-Medium" w:hint="eastAsia"/>
          <w:sz w:val="22"/>
          <w:szCs w:val="22"/>
          <w:lang w:val="en-US"/>
        </w:rPr>
        <w:t>-2-</w:t>
      </w:r>
      <w:r w:rsidRPr="00317B02">
        <w:rPr>
          <w:rFonts w:ascii="新細明體" w:hAnsi="新細明體" w:cs="新細明體" w:hint="eastAsia"/>
          <w:sz w:val="22"/>
          <w:szCs w:val="22"/>
          <w:lang w:val="en-US"/>
        </w:rPr>
        <w:t>烯。</w:t>
      </w:r>
    </w:p>
    <w:p w:rsidR="00343420" w:rsidRPr="007C7099" w:rsidRDefault="00343420" w:rsidP="00343420">
      <w:pPr>
        <w:widowControl w:val="0"/>
        <w:autoSpaceDE w:val="0"/>
        <w:autoSpaceDN w:val="0"/>
        <w:adjustRightInd w:val="0"/>
        <w:ind w:left="480" w:firstLine="480"/>
        <w:rPr>
          <w:rFonts w:ascii="StoneSerifStd-Medium" w:eastAsia="StoneSerifStd-Medium" w:hAnsiTheme="minorHAnsi" w:cs="StoneSerifStd-Medium"/>
          <w:sz w:val="22"/>
          <w:szCs w:val="22"/>
          <w:lang w:val="en-US"/>
        </w:rPr>
      </w:pPr>
    </w:p>
    <w:p w:rsidR="00343420" w:rsidRDefault="001302FF" w:rsidP="00317B02">
      <w:pPr>
        <w:rPr>
          <w:sz w:val="22"/>
          <w:szCs w:val="22"/>
          <w:lang w:val="en-US"/>
        </w:rPr>
      </w:pPr>
      <w:r w:rsidRPr="00782AFF">
        <w:rPr>
          <w:sz w:val="22"/>
          <w:szCs w:val="22"/>
          <w:lang w:val="en-US"/>
        </w:rPr>
        <w:t>27.</w:t>
      </w:r>
      <w:r w:rsidRPr="00782AFF">
        <w:rPr>
          <w:sz w:val="22"/>
          <w:szCs w:val="22"/>
          <w:lang w:val="en-US"/>
        </w:rPr>
        <w:tab/>
      </w:r>
      <w:r w:rsidR="00317B02" w:rsidRPr="00317B02">
        <w:rPr>
          <w:rFonts w:hint="eastAsia"/>
          <w:sz w:val="22"/>
          <w:szCs w:val="22"/>
          <w:lang w:val="en-US"/>
        </w:rPr>
        <w:t>下列哪項有關</w:t>
      </w:r>
      <w:r w:rsidR="00317B02" w:rsidRPr="00317B02">
        <w:rPr>
          <w:rFonts w:hint="eastAsia"/>
          <w:sz w:val="22"/>
          <w:szCs w:val="22"/>
          <w:lang w:val="en-US"/>
        </w:rPr>
        <w:t>ClCH</w:t>
      </w:r>
      <w:r w:rsidR="00317B02" w:rsidRPr="00317B02">
        <w:rPr>
          <w:rFonts w:hint="eastAsia"/>
          <w:sz w:val="22"/>
          <w:szCs w:val="22"/>
          <w:vertAlign w:val="subscript"/>
          <w:lang w:val="en-US"/>
        </w:rPr>
        <w:t>2</w:t>
      </w:r>
      <w:r w:rsidR="00317B02" w:rsidRPr="00317B02">
        <w:rPr>
          <w:rFonts w:hint="eastAsia"/>
          <w:sz w:val="22"/>
          <w:szCs w:val="22"/>
          <w:lang w:val="en-US"/>
        </w:rPr>
        <w:t>CHClCH=CH</w:t>
      </w:r>
      <w:r w:rsidR="00317B02" w:rsidRPr="00317B02">
        <w:rPr>
          <w:rFonts w:hint="eastAsia"/>
          <w:sz w:val="22"/>
          <w:szCs w:val="22"/>
          <w:vertAlign w:val="subscript"/>
          <w:lang w:val="en-US"/>
        </w:rPr>
        <w:t>2</w:t>
      </w:r>
      <w:r w:rsidR="00317B02" w:rsidRPr="00317B02">
        <w:rPr>
          <w:rFonts w:hint="eastAsia"/>
          <w:sz w:val="22"/>
          <w:szCs w:val="22"/>
          <w:lang w:val="en-US"/>
        </w:rPr>
        <w:t xml:space="preserve"> </w:t>
      </w:r>
      <w:r w:rsidR="00317B02" w:rsidRPr="00317B02">
        <w:rPr>
          <w:rFonts w:hint="eastAsia"/>
          <w:sz w:val="22"/>
          <w:szCs w:val="22"/>
          <w:lang w:val="en-US"/>
        </w:rPr>
        <w:t>的組合正確﹖</w:t>
      </w:r>
    </w:p>
    <w:p w:rsidR="00343420" w:rsidRDefault="00343420" w:rsidP="00343420">
      <w:pPr>
        <w:widowControl w:val="0"/>
        <w:autoSpaceDE w:val="0"/>
        <w:autoSpaceDN w:val="0"/>
        <w:adjustRightInd w:val="0"/>
        <w:ind w:left="480"/>
        <w:rPr>
          <w:rFonts w:ascii="StoneSerifStd-Medium" w:eastAsia="StoneSerifStd-Medium" w:hAnsiTheme="minorHAnsi" w:cs="StoneSerifStd-Medium"/>
          <w:sz w:val="22"/>
          <w:szCs w:val="22"/>
          <w:lang w:val="en-US"/>
        </w:rPr>
      </w:pPr>
    </w:p>
    <w:tbl>
      <w:tblPr>
        <w:tblStyle w:val="a9"/>
        <w:tblW w:w="0" w:type="auto"/>
        <w:tblInd w:w="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
        <w:gridCol w:w="2754"/>
        <w:gridCol w:w="2755"/>
      </w:tblGrid>
      <w:tr w:rsidR="00317B02" w:rsidRPr="007C7099" w:rsidTr="00343420">
        <w:tc>
          <w:tcPr>
            <w:tcW w:w="552" w:type="dxa"/>
          </w:tcPr>
          <w:p w:rsidR="00317B02" w:rsidRPr="007C7099" w:rsidRDefault="00317B02" w:rsidP="002A6C0D">
            <w:pPr>
              <w:rPr>
                <w:rFonts w:ascii="新細明體" w:hAnsi="新細明體"/>
                <w:sz w:val="22"/>
                <w:szCs w:val="22"/>
              </w:rPr>
            </w:pPr>
          </w:p>
        </w:tc>
        <w:tc>
          <w:tcPr>
            <w:tcW w:w="2754" w:type="dxa"/>
          </w:tcPr>
          <w:p w:rsidR="00317B02" w:rsidRPr="00343420" w:rsidRDefault="00317B02" w:rsidP="002A6C0D">
            <w:pPr>
              <w:jc w:val="center"/>
              <w:rPr>
                <w:sz w:val="22"/>
                <w:szCs w:val="22"/>
                <w:u w:val="single"/>
              </w:rPr>
            </w:pPr>
            <w:r w:rsidRPr="00317B02">
              <w:rPr>
                <w:rFonts w:hint="eastAsia"/>
                <w:sz w:val="22"/>
                <w:szCs w:val="22"/>
                <w:u w:val="single"/>
                <w:lang w:val="en-US"/>
              </w:rPr>
              <w:t>對映異構體的數目</w:t>
            </w:r>
          </w:p>
        </w:tc>
        <w:tc>
          <w:tcPr>
            <w:tcW w:w="2755" w:type="dxa"/>
          </w:tcPr>
          <w:p w:rsidR="00317B02" w:rsidRPr="00343420" w:rsidRDefault="00317B02" w:rsidP="002A6C0D">
            <w:pPr>
              <w:jc w:val="center"/>
              <w:rPr>
                <w:sz w:val="22"/>
                <w:szCs w:val="22"/>
                <w:u w:val="single"/>
              </w:rPr>
            </w:pPr>
            <w:r w:rsidRPr="00317B02">
              <w:rPr>
                <w:rFonts w:hint="eastAsia"/>
                <w:sz w:val="22"/>
                <w:szCs w:val="22"/>
                <w:u w:val="single"/>
                <w:lang w:val="en-US"/>
              </w:rPr>
              <w:t>順</w:t>
            </w:r>
            <w:r w:rsidRPr="00317B02">
              <w:rPr>
                <w:rFonts w:hint="eastAsia"/>
                <w:sz w:val="22"/>
                <w:szCs w:val="22"/>
                <w:u w:val="single"/>
                <w:lang w:val="en-US"/>
              </w:rPr>
              <w:t>-</w:t>
            </w:r>
            <w:r w:rsidRPr="00317B02">
              <w:rPr>
                <w:rFonts w:hint="eastAsia"/>
                <w:sz w:val="22"/>
                <w:szCs w:val="22"/>
                <w:u w:val="single"/>
                <w:lang w:val="en-US"/>
              </w:rPr>
              <w:t>反異構體的數目</w:t>
            </w:r>
          </w:p>
        </w:tc>
      </w:tr>
      <w:tr w:rsidR="00317B02" w:rsidRPr="007C7099" w:rsidTr="00343420">
        <w:tc>
          <w:tcPr>
            <w:tcW w:w="552" w:type="dxa"/>
          </w:tcPr>
          <w:p w:rsidR="00317B02" w:rsidRPr="00782AFF" w:rsidRDefault="00317B02" w:rsidP="002A6C0D">
            <w:pPr>
              <w:rPr>
                <w:sz w:val="22"/>
                <w:szCs w:val="22"/>
              </w:rPr>
            </w:pPr>
            <w:r w:rsidRPr="00782AFF">
              <w:rPr>
                <w:sz w:val="22"/>
                <w:szCs w:val="22"/>
              </w:rPr>
              <w:t>A.</w:t>
            </w:r>
          </w:p>
        </w:tc>
        <w:tc>
          <w:tcPr>
            <w:tcW w:w="2754" w:type="dxa"/>
          </w:tcPr>
          <w:p w:rsidR="00317B02" w:rsidRPr="00343420" w:rsidRDefault="00317B02" w:rsidP="002A6C0D">
            <w:pPr>
              <w:jc w:val="center"/>
              <w:rPr>
                <w:rFonts w:ascii="新細明體" w:hAnsi="新細明體"/>
                <w:sz w:val="22"/>
                <w:szCs w:val="22"/>
              </w:rPr>
            </w:pPr>
            <w:r>
              <w:rPr>
                <w:rFonts w:ascii="新細明體" w:hAnsi="新細明體" w:cs="MSungHK-Light" w:hint="eastAsia"/>
                <w:sz w:val="22"/>
                <w:szCs w:val="22"/>
                <w:lang w:val="en-US"/>
              </w:rPr>
              <w:t>4</w:t>
            </w:r>
          </w:p>
        </w:tc>
        <w:tc>
          <w:tcPr>
            <w:tcW w:w="2755" w:type="dxa"/>
          </w:tcPr>
          <w:p w:rsidR="00317B02" w:rsidRPr="00343420" w:rsidRDefault="00317B02" w:rsidP="002A6C0D">
            <w:pPr>
              <w:jc w:val="center"/>
              <w:rPr>
                <w:rFonts w:ascii="新細明體" w:hAnsi="新細明體"/>
                <w:sz w:val="22"/>
                <w:szCs w:val="22"/>
              </w:rPr>
            </w:pPr>
            <w:r>
              <w:rPr>
                <w:rFonts w:ascii="新細明體" w:hAnsi="新細明體" w:cs="MSungHK-Light" w:hint="eastAsia"/>
                <w:sz w:val="22"/>
                <w:szCs w:val="22"/>
                <w:lang w:val="en-US"/>
              </w:rPr>
              <w:t>2</w:t>
            </w:r>
          </w:p>
        </w:tc>
      </w:tr>
      <w:tr w:rsidR="00317B02" w:rsidRPr="007C7099" w:rsidTr="00343420">
        <w:tc>
          <w:tcPr>
            <w:tcW w:w="552" w:type="dxa"/>
          </w:tcPr>
          <w:p w:rsidR="00317B02" w:rsidRPr="00782AFF" w:rsidRDefault="00317B02" w:rsidP="002A6C0D">
            <w:pPr>
              <w:rPr>
                <w:sz w:val="22"/>
                <w:szCs w:val="22"/>
              </w:rPr>
            </w:pPr>
            <w:r w:rsidRPr="00782AFF">
              <w:rPr>
                <w:sz w:val="22"/>
                <w:szCs w:val="22"/>
              </w:rPr>
              <w:t>B.</w:t>
            </w:r>
          </w:p>
        </w:tc>
        <w:tc>
          <w:tcPr>
            <w:tcW w:w="2754" w:type="dxa"/>
          </w:tcPr>
          <w:p w:rsidR="00317B02" w:rsidRPr="00343420" w:rsidRDefault="00317B02" w:rsidP="002A6C0D">
            <w:pPr>
              <w:jc w:val="center"/>
              <w:rPr>
                <w:rFonts w:ascii="新細明體" w:hAnsi="新細明體"/>
                <w:sz w:val="22"/>
                <w:szCs w:val="22"/>
              </w:rPr>
            </w:pPr>
            <w:r>
              <w:rPr>
                <w:rFonts w:ascii="新細明體" w:hAnsi="新細明體" w:cs="MSungHK-Light" w:hint="eastAsia"/>
                <w:sz w:val="22"/>
                <w:szCs w:val="22"/>
                <w:lang w:val="en-US"/>
              </w:rPr>
              <w:t>2</w:t>
            </w:r>
          </w:p>
        </w:tc>
        <w:tc>
          <w:tcPr>
            <w:tcW w:w="2755" w:type="dxa"/>
          </w:tcPr>
          <w:p w:rsidR="00317B02" w:rsidRPr="00343420" w:rsidRDefault="00317B02" w:rsidP="002A6C0D">
            <w:pPr>
              <w:jc w:val="center"/>
              <w:rPr>
                <w:rFonts w:ascii="新細明體" w:hAnsi="新細明體"/>
                <w:sz w:val="22"/>
                <w:szCs w:val="22"/>
              </w:rPr>
            </w:pPr>
            <w:r>
              <w:rPr>
                <w:rFonts w:ascii="新細明體" w:hAnsi="新細明體" w:cs="MSungHK-Light" w:hint="eastAsia"/>
                <w:sz w:val="22"/>
                <w:szCs w:val="22"/>
                <w:lang w:val="en-US"/>
              </w:rPr>
              <w:t>2</w:t>
            </w:r>
          </w:p>
        </w:tc>
      </w:tr>
      <w:tr w:rsidR="00317B02" w:rsidRPr="007C7099" w:rsidTr="00343420">
        <w:tc>
          <w:tcPr>
            <w:tcW w:w="552" w:type="dxa"/>
          </w:tcPr>
          <w:p w:rsidR="00317B02" w:rsidRPr="00782AFF" w:rsidRDefault="00317B02" w:rsidP="002A6C0D">
            <w:pPr>
              <w:rPr>
                <w:sz w:val="22"/>
                <w:szCs w:val="22"/>
              </w:rPr>
            </w:pPr>
            <w:r w:rsidRPr="00782AFF">
              <w:rPr>
                <w:sz w:val="22"/>
                <w:szCs w:val="22"/>
              </w:rPr>
              <w:t>C.</w:t>
            </w:r>
          </w:p>
        </w:tc>
        <w:tc>
          <w:tcPr>
            <w:tcW w:w="2754" w:type="dxa"/>
          </w:tcPr>
          <w:p w:rsidR="00317B02" w:rsidRPr="00343420" w:rsidRDefault="00317B02" w:rsidP="002A6C0D">
            <w:pPr>
              <w:jc w:val="center"/>
              <w:rPr>
                <w:rFonts w:ascii="新細明體" w:hAnsi="新細明體"/>
                <w:sz w:val="22"/>
                <w:szCs w:val="22"/>
              </w:rPr>
            </w:pPr>
            <w:r>
              <w:rPr>
                <w:rFonts w:ascii="新細明體" w:hAnsi="新細明體" w:cs="MSungHK-Light" w:hint="eastAsia"/>
                <w:sz w:val="22"/>
                <w:szCs w:val="22"/>
                <w:lang w:val="en-US"/>
              </w:rPr>
              <w:t>2</w:t>
            </w:r>
          </w:p>
        </w:tc>
        <w:tc>
          <w:tcPr>
            <w:tcW w:w="2755" w:type="dxa"/>
          </w:tcPr>
          <w:p w:rsidR="00317B02" w:rsidRPr="00343420" w:rsidRDefault="00317B02" w:rsidP="002A6C0D">
            <w:pPr>
              <w:jc w:val="center"/>
              <w:rPr>
                <w:rFonts w:ascii="新細明體" w:hAnsi="新細明體"/>
                <w:sz w:val="22"/>
                <w:szCs w:val="22"/>
              </w:rPr>
            </w:pPr>
            <w:r>
              <w:rPr>
                <w:rFonts w:ascii="新細明體" w:hAnsi="新細明體" w:cs="MSungHK-Light" w:hint="eastAsia"/>
                <w:sz w:val="22"/>
                <w:szCs w:val="22"/>
                <w:lang w:val="en-US"/>
              </w:rPr>
              <w:t>0</w:t>
            </w:r>
          </w:p>
        </w:tc>
      </w:tr>
      <w:tr w:rsidR="00317B02" w:rsidRPr="007C7099" w:rsidTr="00343420">
        <w:tc>
          <w:tcPr>
            <w:tcW w:w="552" w:type="dxa"/>
          </w:tcPr>
          <w:p w:rsidR="00317B02" w:rsidRPr="00782AFF" w:rsidRDefault="00317B02" w:rsidP="002A6C0D">
            <w:pPr>
              <w:rPr>
                <w:sz w:val="22"/>
                <w:szCs w:val="22"/>
              </w:rPr>
            </w:pPr>
            <w:r w:rsidRPr="00782AFF">
              <w:rPr>
                <w:sz w:val="22"/>
                <w:szCs w:val="22"/>
              </w:rPr>
              <w:t>D.</w:t>
            </w:r>
          </w:p>
        </w:tc>
        <w:tc>
          <w:tcPr>
            <w:tcW w:w="2754" w:type="dxa"/>
          </w:tcPr>
          <w:p w:rsidR="00317B02" w:rsidRPr="00343420" w:rsidRDefault="00317B02" w:rsidP="002A6C0D">
            <w:pPr>
              <w:jc w:val="center"/>
              <w:rPr>
                <w:rFonts w:ascii="新細明體" w:hAnsi="新細明體"/>
                <w:sz w:val="22"/>
                <w:szCs w:val="22"/>
              </w:rPr>
            </w:pPr>
            <w:r>
              <w:rPr>
                <w:rFonts w:ascii="新細明體" w:hAnsi="新細明體" w:cs="MSungHK-Light" w:hint="eastAsia"/>
                <w:sz w:val="22"/>
                <w:szCs w:val="22"/>
                <w:lang w:val="en-US"/>
              </w:rPr>
              <w:t>0</w:t>
            </w:r>
          </w:p>
        </w:tc>
        <w:tc>
          <w:tcPr>
            <w:tcW w:w="2755" w:type="dxa"/>
          </w:tcPr>
          <w:p w:rsidR="00317B02" w:rsidRPr="00343420" w:rsidRDefault="00317B02" w:rsidP="002A6C0D">
            <w:pPr>
              <w:jc w:val="center"/>
              <w:rPr>
                <w:rFonts w:ascii="新細明體" w:hAnsi="新細明體"/>
                <w:sz w:val="22"/>
                <w:szCs w:val="22"/>
              </w:rPr>
            </w:pPr>
            <w:r>
              <w:rPr>
                <w:rFonts w:ascii="新細明體" w:hAnsi="新細明體" w:cs="MSungHK-Light" w:hint="eastAsia"/>
                <w:sz w:val="22"/>
                <w:szCs w:val="22"/>
                <w:lang w:val="en-US"/>
              </w:rPr>
              <w:t>0</w:t>
            </w:r>
          </w:p>
        </w:tc>
      </w:tr>
    </w:tbl>
    <w:p w:rsidR="00343420" w:rsidRPr="00343420" w:rsidRDefault="00343420" w:rsidP="00343420">
      <w:pPr>
        <w:widowControl w:val="0"/>
        <w:autoSpaceDE w:val="0"/>
        <w:autoSpaceDN w:val="0"/>
        <w:adjustRightInd w:val="0"/>
        <w:ind w:left="480"/>
        <w:rPr>
          <w:sz w:val="22"/>
          <w:szCs w:val="22"/>
          <w:lang w:val="en-US"/>
        </w:rPr>
      </w:pPr>
      <w:r>
        <w:rPr>
          <w:rFonts w:ascii="StoneSerifStd-Medium" w:eastAsia="StoneSerifStd-Medium" w:hAnsiTheme="minorHAnsi" w:cs="StoneSerifStd-Medium"/>
          <w:sz w:val="22"/>
          <w:szCs w:val="22"/>
          <w:lang w:val="en-US"/>
        </w:rPr>
        <w:t xml:space="preserve"> </w:t>
      </w:r>
    </w:p>
    <w:p w:rsidR="00317B02" w:rsidRDefault="00317B02" w:rsidP="00343420">
      <w:pPr>
        <w:widowControl w:val="0"/>
        <w:autoSpaceDE w:val="0"/>
        <w:autoSpaceDN w:val="0"/>
        <w:adjustRightInd w:val="0"/>
        <w:rPr>
          <w:sz w:val="22"/>
          <w:szCs w:val="22"/>
          <w:lang w:val="en-US"/>
        </w:rPr>
      </w:pPr>
    </w:p>
    <w:p w:rsidR="00317B02" w:rsidRDefault="00317B02" w:rsidP="00343420">
      <w:pPr>
        <w:widowControl w:val="0"/>
        <w:autoSpaceDE w:val="0"/>
        <w:autoSpaceDN w:val="0"/>
        <w:adjustRightInd w:val="0"/>
        <w:rPr>
          <w:sz w:val="22"/>
          <w:szCs w:val="22"/>
          <w:lang w:val="en-US"/>
        </w:rPr>
      </w:pPr>
    </w:p>
    <w:p w:rsidR="00317B02" w:rsidRDefault="00317B02" w:rsidP="00343420">
      <w:pPr>
        <w:widowControl w:val="0"/>
        <w:autoSpaceDE w:val="0"/>
        <w:autoSpaceDN w:val="0"/>
        <w:adjustRightInd w:val="0"/>
        <w:rPr>
          <w:sz w:val="22"/>
          <w:szCs w:val="22"/>
          <w:lang w:val="en-US"/>
        </w:rPr>
      </w:pPr>
    </w:p>
    <w:p w:rsidR="00317B02" w:rsidRDefault="00317B02" w:rsidP="00343420">
      <w:pPr>
        <w:widowControl w:val="0"/>
        <w:autoSpaceDE w:val="0"/>
        <w:autoSpaceDN w:val="0"/>
        <w:adjustRightInd w:val="0"/>
        <w:rPr>
          <w:sz w:val="22"/>
          <w:szCs w:val="22"/>
          <w:lang w:val="en-US"/>
        </w:rPr>
      </w:pPr>
    </w:p>
    <w:p w:rsidR="00317B02" w:rsidRDefault="00317B02" w:rsidP="00343420">
      <w:pPr>
        <w:widowControl w:val="0"/>
        <w:autoSpaceDE w:val="0"/>
        <w:autoSpaceDN w:val="0"/>
        <w:adjustRightInd w:val="0"/>
        <w:rPr>
          <w:sz w:val="22"/>
          <w:szCs w:val="22"/>
          <w:lang w:val="en-US"/>
        </w:rPr>
      </w:pPr>
    </w:p>
    <w:p w:rsidR="00317B02" w:rsidRDefault="00317B02" w:rsidP="00343420">
      <w:pPr>
        <w:widowControl w:val="0"/>
        <w:autoSpaceDE w:val="0"/>
        <w:autoSpaceDN w:val="0"/>
        <w:adjustRightInd w:val="0"/>
        <w:rPr>
          <w:sz w:val="22"/>
          <w:szCs w:val="22"/>
          <w:lang w:val="en-US"/>
        </w:rPr>
      </w:pPr>
    </w:p>
    <w:p w:rsidR="00317B02" w:rsidRDefault="00317B02" w:rsidP="00343420">
      <w:pPr>
        <w:widowControl w:val="0"/>
        <w:autoSpaceDE w:val="0"/>
        <w:autoSpaceDN w:val="0"/>
        <w:adjustRightInd w:val="0"/>
        <w:rPr>
          <w:sz w:val="22"/>
          <w:szCs w:val="22"/>
          <w:lang w:val="en-US"/>
        </w:rPr>
      </w:pPr>
    </w:p>
    <w:p w:rsidR="00317B02" w:rsidRDefault="00317B02" w:rsidP="00343420">
      <w:pPr>
        <w:widowControl w:val="0"/>
        <w:autoSpaceDE w:val="0"/>
        <w:autoSpaceDN w:val="0"/>
        <w:adjustRightInd w:val="0"/>
        <w:rPr>
          <w:sz w:val="22"/>
          <w:szCs w:val="22"/>
          <w:lang w:val="en-US"/>
        </w:rPr>
      </w:pPr>
    </w:p>
    <w:p w:rsidR="00317B02" w:rsidRDefault="00317B02" w:rsidP="00343420">
      <w:pPr>
        <w:widowControl w:val="0"/>
        <w:autoSpaceDE w:val="0"/>
        <w:autoSpaceDN w:val="0"/>
        <w:adjustRightInd w:val="0"/>
        <w:rPr>
          <w:sz w:val="22"/>
          <w:szCs w:val="22"/>
          <w:lang w:val="en-US"/>
        </w:rPr>
      </w:pPr>
    </w:p>
    <w:p w:rsidR="00317B02" w:rsidRDefault="00317B02" w:rsidP="00343420">
      <w:pPr>
        <w:widowControl w:val="0"/>
        <w:autoSpaceDE w:val="0"/>
        <w:autoSpaceDN w:val="0"/>
        <w:adjustRightInd w:val="0"/>
        <w:rPr>
          <w:sz w:val="22"/>
          <w:szCs w:val="22"/>
          <w:lang w:val="en-US"/>
        </w:rPr>
      </w:pPr>
    </w:p>
    <w:p w:rsidR="00317B02" w:rsidRDefault="00317B02" w:rsidP="00343420">
      <w:pPr>
        <w:widowControl w:val="0"/>
        <w:autoSpaceDE w:val="0"/>
        <w:autoSpaceDN w:val="0"/>
        <w:adjustRightInd w:val="0"/>
        <w:rPr>
          <w:sz w:val="22"/>
          <w:szCs w:val="22"/>
          <w:lang w:val="en-US"/>
        </w:rPr>
      </w:pPr>
    </w:p>
    <w:p w:rsidR="00317B02" w:rsidRDefault="00317B02" w:rsidP="00343420">
      <w:pPr>
        <w:widowControl w:val="0"/>
        <w:autoSpaceDE w:val="0"/>
        <w:autoSpaceDN w:val="0"/>
        <w:adjustRightInd w:val="0"/>
        <w:rPr>
          <w:sz w:val="22"/>
          <w:szCs w:val="22"/>
          <w:lang w:val="en-US"/>
        </w:rPr>
      </w:pPr>
    </w:p>
    <w:p w:rsidR="00317B02" w:rsidRDefault="00317B02" w:rsidP="00343420">
      <w:pPr>
        <w:widowControl w:val="0"/>
        <w:autoSpaceDE w:val="0"/>
        <w:autoSpaceDN w:val="0"/>
        <w:adjustRightInd w:val="0"/>
        <w:rPr>
          <w:sz w:val="22"/>
          <w:szCs w:val="22"/>
          <w:lang w:val="en-US"/>
        </w:rPr>
      </w:pPr>
    </w:p>
    <w:p w:rsidR="00343420" w:rsidRPr="00343420" w:rsidRDefault="001302FF" w:rsidP="00343420">
      <w:pPr>
        <w:widowControl w:val="0"/>
        <w:autoSpaceDE w:val="0"/>
        <w:autoSpaceDN w:val="0"/>
        <w:adjustRightInd w:val="0"/>
        <w:rPr>
          <w:rFonts w:ascii="StoneSerifStd-Medium" w:eastAsia="StoneSerifStd-Medium" w:hAnsiTheme="minorHAnsi" w:cs="StoneSerifStd-Medium"/>
          <w:sz w:val="22"/>
          <w:szCs w:val="22"/>
          <w:lang w:val="en-US"/>
        </w:rPr>
      </w:pPr>
      <w:r w:rsidRPr="00782AFF">
        <w:rPr>
          <w:sz w:val="22"/>
          <w:szCs w:val="22"/>
          <w:lang w:val="en-US"/>
        </w:rPr>
        <w:lastRenderedPageBreak/>
        <w:t>28.</w:t>
      </w:r>
      <w:r w:rsidRPr="00782AFF">
        <w:rPr>
          <w:sz w:val="22"/>
          <w:szCs w:val="22"/>
          <w:lang w:val="en-US"/>
        </w:rPr>
        <w:tab/>
      </w:r>
      <w:r w:rsidR="00317B02" w:rsidRPr="00317B02">
        <w:rPr>
          <w:rFonts w:ascii="新細明體" w:hAnsi="新細明體" w:cs="新細明體" w:hint="eastAsia"/>
          <w:sz w:val="22"/>
          <w:szCs w:val="22"/>
          <w:lang w:val="en-US"/>
        </w:rPr>
        <w:t>下圖展示在薄荷油中找到的薄荷醇結構。</w:t>
      </w:r>
    </w:p>
    <w:p w:rsidR="00343420" w:rsidRDefault="00317B02" w:rsidP="00343420">
      <w:pPr>
        <w:widowControl w:val="0"/>
        <w:autoSpaceDE w:val="0"/>
        <w:autoSpaceDN w:val="0"/>
        <w:adjustRightInd w:val="0"/>
        <w:jc w:val="center"/>
        <w:rPr>
          <w:rFonts w:ascii="StoneSerifStd-Medium" w:eastAsia="StoneSerifStd-Medium" w:hAnsiTheme="minorHAnsi" w:cs="StoneSerifStd-Medium"/>
          <w:sz w:val="22"/>
          <w:szCs w:val="22"/>
          <w:lang w:val="en-US"/>
        </w:rPr>
      </w:pPr>
      <w:r>
        <w:rPr>
          <w:rFonts w:ascii="StoneSerifStd-Medium" w:eastAsia="StoneSerifStd-Medium" w:hAnsiTheme="minorHAnsi" w:cs="StoneSerifStd-Medium"/>
          <w:noProof/>
          <w:sz w:val="22"/>
          <w:szCs w:val="22"/>
          <w:lang w:val="en-US"/>
        </w:rPr>
        <w:drawing>
          <wp:inline distT="0" distB="0" distL="0" distR="0">
            <wp:extent cx="1295400" cy="104775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295400" cy="1047750"/>
                    </a:xfrm>
                    <a:prstGeom prst="rect">
                      <a:avLst/>
                    </a:prstGeom>
                    <a:noFill/>
                    <a:ln>
                      <a:noFill/>
                    </a:ln>
                  </pic:spPr>
                </pic:pic>
              </a:graphicData>
            </a:graphic>
          </wp:inline>
        </w:drawing>
      </w:r>
    </w:p>
    <w:p w:rsidR="00343420" w:rsidRPr="00343420" w:rsidRDefault="00317B02" w:rsidP="00343420">
      <w:pPr>
        <w:widowControl w:val="0"/>
        <w:autoSpaceDE w:val="0"/>
        <w:autoSpaceDN w:val="0"/>
        <w:adjustRightInd w:val="0"/>
        <w:ind w:firstLine="480"/>
        <w:rPr>
          <w:rFonts w:ascii="StoneSerifStd-Medium" w:eastAsia="StoneSerifStd-Medium" w:hAnsiTheme="minorHAnsi" w:cs="StoneSerifStd-Medium"/>
          <w:sz w:val="22"/>
          <w:szCs w:val="22"/>
          <w:lang w:val="en-US"/>
        </w:rPr>
      </w:pPr>
      <w:r w:rsidRPr="00317B02">
        <w:rPr>
          <w:rFonts w:ascii="新細明體" w:hAnsi="新細明體" w:cs="新細明體" w:hint="eastAsia"/>
          <w:sz w:val="22"/>
          <w:szCs w:val="22"/>
          <w:lang w:val="en-US"/>
        </w:rPr>
        <w:t>下列哪項有關薄荷醇的陳述正確？</w:t>
      </w:r>
    </w:p>
    <w:p w:rsidR="00343420" w:rsidRDefault="00343420" w:rsidP="00343420">
      <w:pPr>
        <w:widowControl w:val="0"/>
        <w:autoSpaceDE w:val="0"/>
        <w:autoSpaceDN w:val="0"/>
        <w:adjustRightInd w:val="0"/>
        <w:ind w:left="480" w:firstLine="480"/>
        <w:rPr>
          <w:rFonts w:ascii="StoneSerifStd-Medium" w:eastAsia="StoneSerifStd-Medium" w:hAnsiTheme="minorHAnsi" w:cs="StoneSerifStd-Medium"/>
          <w:sz w:val="22"/>
          <w:szCs w:val="22"/>
          <w:lang w:val="en-US"/>
        </w:rPr>
      </w:pPr>
    </w:p>
    <w:p w:rsidR="00317B02" w:rsidRPr="00317B02" w:rsidRDefault="00317B02" w:rsidP="00317B02">
      <w:pPr>
        <w:widowControl w:val="0"/>
        <w:autoSpaceDE w:val="0"/>
        <w:autoSpaceDN w:val="0"/>
        <w:adjustRightInd w:val="0"/>
        <w:ind w:left="480" w:firstLine="480"/>
        <w:rPr>
          <w:rFonts w:ascii="StoneSerifStd-Medium" w:eastAsia="StoneSerifStd-Medium" w:hAnsiTheme="minorHAnsi" w:cs="StoneSerifStd-Medium"/>
          <w:sz w:val="22"/>
          <w:szCs w:val="22"/>
          <w:lang w:val="en-US"/>
        </w:rPr>
      </w:pPr>
      <w:r w:rsidRPr="00317B02">
        <w:rPr>
          <w:rFonts w:ascii="StoneSerifStd-Medium" w:eastAsia="StoneSerifStd-Medium" w:hAnsiTheme="minorHAnsi" w:cs="StoneSerifStd-Medium" w:hint="eastAsia"/>
          <w:sz w:val="22"/>
          <w:szCs w:val="22"/>
          <w:lang w:val="en-US"/>
        </w:rPr>
        <w:t xml:space="preserve">A. </w:t>
      </w:r>
      <w:r>
        <w:rPr>
          <w:rFonts w:ascii="StoneSerifStd-Medium" w:eastAsia="StoneSerifStd-Medium" w:hAnsiTheme="minorHAnsi" w:cs="StoneSerifStd-Medium"/>
          <w:sz w:val="22"/>
          <w:szCs w:val="22"/>
          <w:lang w:val="en-US"/>
        </w:rPr>
        <w:tab/>
      </w:r>
      <w:r w:rsidRPr="00317B02">
        <w:rPr>
          <w:rFonts w:ascii="StoneSerifStd-Medium" w:eastAsia="StoneSerifStd-Medium" w:hAnsiTheme="minorHAnsi" w:cs="StoneSerifStd-Medium" w:hint="eastAsia"/>
          <w:sz w:val="22"/>
          <w:szCs w:val="22"/>
          <w:lang w:val="en-US"/>
        </w:rPr>
        <w:t>薄荷醇的分子式是C</w:t>
      </w:r>
      <w:r w:rsidRPr="00317B02">
        <w:rPr>
          <w:rFonts w:ascii="StoneSerifStd-Medium" w:eastAsia="StoneSerifStd-Medium" w:hAnsiTheme="minorHAnsi" w:cs="StoneSerifStd-Medium" w:hint="eastAsia"/>
          <w:sz w:val="22"/>
          <w:szCs w:val="22"/>
          <w:vertAlign w:val="subscript"/>
          <w:lang w:val="en-US"/>
        </w:rPr>
        <w:t>10</w:t>
      </w:r>
      <w:r w:rsidRPr="00317B02">
        <w:rPr>
          <w:rFonts w:ascii="StoneSerifStd-Medium" w:eastAsia="StoneSerifStd-Medium" w:hAnsiTheme="minorHAnsi" w:cs="StoneSerifStd-Medium" w:hint="eastAsia"/>
          <w:sz w:val="22"/>
          <w:szCs w:val="22"/>
          <w:lang w:val="en-US"/>
        </w:rPr>
        <w:t>H</w:t>
      </w:r>
      <w:r w:rsidRPr="00317B02">
        <w:rPr>
          <w:rFonts w:ascii="StoneSerifStd-Medium" w:eastAsia="StoneSerifStd-Medium" w:hAnsiTheme="minorHAnsi" w:cs="StoneSerifStd-Medium" w:hint="eastAsia"/>
          <w:sz w:val="22"/>
          <w:szCs w:val="22"/>
          <w:vertAlign w:val="subscript"/>
          <w:lang w:val="en-US"/>
        </w:rPr>
        <w:t>20</w:t>
      </w:r>
      <w:r w:rsidRPr="00317B02">
        <w:rPr>
          <w:rFonts w:ascii="StoneSerifStd-Medium" w:eastAsia="StoneSerifStd-Medium" w:hAnsiTheme="minorHAnsi" w:cs="StoneSerifStd-Medium" w:hint="eastAsia"/>
          <w:sz w:val="22"/>
          <w:szCs w:val="22"/>
          <w:lang w:val="en-US"/>
        </w:rPr>
        <w:t>O。</w:t>
      </w:r>
    </w:p>
    <w:p w:rsidR="00317B02" w:rsidRPr="00317B02" w:rsidRDefault="00317B02" w:rsidP="00317B02">
      <w:pPr>
        <w:widowControl w:val="0"/>
        <w:autoSpaceDE w:val="0"/>
        <w:autoSpaceDN w:val="0"/>
        <w:adjustRightInd w:val="0"/>
        <w:ind w:left="480" w:firstLine="480"/>
        <w:rPr>
          <w:rFonts w:ascii="StoneSerifStd-Medium" w:eastAsia="StoneSerifStd-Medium" w:hAnsiTheme="minorHAnsi" w:cs="StoneSerifStd-Medium"/>
          <w:sz w:val="22"/>
          <w:szCs w:val="22"/>
          <w:lang w:val="en-US"/>
        </w:rPr>
      </w:pPr>
      <w:r w:rsidRPr="00317B02">
        <w:rPr>
          <w:rFonts w:ascii="StoneSerifStd-Medium" w:eastAsia="StoneSerifStd-Medium" w:hAnsiTheme="minorHAnsi" w:cs="StoneSerifStd-Medium" w:hint="eastAsia"/>
          <w:sz w:val="22"/>
          <w:szCs w:val="22"/>
          <w:lang w:val="en-US"/>
        </w:rPr>
        <w:t xml:space="preserve">B. </w:t>
      </w:r>
      <w:r>
        <w:rPr>
          <w:rFonts w:ascii="StoneSerifStd-Medium" w:eastAsia="StoneSerifStd-Medium" w:hAnsiTheme="minorHAnsi" w:cs="StoneSerifStd-Medium"/>
          <w:sz w:val="22"/>
          <w:szCs w:val="22"/>
          <w:lang w:val="en-US"/>
        </w:rPr>
        <w:tab/>
      </w:r>
      <w:r w:rsidRPr="00317B02">
        <w:rPr>
          <w:rFonts w:ascii="StoneSerifStd-Medium" w:eastAsia="StoneSerifStd-Medium" w:hAnsiTheme="minorHAnsi" w:cs="StoneSerifStd-Medium" w:hint="eastAsia"/>
          <w:sz w:val="22"/>
          <w:szCs w:val="22"/>
          <w:lang w:val="en-US"/>
        </w:rPr>
        <w:t>薄荷醇能與水以任何比例混合。</w:t>
      </w:r>
    </w:p>
    <w:p w:rsidR="00317B02" w:rsidRPr="00317B02" w:rsidRDefault="00317B02" w:rsidP="00317B02">
      <w:pPr>
        <w:widowControl w:val="0"/>
        <w:autoSpaceDE w:val="0"/>
        <w:autoSpaceDN w:val="0"/>
        <w:adjustRightInd w:val="0"/>
        <w:ind w:left="480" w:firstLine="480"/>
        <w:rPr>
          <w:rFonts w:ascii="StoneSerifStd-Medium" w:eastAsia="StoneSerifStd-Medium" w:hAnsiTheme="minorHAnsi" w:cs="StoneSerifStd-Medium"/>
          <w:sz w:val="22"/>
          <w:szCs w:val="22"/>
          <w:lang w:val="en-US"/>
        </w:rPr>
      </w:pPr>
      <w:r w:rsidRPr="00317B02">
        <w:rPr>
          <w:rFonts w:ascii="StoneSerifStd-Medium" w:eastAsia="StoneSerifStd-Medium" w:hAnsiTheme="minorHAnsi" w:cs="StoneSerifStd-Medium" w:hint="eastAsia"/>
          <w:sz w:val="22"/>
          <w:szCs w:val="22"/>
          <w:lang w:val="en-US"/>
        </w:rPr>
        <w:t xml:space="preserve">C. </w:t>
      </w:r>
      <w:r>
        <w:rPr>
          <w:rFonts w:ascii="StoneSerifStd-Medium" w:eastAsia="StoneSerifStd-Medium" w:hAnsiTheme="minorHAnsi" w:cs="StoneSerifStd-Medium"/>
          <w:sz w:val="22"/>
          <w:szCs w:val="22"/>
          <w:lang w:val="en-US"/>
        </w:rPr>
        <w:tab/>
      </w:r>
      <w:r w:rsidRPr="00317B02">
        <w:rPr>
          <w:rFonts w:ascii="StoneSerifStd-Medium" w:eastAsia="StoneSerifStd-Medium" w:hAnsiTheme="minorHAnsi" w:cs="StoneSerifStd-Medium" w:hint="eastAsia"/>
          <w:sz w:val="22"/>
          <w:szCs w:val="22"/>
          <w:lang w:val="en-US"/>
        </w:rPr>
        <w:t>薄荷醇不具旋光性。</w:t>
      </w:r>
    </w:p>
    <w:p w:rsidR="00116475" w:rsidRDefault="00317B02" w:rsidP="00317B02">
      <w:pPr>
        <w:widowControl w:val="0"/>
        <w:autoSpaceDE w:val="0"/>
        <w:autoSpaceDN w:val="0"/>
        <w:adjustRightInd w:val="0"/>
        <w:ind w:left="480" w:firstLine="480"/>
        <w:rPr>
          <w:rFonts w:ascii="StoneSerifStd-Medium" w:eastAsiaTheme="minorEastAsia" w:hAnsiTheme="minorHAnsi" w:cs="StoneSerifStd-Medium"/>
          <w:sz w:val="22"/>
          <w:szCs w:val="22"/>
          <w:lang w:val="en-US"/>
        </w:rPr>
      </w:pPr>
      <w:r w:rsidRPr="00317B02">
        <w:rPr>
          <w:rFonts w:ascii="StoneSerifStd-Medium" w:eastAsia="StoneSerifStd-Medium" w:hAnsiTheme="minorHAnsi" w:cs="StoneSerifStd-Medium" w:hint="eastAsia"/>
          <w:sz w:val="22"/>
          <w:szCs w:val="22"/>
          <w:lang w:val="en-US"/>
        </w:rPr>
        <w:t xml:space="preserve">D. </w:t>
      </w:r>
      <w:r>
        <w:rPr>
          <w:rFonts w:ascii="StoneSerifStd-Medium" w:eastAsia="StoneSerifStd-Medium" w:hAnsiTheme="minorHAnsi" w:cs="StoneSerifStd-Medium"/>
          <w:sz w:val="22"/>
          <w:szCs w:val="22"/>
          <w:lang w:val="en-US"/>
        </w:rPr>
        <w:tab/>
      </w:r>
      <w:r w:rsidRPr="00317B02">
        <w:rPr>
          <w:rFonts w:ascii="StoneSerifStd-Medium" w:eastAsia="StoneSerifStd-Medium" w:hAnsiTheme="minorHAnsi" w:cs="StoneSerifStd-Medium" w:hint="eastAsia"/>
          <w:sz w:val="22"/>
          <w:szCs w:val="22"/>
          <w:lang w:val="en-US"/>
        </w:rPr>
        <w:t>薄荷醇與濃硫酸共熱時，會生成下圖所示的生成物。</w:t>
      </w:r>
    </w:p>
    <w:p w:rsidR="00317B02" w:rsidRPr="00317B02" w:rsidRDefault="00317B02" w:rsidP="00317B02">
      <w:pPr>
        <w:widowControl w:val="0"/>
        <w:autoSpaceDE w:val="0"/>
        <w:autoSpaceDN w:val="0"/>
        <w:adjustRightInd w:val="0"/>
        <w:ind w:left="480" w:firstLine="480"/>
        <w:jc w:val="center"/>
        <w:rPr>
          <w:rFonts w:ascii="StoneSerifStd-Medium" w:eastAsiaTheme="minorEastAsia" w:hAnsiTheme="minorHAnsi" w:cs="StoneSerifStd-Medium"/>
          <w:sz w:val="22"/>
          <w:szCs w:val="22"/>
          <w:lang w:val="en-US"/>
        </w:rPr>
      </w:pPr>
      <w:r>
        <w:rPr>
          <w:rFonts w:ascii="StoneSerifStd-Medium" w:eastAsiaTheme="minorEastAsia" w:hAnsiTheme="minorHAnsi" w:cs="StoneSerifStd-Medium" w:hint="eastAsia"/>
          <w:noProof/>
          <w:sz w:val="22"/>
          <w:szCs w:val="22"/>
          <w:lang w:val="en-US"/>
        </w:rPr>
        <w:drawing>
          <wp:inline distT="0" distB="0" distL="0" distR="0">
            <wp:extent cx="1171575" cy="981075"/>
            <wp:effectExtent l="0" t="0" r="9525"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171575" cy="981075"/>
                    </a:xfrm>
                    <a:prstGeom prst="rect">
                      <a:avLst/>
                    </a:prstGeom>
                    <a:noFill/>
                    <a:ln>
                      <a:noFill/>
                    </a:ln>
                  </pic:spPr>
                </pic:pic>
              </a:graphicData>
            </a:graphic>
          </wp:inline>
        </w:drawing>
      </w:r>
    </w:p>
    <w:p w:rsidR="00317B02" w:rsidRDefault="00317B02" w:rsidP="002406F0">
      <w:pPr>
        <w:widowControl w:val="0"/>
        <w:autoSpaceDE w:val="0"/>
        <w:autoSpaceDN w:val="0"/>
        <w:adjustRightInd w:val="0"/>
        <w:rPr>
          <w:rFonts w:eastAsia="StoneSerifStd-Medium"/>
          <w:sz w:val="22"/>
          <w:szCs w:val="19"/>
          <w:lang w:val="en-US"/>
        </w:rPr>
      </w:pPr>
    </w:p>
    <w:p w:rsidR="002406F0" w:rsidRPr="002406F0" w:rsidRDefault="00116475" w:rsidP="002406F0">
      <w:pPr>
        <w:widowControl w:val="0"/>
        <w:autoSpaceDE w:val="0"/>
        <w:autoSpaceDN w:val="0"/>
        <w:adjustRightInd w:val="0"/>
        <w:rPr>
          <w:rFonts w:ascii="StoneSerifStd-Medium" w:eastAsia="StoneSerifStd-Medium" w:hAnsiTheme="minorHAnsi" w:cs="StoneSerifStd-Medium"/>
          <w:sz w:val="22"/>
          <w:szCs w:val="22"/>
          <w:lang w:val="en-US"/>
        </w:rPr>
      </w:pPr>
      <w:r w:rsidRPr="00782AFF">
        <w:rPr>
          <w:rFonts w:eastAsia="StoneSerifStd-Medium"/>
          <w:sz w:val="22"/>
          <w:szCs w:val="19"/>
          <w:lang w:val="en-US"/>
        </w:rPr>
        <w:t>29.</w:t>
      </w:r>
      <w:r w:rsidRPr="00782AFF">
        <w:rPr>
          <w:rFonts w:eastAsia="StoneSerifStd-Medium"/>
          <w:sz w:val="22"/>
          <w:szCs w:val="19"/>
          <w:lang w:val="en-US"/>
        </w:rPr>
        <w:tab/>
      </w:r>
      <w:r w:rsidR="00317B02" w:rsidRPr="00317B02">
        <w:rPr>
          <w:rFonts w:ascii="新細明體" w:hAnsi="新細明體" w:cs="新細明體" w:hint="eastAsia"/>
          <w:sz w:val="22"/>
          <w:szCs w:val="22"/>
          <w:lang w:val="en-US"/>
        </w:rPr>
        <w:t>考慮以下的有機反應，P、Q 和R 是主要的有機生成物。</w:t>
      </w:r>
    </w:p>
    <w:p w:rsidR="002406F0" w:rsidRDefault="00317B02" w:rsidP="00317B02">
      <w:pPr>
        <w:widowControl w:val="0"/>
        <w:autoSpaceDE w:val="0"/>
        <w:autoSpaceDN w:val="0"/>
        <w:adjustRightInd w:val="0"/>
        <w:rPr>
          <w:rFonts w:ascii="StoneSerifStd-Medium" w:eastAsiaTheme="minorEastAsia" w:hAnsiTheme="minorHAnsi" w:cs="StoneSerifStd-Medium"/>
          <w:sz w:val="22"/>
          <w:szCs w:val="22"/>
          <w:lang w:val="en-US"/>
        </w:rPr>
      </w:pPr>
      <w:r>
        <w:rPr>
          <w:rFonts w:ascii="StoneSerifStd-Medium" w:eastAsiaTheme="minorEastAsia" w:hAnsiTheme="minorHAnsi" w:cs="StoneSerifStd-Medium"/>
          <w:sz w:val="22"/>
          <w:szCs w:val="22"/>
          <w:lang w:val="en-US"/>
        </w:rPr>
        <w:tab/>
      </w:r>
      <w:r>
        <w:rPr>
          <w:rFonts w:ascii="StoneSerifStd-Medium" w:eastAsiaTheme="minorEastAsia" w:hAnsiTheme="minorHAnsi" w:cs="StoneSerifStd-Medium"/>
          <w:noProof/>
          <w:sz w:val="22"/>
          <w:szCs w:val="22"/>
          <w:lang w:val="en-US"/>
        </w:rPr>
        <w:drawing>
          <wp:inline distT="0" distB="0" distL="0" distR="0">
            <wp:extent cx="4191000" cy="49530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4191000" cy="495300"/>
                    </a:xfrm>
                    <a:prstGeom prst="rect">
                      <a:avLst/>
                    </a:prstGeom>
                    <a:noFill/>
                    <a:ln>
                      <a:noFill/>
                    </a:ln>
                  </pic:spPr>
                </pic:pic>
              </a:graphicData>
            </a:graphic>
          </wp:inline>
        </w:drawing>
      </w:r>
    </w:p>
    <w:p w:rsidR="00317B02" w:rsidRPr="00317B02" w:rsidRDefault="00317B02" w:rsidP="00317B02">
      <w:pPr>
        <w:widowControl w:val="0"/>
        <w:autoSpaceDE w:val="0"/>
        <w:autoSpaceDN w:val="0"/>
        <w:adjustRightInd w:val="0"/>
        <w:rPr>
          <w:rFonts w:ascii="StoneSerifStd-Medium" w:eastAsiaTheme="minorEastAsia" w:hAnsiTheme="minorHAnsi" w:cs="StoneSerifStd-Medium"/>
          <w:sz w:val="22"/>
          <w:szCs w:val="22"/>
          <w:lang w:val="en-US"/>
        </w:rPr>
      </w:pPr>
      <w:r>
        <w:rPr>
          <w:rFonts w:ascii="StoneSerifStd-Medium" w:eastAsiaTheme="minorEastAsia" w:hAnsiTheme="minorHAnsi" w:cs="StoneSerifStd-Medium"/>
          <w:sz w:val="22"/>
          <w:szCs w:val="22"/>
          <w:lang w:val="en-US"/>
        </w:rPr>
        <w:tab/>
      </w:r>
      <w:r w:rsidRPr="00317B02">
        <w:rPr>
          <w:rFonts w:ascii="StoneSerifStd-Medium" w:eastAsiaTheme="minorEastAsia" w:hAnsiTheme="minorHAnsi" w:cs="StoneSerifStd-Medium" w:hint="eastAsia"/>
          <w:sz w:val="22"/>
          <w:szCs w:val="22"/>
          <w:lang w:val="en-US"/>
        </w:rPr>
        <w:t>下列哪個組合正確？</w:t>
      </w:r>
    </w:p>
    <w:tbl>
      <w:tblPr>
        <w:tblStyle w:val="a9"/>
        <w:tblpPr w:leftFromText="180" w:rightFromText="180" w:vertAnchor="text" w:horzAnchor="page" w:tblpX="1651" w:tblpY="27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2976"/>
        <w:gridCol w:w="3252"/>
        <w:gridCol w:w="2407"/>
      </w:tblGrid>
      <w:tr w:rsidR="00082922" w:rsidTr="00082922">
        <w:tc>
          <w:tcPr>
            <w:tcW w:w="993" w:type="dxa"/>
          </w:tcPr>
          <w:p w:rsidR="00082922" w:rsidRDefault="00082922" w:rsidP="00082922">
            <w:pPr>
              <w:widowControl w:val="0"/>
              <w:autoSpaceDE w:val="0"/>
              <w:autoSpaceDN w:val="0"/>
              <w:adjustRightInd w:val="0"/>
              <w:jc w:val="center"/>
              <w:rPr>
                <w:rFonts w:eastAsia="StoneSerifStd-Medium"/>
                <w:sz w:val="22"/>
                <w:szCs w:val="19"/>
                <w:lang w:val="en-US"/>
              </w:rPr>
            </w:pPr>
          </w:p>
        </w:tc>
        <w:tc>
          <w:tcPr>
            <w:tcW w:w="2976" w:type="dxa"/>
          </w:tcPr>
          <w:p w:rsidR="00082922" w:rsidRPr="00082922" w:rsidRDefault="00082922" w:rsidP="00082922">
            <w:pPr>
              <w:widowControl w:val="0"/>
              <w:autoSpaceDE w:val="0"/>
              <w:autoSpaceDN w:val="0"/>
              <w:adjustRightInd w:val="0"/>
              <w:jc w:val="center"/>
              <w:rPr>
                <w:rFonts w:eastAsiaTheme="minorEastAsia"/>
                <w:sz w:val="22"/>
                <w:szCs w:val="19"/>
                <w:u w:val="single"/>
                <w:lang w:val="en-US"/>
              </w:rPr>
            </w:pPr>
            <w:r w:rsidRPr="00082922">
              <w:rPr>
                <w:rFonts w:eastAsiaTheme="minorEastAsia" w:hint="eastAsia"/>
                <w:sz w:val="22"/>
                <w:szCs w:val="19"/>
                <w:u w:val="single"/>
                <w:lang w:val="en-US"/>
              </w:rPr>
              <w:t>P</w:t>
            </w:r>
          </w:p>
        </w:tc>
        <w:tc>
          <w:tcPr>
            <w:tcW w:w="3252" w:type="dxa"/>
          </w:tcPr>
          <w:p w:rsidR="00082922" w:rsidRPr="00082922" w:rsidRDefault="00082922" w:rsidP="00082922">
            <w:pPr>
              <w:widowControl w:val="0"/>
              <w:autoSpaceDE w:val="0"/>
              <w:autoSpaceDN w:val="0"/>
              <w:adjustRightInd w:val="0"/>
              <w:jc w:val="center"/>
              <w:rPr>
                <w:rFonts w:eastAsiaTheme="minorEastAsia"/>
                <w:sz w:val="22"/>
                <w:szCs w:val="19"/>
                <w:u w:val="single"/>
                <w:lang w:val="en-US"/>
              </w:rPr>
            </w:pPr>
            <w:r w:rsidRPr="00082922">
              <w:rPr>
                <w:rFonts w:eastAsiaTheme="minorEastAsia" w:hint="eastAsia"/>
                <w:sz w:val="22"/>
                <w:szCs w:val="19"/>
                <w:u w:val="single"/>
                <w:lang w:val="en-US"/>
              </w:rPr>
              <w:t>Q</w:t>
            </w:r>
          </w:p>
        </w:tc>
        <w:tc>
          <w:tcPr>
            <w:tcW w:w="2407" w:type="dxa"/>
          </w:tcPr>
          <w:p w:rsidR="00082922" w:rsidRPr="00082922" w:rsidRDefault="00082922" w:rsidP="00082922">
            <w:pPr>
              <w:widowControl w:val="0"/>
              <w:autoSpaceDE w:val="0"/>
              <w:autoSpaceDN w:val="0"/>
              <w:adjustRightInd w:val="0"/>
              <w:jc w:val="center"/>
              <w:rPr>
                <w:rFonts w:eastAsiaTheme="minorEastAsia"/>
                <w:sz w:val="22"/>
                <w:szCs w:val="19"/>
                <w:u w:val="single"/>
                <w:lang w:val="en-US"/>
              </w:rPr>
            </w:pPr>
            <w:r w:rsidRPr="00082922">
              <w:rPr>
                <w:rFonts w:eastAsiaTheme="minorEastAsia" w:hint="eastAsia"/>
                <w:sz w:val="22"/>
                <w:szCs w:val="19"/>
                <w:u w:val="single"/>
                <w:lang w:val="en-US"/>
              </w:rPr>
              <w:t>R</w:t>
            </w:r>
          </w:p>
        </w:tc>
      </w:tr>
      <w:tr w:rsidR="00082922" w:rsidTr="00082922">
        <w:tc>
          <w:tcPr>
            <w:tcW w:w="993" w:type="dxa"/>
          </w:tcPr>
          <w:p w:rsidR="00082922" w:rsidRPr="00317B02" w:rsidRDefault="00082922" w:rsidP="00082922">
            <w:pPr>
              <w:widowControl w:val="0"/>
              <w:autoSpaceDE w:val="0"/>
              <w:autoSpaceDN w:val="0"/>
              <w:adjustRightInd w:val="0"/>
              <w:jc w:val="center"/>
              <w:rPr>
                <w:rFonts w:eastAsiaTheme="minorEastAsia"/>
                <w:sz w:val="22"/>
                <w:szCs w:val="19"/>
                <w:lang w:val="en-US"/>
              </w:rPr>
            </w:pPr>
            <w:r>
              <w:rPr>
                <w:rFonts w:eastAsiaTheme="minorEastAsia" w:hint="eastAsia"/>
                <w:sz w:val="22"/>
                <w:szCs w:val="19"/>
                <w:lang w:val="en-US"/>
              </w:rPr>
              <w:t>A.</w:t>
            </w:r>
          </w:p>
        </w:tc>
        <w:tc>
          <w:tcPr>
            <w:tcW w:w="2976" w:type="dxa"/>
          </w:tcPr>
          <w:p w:rsidR="00082922" w:rsidRDefault="00082922" w:rsidP="00082922">
            <w:pPr>
              <w:widowControl w:val="0"/>
              <w:autoSpaceDE w:val="0"/>
              <w:autoSpaceDN w:val="0"/>
              <w:adjustRightInd w:val="0"/>
              <w:jc w:val="center"/>
              <w:rPr>
                <w:rFonts w:eastAsia="StoneSerifStd-Medium"/>
                <w:sz w:val="22"/>
                <w:szCs w:val="19"/>
                <w:lang w:val="en-US"/>
              </w:rPr>
            </w:pPr>
            <w:r w:rsidRPr="00082922">
              <w:rPr>
                <w:rFonts w:eastAsia="StoneSerifStd-Medium"/>
                <w:sz w:val="22"/>
                <w:szCs w:val="19"/>
                <w:lang w:val="en-US"/>
              </w:rPr>
              <w:t>CH</w:t>
            </w:r>
            <w:r w:rsidRPr="00082922">
              <w:rPr>
                <w:rFonts w:eastAsia="StoneSerifStd-Medium"/>
                <w:sz w:val="22"/>
                <w:szCs w:val="19"/>
                <w:vertAlign w:val="subscript"/>
                <w:lang w:val="en-US"/>
              </w:rPr>
              <w:t>3</w:t>
            </w:r>
            <w:r w:rsidRPr="00082922">
              <w:rPr>
                <w:rFonts w:eastAsia="StoneSerifStd-Medium"/>
                <w:sz w:val="22"/>
                <w:szCs w:val="19"/>
                <w:lang w:val="en-US"/>
              </w:rPr>
              <w:t>CH</w:t>
            </w:r>
            <w:r w:rsidRPr="00082922">
              <w:rPr>
                <w:rFonts w:eastAsia="StoneSerifStd-Medium"/>
                <w:sz w:val="22"/>
                <w:szCs w:val="19"/>
                <w:vertAlign w:val="subscript"/>
                <w:lang w:val="en-US"/>
              </w:rPr>
              <w:t>2</w:t>
            </w:r>
            <w:r w:rsidRPr="00082922">
              <w:rPr>
                <w:rFonts w:eastAsia="StoneSerifStd-Medium"/>
                <w:sz w:val="22"/>
                <w:szCs w:val="19"/>
                <w:lang w:val="en-US"/>
              </w:rPr>
              <w:t>CH</w:t>
            </w:r>
            <w:r w:rsidRPr="00082922">
              <w:rPr>
                <w:rFonts w:eastAsia="StoneSerifStd-Medium"/>
                <w:sz w:val="22"/>
                <w:szCs w:val="19"/>
                <w:vertAlign w:val="subscript"/>
                <w:lang w:val="en-US"/>
              </w:rPr>
              <w:t>2</w:t>
            </w:r>
            <w:r w:rsidRPr="00082922">
              <w:rPr>
                <w:rFonts w:eastAsia="StoneSerifStd-Medium"/>
                <w:sz w:val="22"/>
                <w:szCs w:val="19"/>
                <w:lang w:val="en-US"/>
              </w:rPr>
              <w:t>CH</w:t>
            </w:r>
            <w:r w:rsidRPr="00082922">
              <w:rPr>
                <w:rFonts w:eastAsia="StoneSerifStd-Medium"/>
                <w:sz w:val="22"/>
                <w:szCs w:val="19"/>
                <w:vertAlign w:val="subscript"/>
                <w:lang w:val="en-US"/>
              </w:rPr>
              <w:t>2</w:t>
            </w:r>
            <w:r w:rsidRPr="00082922">
              <w:rPr>
                <w:rFonts w:eastAsia="StoneSerifStd-Medium"/>
                <w:sz w:val="22"/>
                <w:szCs w:val="19"/>
                <w:lang w:val="en-US"/>
              </w:rPr>
              <w:t>OH</w:t>
            </w:r>
          </w:p>
        </w:tc>
        <w:tc>
          <w:tcPr>
            <w:tcW w:w="3252" w:type="dxa"/>
          </w:tcPr>
          <w:p w:rsidR="00082922" w:rsidRDefault="00082922" w:rsidP="00082922">
            <w:pPr>
              <w:widowControl w:val="0"/>
              <w:autoSpaceDE w:val="0"/>
              <w:autoSpaceDN w:val="0"/>
              <w:adjustRightInd w:val="0"/>
              <w:jc w:val="center"/>
              <w:rPr>
                <w:rFonts w:eastAsia="StoneSerifStd-Medium"/>
                <w:sz w:val="22"/>
                <w:szCs w:val="19"/>
                <w:lang w:val="en-US"/>
              </w:rPr>
            </w:pPr>
            <w:r w:rsidRPr="00082922">
              <w:rPr>
                <w:rFonts w:eastAsia="StoneSerifStd-Medium"/>
                <w:sz w:val="22"/>
                <w:szCs w:val="19"/>
                <w:lang w:val="en-US"/>
              </w:rPr>
              <w:t>CH</w:t>
            </w:r>
            <w:r w:rsidRPr="00082922">
              <w:rPr>
                <w:rFonts w:eastAsia="StoneSerifStd-Medium"/>
                <w:sz w:val="22"/>
                <w:szCs w:val="19"/>
                <w:vertAlign w:val="subscript"/>
                <w:lang w:val="en-US"/>
              </w:rPr>
              <w:t>3</w:t>
            </w:r>
            <w:r w:rsidRPr="00082922">
              <w:rPr>
                <w:rFonts w:eastAsia="StoneSerifStd-Medium"/>
                <w:sz w:val="22"/>
                <w:szCs w:val="19"/>
                <w:lang w:val="en-US"/>
              </w:rPr>
              <w:t>CH</w:t>
            </w:r>
            <w:r w:rsidRPr="00082922">
              <w:rPr>
                <w:rFonts w:eastAsia="StoneSerifStd-Medium"/>
                <w:sz w:val="22"/>
                <w:szCs w:val="19"/>
                <w:vertAlign w:val="subscript"/>
                <w:lang w:val="en-US"/>
              </w:rPr>
              <w:t>2</w:t>
            </w:r>
            <w:r w:rsidRPr="00082922">
              <w:rPr>
                <w:rFonts w:eastAsia="StoneSerifStd-Medium"/>
                <w:sz w:val="22"/>
                <w:szCs w:val="19"/>
                <w:lang w:val="en-US"/>
              </w:rPr>
              <w:t>CH=CH</w:t>
            </w:r>
            <w:r w:rsidRPr="00082922">
              <w:rPr>
                <w:rFonts w:eastAsia="StoneSerifStd-Medium"/>
                <w:sz w:val="22"/>
                <w:szCs w:val="19"/>
                <w:vertAlign w:val="subscript"/>
                <w:lang w:val="en-US"/>
              </w:rPr>
              <w:t>2</w:t>
            </w:r>
            <w:r w:rsidRPr="00082922">
              <w:rPr>
                <w:rFonts w:eastAsia="StoneSerifStd-Medium"/>
                <w:sz w:val="22"/>
                <w:szCs w:val="19"/>
                <w:lang w:val="en-US"/>
              </w:rPr>
              <w:t xml:space="preserve"> </w:t>
            </w:r>
          </w:p>
        </w:tc>
        <w:tc>
          <w:tcPr>
            <w:tcW w:w="2407" w:type="dxa"/>
          </w:tcPr>
          <w:p w:rsidR="00082922" w:rsidRDefault="00082922" w:rsidP="00082922">
            <w:pPr>
              <w:widowControl w:val="0"/>
              <w:autoSpaceDE w:val="0"/>
              <w:autoSpaceDN w:val="0"/>
              <w:adjustRightInd w:val="0"/>
              <w:jc w:val="center"/>
              <w:rPr>
                <w:rFonts w:eastAsia="StoneSerifStd-Medium"/>
                <w:sz w:val="22"/>
                <w:szCs w:val="19"/>
                <w:lang w:val="en-US"/>
              </w:rPr>
            </w:pPr>
            <w:r w:rsidRPr="00082922">
              <w:rPr>
                <w:rFonts w:eastAsia="StoneSerifStd-Medium"/>
                <w:sz w:val="22"/>
                <w:szCs w:val="19"/>
                <w:lang w:val="en-US"/>
              </w:rPr>
              <w:t>CH</w:t>
            </w:r>
            <w:r w:rsidRPr="00082922">
              <w:rPr>
                <w:rFonts w:eastAsia="StoneSerifStd-Medium"/>
                <w:sz w:val="22"/>
                <w:szCs w:val="19"/>
                <w:vertAlign w:val="subscript"/>
                <w:lang w:val="en-US"/>
              </w:rPr>
              <w:t>3</w:t>
            </w:r>
            <w:r w:rsidRPr="00082922">
              <w:rPr>
                <w:rFonts w:eastAsia="StoneSerifStd-Medium"/>
                <w:sz w:val="22"/>
                <w:szCs w:val="19"/>
                <w:lang w:val="en-US"/>
              </w:rPr>
              <w:t>CH</w:t>
            </w:r>
            <w:r w:rsidRPr="00082922">
              <w:rPr>
                <w:rFonts w:eastAsia="StoneSerifStd-Medium"/>
                <w:sz w:val="22"/>
                <w:szCs w:val="19"/>
                <w:vertAlign w:val="subscript"/>
                <w:lang w:val="en-US"/>
              </w:rPr>
              <w:t>2</w:t>
            </w:r>
            <w:r w:rsidRPr="00082922">
              <w:rPr>
                <w:rFonts w:eastAsia="StoneSerifStd-Medium"/>
                <w:sz w:val="22"/>
                <w:szCs w:val="19"/>
                <w:lang w:val="en-US"/>
              </w:rPr>
              <w:t>CHClCH</w:t>
            </w:r>
            <w:r w:rsidRPr="00082922">
              <w:rPr>
                <w:rFonts w:eastAsia="StoneSerifStd-Medium"/>
                <w:sz w:val="22"/>
                <w:szCs w:val="19"/>
                <w:vertAlign w:val="subscript"/>
                <w:lang w:val="en-US"/>
              </w:rPr>
              <w:t>3</w:t>
            </w:r>
          </w:p>
        </w:tc>
      </w:tr>
      <w:tr w:rsidR="00082922" w:rsidTr="00082922">
        <w:tc>
          <w:tcPr>
            <w:tcW w:w="993" w:type="dxa"/>
          </w:tcPr>
          <w:p w:rsidR="00082922" w:rsidRPr="00317B02" w:rsidRDefault="00082922" w:rsidP="00082922">
            <w:pPr>
              <w:widowControl w:val="0"/>
              <w:autoSpaceDE w:val="0"/>
              <w:autoSpaceDN w:val="0"/>
              <w:adjustRightInd w:val="0"/>
              <w:jc w:val="center"/>
              <w:rPr>
                <w:rFonts w:eastAsiaTheme="minorEastAsia"/>
                <w:sz w:val="22"/>
                <w:szCs w:val="19"/>
                <w:lang w:val="en-US"/>
              </w:rPr>
            </w:pPr>
            <w:r>
              <w:rPr>
                <w:rFonts w:eastAsiaTheme="minorEastAsia" w:hint="eastAsia"/>
                <w:sz w:val="22"/>
                <w:szCs w:val="19"/>
                <w:lang w:val="en-US"/>
              </w:rPr>
              <w:t>B.</w:t>
            </w:r>
          </w:p>
        </w:tc>
        <w:tc>
          <w:tcPr>
            <w:tcW w:w="2976" w:type="dxa"/>
          </w:tcPr>
          <w:p w:rsidR="00082922" w:rsidRDefault="00082922" w:rsidP="00082922">
            <w:pPr>
              <w:widowControl w:val="0"/>
              <w:autoSpaceDE w:val="0"/>
              <w:autoSpaceDN w:val="0"/>
              <w:adjustRightInd w:val="0"/>
              <w:jc w:val="center"/>
              <w:rPr>
                <w:rFonts w:eastAsia="StoneSerifStd-Medium"/>
                <w:sz w:val="22"/>
                <w:szCs w:val="19"/>
                <w:lang w:val="en-US"/>
              </w:rPr>
            </w:pPr>
            <w:r w:rsidRPr="00082922">
              <w:rPr>
                <w:rFonts w:eastAsia="StoneSerifStd-Medium"/>
                <w:sz w:val="22"/>
                <w:szCs w:val="19"/>
                <w:lang w:val="en-US"/>
              </w:rPr>
              <w:t>CH</w:t>
            </w:r>
            <w:r w:rsidRPr="00082922">
              <w:rPr>
                <w:rFonts w:eastAsia="StoneSerifStd-Medium"/>
                <w:sz w:val="22"/>
                <w:szCs w:val="19"/>
                <w:vertAlign w:val="subscript"/>
                <w:lang w:val="en-US"/>
              </w:rPr>
              <w:t>3</w:t>
            </w:r>
            <w:r w:rsidRPr="00082922">
              <w:rPr>
                <w:rFonts w:eastAsia="StoneSerifStd-Medium"/>
                <w:sz w:val="22"/>
                <w:szCs w:val="19"/>
                <w:lang w:val="en-US"/>
              </w:rPr>
              <w:t>CH</w:t>
            </w:r>
            <w:r w:rsidRPr="00082922">
              <w:rPr>
                <w:rFonts w:eastAsia="StoneSerifStd-Medium"/>
                <w:sz w:val="22"/>
                <w:szCs w:val="19"/>
                <w:vertAlign w:val="subscript"/>
                <w:lang w:val="en-US"/>
              </w:rPr>
              <w:t>2</w:t>
            </w:r>
            <w:r w:rsidRPr="00082922">
              <w:rPr>
                <w:rFonts w:eastAsia="StoneSerifStd-Medium"/>
                <w:sz w:val="22"/>
                <w:szCs w:val="19"/>
                <w:lang w:val="en-US"/>
              </w:rPr>
              <w:t>CH</w:t>
            </w:r>
            <w:r w:rsidRPr="00082922">
              <w:rPr>
                <w:rFonts w:eastAsia="StoneSerifStd-Medium"/>
                <w:sz w:val="22"/>
                <w:szCs w:val="19"/>
                <w:vertAlign w:val="subscript"/>
                <w:lang w:val="en-US"/>
              </w:rPr>
              <w:t>2</w:t>
            </w:r>
            <w:r w:rsidRPr="00082922">
              <w:rPr>
                <w:rFonts w:eastAsia="StoneSerifStd-Medium"/>
                <w:sz w:val="22"/>
                <w:szCs w:val="19"/>
                <w:lang w:val="en-US"/>
              </w:rPr>
              <w:t>CH</w:t>
            </w:r>
            <w:r w:rsidRPr="00082922">
              <w:rPr>
                <w:rFonts w:eastAsia="StoneSerifStd-Medium"/>
                <w:sz w:val="22"/>
                <w:szCs w:val="19"/>
                <w:vertAlign w:val="subscript"/>
                <w:lang w:val="en-US"/>
              </w:rPr>
              <w:t>2</w:t>
            </w:r>
            <w:r w:rsidRPr="00082922">
              <w:rPr>
                <w:rFonts w:eastAsia="StoneSerifStd-Medium"/>
                <w:sz w:val="22"/>
                <w:szCs w:val="19"/>
                <w:lang w:val="en-US"/>
              </w:rPr>
              <w:t xml:space="preserve">OH </w:t>
            </w:r>
          </w:p>
        </w:tc>
        <w:tc>
          <w:tcPr>
            <w:tcW w:w="3252" w:type="dxa"/>
          </w:tcPr>
          <w:p w:rsidR="00082922" w:rsidRDefault="00082922" w:rsidP="00082922">
            <w:pPr>
              <w:widowControl w:val="0"/>
              <w:autoSpaceDE w:val="0"/>
              <w:autoSpaceDN w:val="0"/>
              <w:adjustRightInd w:val="0"/>
              <w:jc w:val="center"/>
              <w:rPr>
                <w:rFonts w:eastAsia="StoneSerifStd-Medium"/>
                <w:sz w:val="22"/>
                <w:szCs w:val="19"/>
                <w:lang w:val="en-US"/>
              </w:rPr>
            </w:pPr>
            <w:r w:rsidRPr="00082922">
              <w:rPr>
                <w:rFonts w:eastAsia="StoneSerifStd-Medium"/>
                <w:sz w:val="22"/>
                <w:szCs w:val="19"/>
                <w:lang w:val="en-US"/>
              </w:rPr>
              <w:t>CH</w:t>
            </w:r>
            <w:r w:rsidRPr="00082922">
              <w:rPr>
                <w:rFonts w:eastAsia="StoneSerifStd-Medium"/>
                <w:sz w:val="22"/>
                <w:szCs w:val="19"/>
                <w:vertAlign w:val="subscript"/>
                <w:lang w:val="en-US"/>
              </w:rPr>
              <w:t>3</w:t>
            </w:r>
            <w:r w:rsidRPr="00082922">
              <w:rPr>
                <w:rFonts w:eastAsia="StoneSerifStd-Medium"/>
                <w:sz w:val="22"/>
                <w:szCs w:val="19"/>
                <w:lang w:val="en-US"/>
              </w:rPr>
              <w:t>CH=CHCH</w:t>
            </w:r>
            <w:r w:rsidRPr="00082922">
              <w:rPr>
                <w:rFonts w:eastAsia="StoneSerifStd-Medium"/>
                <w:sz w:val="22"/>
                <w:szCs w:val="19"/>
                <w:vertAlign w:val="subscript"/>
                <w:lang w:val="en-US"/>
              </w:rPr>
              <w:t>3</w:t>
            </w:r>
          </w:p>
        </w:tc>
        <w:tc>
          <w:tcPr>
            <w:tcW w:w="2407" w:type="dxa"/>
          </w:tcPr>
          <w:p w:rsidR="00082922" w:rsidRDefault="00082922" w:rsidP="00082922">
            <w:pPr>
              <w:widowControl w:val="0"/>
              <w:autoSpaceDE w:val="0"/>
              <w:autoSpaceDN w:val="0"/>
              <w:adjustRightInd w:val="0"/>
              <w:jc w:val="center"/>
              <w:rPr>
                <w:rFonts w:eastAsia="StoneSerifStd-Medium"/>
                <w:sz w:val="22"/>
                <w:szCs w:val="19"/>
                <w:lang w:val="en-US"/>
              </w:rPr>
            </w:pPr>
            <w:r w:rsidRPr="00082922">
              <w:rPr>
                <w:rFonts w:eastAsia="StoneSerifStd-Medium"/>
                <w:sz w:val="22"/>
                <w:szCs w:val="19"/>
                <w:lang w:val="en-US"/>
              </w:rPr>
              <w:t>CH</w:t>
            </w:r>
            <w:r w:rsidRPr="00082922">
              <w:rPr>
                <w:rFonts w:eastAsia="StoneSerifStd-Medium"/>
                <w:sz w:val="22"/>
                <w:szCs w:val="19"/>
                <w:vertAlign w:val="subscript"/>
                <w:lang w:val="en-US"/>
              </w:rPr>
              <w:t>3</w:t>
            </w:r>
            <w:r w:rsidRPr="00082922">
              <w:rPr>
                <w:rFonts w:eastAsia="StoneSerifStd-Medium"/>
                <w:sz w:val="22"/>
                <w:szCs w:val="19"/>
                <w:lang w:val="en-US"/>
              </w:rPr>
              <w:t>CHClCH</w:t>
            </w:r>
            <w:r w:rsidRPr="00082922">
              <w:rPr>
                <w:rFonts w:eastAsia="StoneSerifStd-Medium"/>
                <w:sz w:val="22"/>
                <w:szCs w:val="19"/>
                <w:vertAlign w:val="subscript"/>
                <w:lang w:val="en-US"/>
              </w:rPr>
              <w:t>2</w:t>
            </w:r>
            <w:r w:rsidRPr="00082922">
              <w:rPr>
                <w:rFonts w:eastAsia="StoneSerifStd-Medium"/>
                <w:sz w:val="22"/>
                <w:szCs w:val="19"/>
                <w:lang w:val="en-US"/>
              </w:rPr>
              <w:t>CH</w:t>
            </w:r>
            <w:r w:rsidRPr="00082922">
              <w:rPr>
                <w:rFonts w:eastAsia="StoneSerifStd-Medium"/>
                <w:sz w:val="22"/>
                <w:szCs w:val="19"/>
                <w:vertAlign w:val="subscript"/>
                <w:lang w:val="en-US"/>
              </w:rPr>
              <w:t>3</w:t>
            </w:r>
          </w:p>
        </w:tc>
      </w:tr>
      <w:tr w:rsidR="00082922" w:rsidTr="00082922">
        <w:tc>
          <w:tcPr>
            <w:tcW w:w="993" w:type="dxa"/>
          </w:tcPr>
          <w:p w:rsidR="00082922" w:rsidRPr="00317B02" w:rsidRDefault="00082922" w:rsidP="00082922">
            <w:pPr>
              <w:widowControl w:val="0"/>
              <w:autoSpaceDE w:val="0"/>
              <w:autoSpaceDN w:val="0"/>
              <w:adjustRightInd w:val="0"/>
              <w:jc w:val="center"/>
              <w:rPr>
                <w:rFonts w:eastAsiaTheme="minorEastAsia"/>
                <w:sz w:val="22"/>
                <w:szCs w:val="19"/>
                <w:lang w:val="en-US"/>
              </w:rPr>
            </w:pPr>
            <w:r>
              <w:rPr>
                <w:rFonts w:eastAsiaTheme="minorEastAsia" w:hint="eastAsia"/>
                <w:sz w:val="22"/>
                <w:szCs w:val="19"/>
                <w:lang w:val="en-US"/>
              </w:rPr>
              <w:t>C.</w:t>
            </w:r>
          </w:p>
        </w:tc>
        <w:tc>
          <w:tcPr>
            <w:tcW w:w="2976" w:type="dxa"/>
          </w:tcPr>
          <w:p w:rsidR="00082922" w:rsidRDefault="00082922" w:rsidP="00082922">
            <w:pPr>
              <w:widowControl w:val="0"/>
              <w:autoSpaceDE w:val="0"/>
              <w:autoSpaceDN w:val="0"/>
              <w:adjustRightInd w:val="0"/>
              <w:jc w:val="center"/>
              <w:rPr>
                <w:rFonts w:eastAsia="StoneSerifStd-Medium"/>
                <w:sz w:val="22"/>
                <w:szCs w:val="19"/>
                <w:lang w:val="en-US"/>
              </w:rPr>
            </w:pPr>
            <w:r w:rsidRPr="00082922">
              <w:rPr>
                <w:rFonts w:eastAsia="StoneSerifStd-Medium"/>
                <w:sz w:val="22"/>
                <w:szCs w:val="19"/>
                <w:lang w:val="en-US"/>
              </w:rPr>
              <w:t>CH</w:t>
            </w:r>
            <w:r w:rsidRPr="00082922">
              <w:rPr>
                <w:rFonts w:eastAsia="StoneSerifStd-Medium"/>
                <w:sz w:val="22"/>
                <w:szCs w:val="19"/>
                <w:vertAlign w:val="subscript"/>
                <w:lang w:val="en-US"/>
              </w:rPr>
              <w:t>3</w:t>
            </w:r>
            <w:r w:rsidRPr="00082922">
              <w:rPr>
                <w:rFonts w:eastAsia="StoneSerifStd-Medium"/>
                <w:sz w:val="22"/>
                <w:szCs w:val="19"/>
                <w:lang w:val="en-US"/>
              </w:rPr>
              <w:t>CH</w:t>
            </w:r>
            <w:r w:rsidRPr="00082922">
              <w:rPr>
                <w:rFonts w:eastAsia="StoneSerifStd-Medium"/>
                <w:sz w:val="22"/>
                <w:szCs w:val="19"/>
                <w:vertAlign w:val="subscript"/>
                <w:lang w:val="en-US"/>
              </w:rPr>
              <w:t>2</w:t>
            </w:r>
            <w:r w:rsidRPr="00082922">
              <w:rPr>
                <w:rFonts w:eastAsia="StoneSerifStd-Medium"/>
                <w:sz w:val="22"/>
                <w:szCs w:val="19"/>
                <w:lang w:val="en-US"/>
              </w:rPr>
              <w:t>CH(OH)CH</w:t>
            </w:r>
            <w:r w:rsidRPr="00082922">
              <w:rPr>
                <w:rFonts w:eastAsia="StoneSerifStd-Medium"/>
                <w:sz w:val="22"/>
                <w:szCs w:val="19"/>
                <w:vertAlign w:val="subscript"/>
                <w:lang w:val="en-US"/>
              </w:rPr>
              <w:t>3</w:t>
            </w:r>
            <w:r w:rsidRPr="00082922">
              <w:rPr>
                <w:rFonts w:eastAsia="StoneSerifStd-Medium"/>
                <w:sz w:val="22"/>
                <w:szCs w:val="19"/>
                <w:lang w:val="en-US"/>
              </w:rPr>
              <w:t xml:space="preserve"> </w:t>
            </w:r>
          </w:p>
        </w:tc>
        <w:tc>
          <w:tcPr>
            <w:tcW w:w="3252" w:type="dxa"/>
          </w:tcPr>
          <w:p w:rsidR="00082922" w:rsidRDefault="00082922" w:rsidP="00082922">
            <w:pPr>
              <w:widowControl w:val="0"/>
              <w:autoSpaceDE w:val="0"/>
              <w:autoSpaceDN w:val="0"/>
              <w:adjustRightInd w:val="0"/>
              <w:jc w:val="center"/>
              <w:rPr>
                <w:rFonts w:eastAsia="StoneSerifStd-Medium"/>
                <w:sz w:val="22"/>
                <w:szCs w:val="19"/>
                <w:lang w:val="en-US"/>
              </w:rPr>
            </w:pPr>
            <w:r w:rsidRPr="00082922">
              <w:rPr>
                <w:rFonts w:eastAsia="StoneSerifStd-Medium"/>
                <w:sz w:val="22"/>
                <w:szCs w:val="19"/>
                <w:lang w:val="en-US"/>
              </w:rPr>
              <w:t>CH</w:t>
            </w:r>
            <w:r w:rsidRPr="00082922">
              <w:rPr>
                <w:rFonts w:eastAsia="StoneSerifStd-Medium"/>
                <w:sz w:val="22"/>
                <w:szCs w:val="19"/>
                <w:vertAlign w:val="subscript"/>
                <w:lang w:val="en-US"/>
              </w:rPr>
              <w:t>3</w:t>
            </w:r>
            <w:r w:rsidRPr="00082922">
              <w:rPr>
                <w:rFonts w:eastAsia="StoneSerifStd-Medium"/>
                <w:sz w:val="22"/>
                <w:szCs w:val="19"/>
                <w:lang w:val="en-US"/>
              </w:rPr>
              <w:t>CH=CHCH</w:t>
            </w:r>
            <w:r w:rsidRPr="00082922">
              <w:rPr>
                <w:rFonts w:eastAsia="StoneSerifStd-Medium"/>
                <w:sz w:val="22"/>
                <w:szCs w:val="19"/>
                <w:vertAlign w:val="subscript"/>
                <w:lang w:val="en-US"/>
              </w:rPr>
              <w:t>3</w:t>
            </w:r>
            <w:r w:rsidRPr="00082922">
              <w:rPr>
                <w:rFonts w:eastAsia="StoneSerifStd-Medium"/>
                <w:sz w:val="22"/>
                <w:szCs w:val="19"/>
                <w:lang w:val="en-US"/>
              </w:rPr>
              <w:t xml:space="preserve"> </w:t>
            </w:r>
          </w:p>
        </w:tc>
        <w:tc>
          <w:tcPr>
            <w:tcW w:w="2407" w:type="dxa"/>
          </w:tcPr>
          <w:p w:rsidR="00082922" w:rsidRDefault="00082922" w:rsidP="00082922">
            <w:pPr>
              <w:widowControl w:val="0"/>
              <w:autoSpaceDE w:val="0"/>
              <w:autoSpaceDN w:val="0"/>
              <w:adjustRightInd w:val="0"/>
              <w:jc w:val="center"/>
              <w:rPr>
                <w:rFonts w:eastAsia="StoneSerifStd-Medium"/>
                <w:sz w:val="22"/>
                <w:szCs w:val="19"/>
                <w:lang w:val="en-US"/>
              </w:rPr>
            </w:pPr>
            <w:r w:rsidRPr="00082922">
              <w:rPr>
                <w:rFonts w:eastAsia="StoneSerifStd-Medium"/>
                <w:sz w:val="22"/>
                <w:szCs w:val="19"/>
                <w:lang w:val="en-US"/>
              </w:rPr>
              <w:t>CH</w:t>
            </w:r>
            <w:r w:rsidRPr="00082922">
              <w:rPr>
                <w:rFonts w:eastAsia="StoneSerifStd-Medium"/>
                <w:sz w:val="22"/>
                <w:szCs w:val="19"/>
                <w:vertAlign w:val="subscript"/>
                <w:lang w:val="en-US"/>
              </w:rPr>
              <w:t>3</w:t>
            </w:r>
            <w:r w:rsidRPr="00082922">
              <w:rPr>
                <w:rFonts w:eastAsia="StoneSerifStd-Medium"/>
                <w:sz w:val="22"/>
                <w:szCs w:val="19"/>
                <w:lang w:val="en-US"/>
              </w:rPr>
              <w:t>CHClCH</w:t>
            </w:r>
            <w:r w:rsidRPr="00082922">
              <w:rPr>
                <w:rFonts w:eastAsia="StoneSerifStd-Medium"/>
                <w:sz w:val="22"/>
                <w:szCs w:val="19"/>
                <w:vertAlign w:val="subscript"/>
                <w:lang w:val="en-US"/>
              </w:rPr>
              <w:t>2</w:t>
            </w:r>
            <w:r w:rsidRPr="00082922">
              <w:rPr>
                <w:rFonts w:eastAsia="StoneSerifStd-Medium"/>
                <w:sz w:val="22"/>
                <w:szCs w:val="19"/>
                <w:lang w:val="en-US"/>
              </w:rPr>
              <w:t>CH</w:t>
            </w:r>
            <w:r w:rsidRPr="00082922">
              <w:rPr>
                <w:rFonts w:eastAsia="StoneSerifStd-Medium"/>
                <w:sz w:val="22"/>
                <w:szCs w:val="19"/>
                <w:vertAlign w:val="subscript"/>
                <w:lang w:val="en-US"/>
              </w:rPr>
              <w:t>3</w:t>
            </w:r>
          </w:p>
        </w:tc>
      </w:tr>
      <w:tr w:rsidR="00082922" w:rsidTr="00082922">
        <w:tc>
          <w:tcPr>
            <w:tcW w:w="993" w:type="dxa"/>
          </w:tcPr>
          <w:p w:rsidR="00082922" w:rsidRPr="00317B02" w:rsidRDefault="00082922" w:rsidP="00082922">
            <w:pPr>
              <w:widowControl w:val="0"/>
              <w:autoSpaceDE w:val="0"/>
              <w:autoSpaceDN w:val="0"/>
              <w:adjustRightInd w:val="0"/>
              <w:jc w:val="center"/>
              <w:rPr>
                <w:rFonts w:eastAsiaTheme="minorEastAsia"/>
                <w:sz w:val="22"/>
                <w:szCs w:val="19"/>
                <w:lang w:val="en-US"/>
              </w:rPr>
            </w:pPr>
            <w:r>
              <w:rPr>
                <w:rFonts w:eastAsiaTheme="minorEastAsia" w:hint="eastAsia"/>
                <w:sz w:val="22"/>
                <w:szCs w:val="19"/>
                <w:lang w:val="en-US"/>
              </w:rPr>
              <w:t>D.</w:t>
            </w:r>
          </w:p>
        </w:tc>
        <w:tc>
          <w:tcPr>
            <w:tcW w:w="2976" w:type="dxa"/>
          </w:tcPr>
          <w:p w:rsidR="00082922" w:rsidRDefault="00082922" w:rsidP="00082922">
            <w:pPr>
              <w:widowControl w:val="0"/>
              <w:autoSpaceDE w:val="0"/>
              <w:autoSpaceDN w:val="0"/>
              <w:adjustRightInd w:val="0"/>
              <w:jc w:val="center"/>
              <w:rPr>
                <w:rFonts w:eastAsia="StoneSerifStd-Medium"/>
                <w:sz w:val="22"/>
                <w:szCs w:val="19"/>
                <w:lang w:val="en-US"/>
              </w:rPr>
            </w:pPr>
            <w:r w:rsidRPr="00082922">
              <w:rPr>
                <w:rFonts w:eastAsia="StoneSerifStd-Medium"/>
                <w:sz w:val="22"/>
                <w:szCs w:val="19"/>
                <w:lang w:val="en-US"/>
              </w:rPr>
              <w:t>CH</w:t>
            </w:r>
            <w:r w:rsidRPr="00082922">
              <w:rPr>
                <w:rFonts w:eastAsia="StoneSerifStd-Medium"/>
                <w:sz w:val="22"/>
                <w:szCs w:val="19"/>
                <w:vertAlign w:val="subscript"/>
                <w:lang w:val="en-US"/>
              </w:rPr>
              <w:t>3</w:t>
            </w:r>
            <w:r w:rsidRPr="00082922">
              <w:rPr>
                <w:rFonts w:eastAsia="StoneSerifStd-Medium"/>
                <w:sz w:val="22"/>
                <w:szCs w:val="19"/>
                <w:lang w:val="en-US"/>
              </w:rPr>
              <w:t>CH</w:t>
            </w:r>
            <w:r w:rsidRPr="00082922">
              <w:rPr>
                <w:rFonts w:eastAsia="StoneSerifStd-Medium"/>
                <w:sz w:val="22"/>
                <w:szCs w:val="19"/>
                <w:vertAlign w:val="subscript"/>
                <w:lang w:val="en-US"/>
              </w:rPr>
              <w:t>2</w:t>
            </w:r>
            <w:r w:rsidRPr="00082922">
              <w:rPr>
                <w:rFonts w:eastAsia="StoneSerifStd-Medium"/>
                <w:sz w:val="22"/>
                <w:szCs w:val="19"/>
                <w:lang w:val="en-US"/>
              </w:rPr>
              <w:t>CH(OH)CH</w:t>
            </w:r>
            <w:r w:rsidRPr="00082922">
              <w:rPr>
                <w:rFonts w:eastAsia="StoneSerifStd-Medium"/>
                <w:sz w:val="22"/>
                <w:szCs w:val="19"/>
                <w:vertAlign w:val="subscript"/>
                <w:lang w:val="en-US"/>
              </w:rPr>
              <w:t>3</w:t>
            </w:r>
            <w:r w:rsidRPr="00082922">
              <w:rPr>
                <w:rFonts w:eastAsia="StoneSerifStd-Medium"/>
                <w:sz w:val="22"/>
                <w:szCs w:val="19"/>
                <w:lang w:val="en-US"/>
              </w:rPr>
              <w:t xml:space="preserve"> </w:t>
            </w:r>
          </w:p>
        </w:tc>
        <w:tc>
          <w:tcPr>
            <w:tcW w:w="3252" w:type="dxa"/>
          </w:tcPr>
          <w:p w:rsidR="00082922" w:rsidRDefault="00082922" w:rsidP="00082922">
            <w:pPr>
              <w:widowControl w:val="0"/>
              <w:autoSpaceDE w:val="0"/>
              <w:autoSpaceDN w:val="0"/>
              <w:adjustRightInd w:val="0"/>
              <w:jc w:val="center"/>
              <w:rPr>
                <w:rFonts w:eastAsia="StoneSerifStd-Medium"/>
                <w:sz w:val="22"/>
                <w:szCs w:val="19"/>
                <w:lang w:val="en-US"/>
              </w:rPr>
            </w:pPr>
            <w:r w:rsidRPr="00082922">
              <w:rPr>
                <w:rFonts w:eastAsia="StoneSerifStd-Medium"/>
                <w:sz w:val="22"/>
                <w:szCs w:val="19"/>
                <w:lang w:val="en-US"/>
              </w:rPr>
              <w:t>CH</w:t>
            </w:r>
            <w:r w:rsidRPr="00082922">
              <w:rPr>
                <w:rFonts w:eastAsia="StoneSerifStd-Medium"/>
                <w:sz w:val="22"/>
                <w:szCs w:val="19"/>
                <w:vertAlign w:val="subscript"/>
                <w:lang w:val="en-US"/>
              </w:rPr>
              <w:t>3</w:t>
            </w:r>
            <w:r w:rsidRPr="00082922">
              <w:rPr>
                <w:rFonts w:eastAsia="StoneSerifStd-Medium"/>
                <w:sz w:val="22"/>
                <w:szCs w:val="19"/>
                <w:lang w:val="en-US"/>
              </w:rPr>
              <w:t>CH</w:t>
            </w:r>
            <w:r w:rsidRPr="00082922">
              <w:rPr>
                <w:rFonts w:eastAsia="StoneSerifStd-Medium"/>
                <w:sz w:val="22"/>
                <w:szCs w:val="19"/>
                <w:vertAlign w:val="subscript"/>
                <w:lang w:val="en-US"/>
              </w:rPr>
              <w:t>2</w:t>
            </w:r>
            <w:r w:rsidRPr="00082922">
              <w:rPr>
                <w:rFonts w:eastAsia="StoneSerifStd-Medium"/>
                <w:sz w:val="22"/>
                <w:szCs w:val="19"/>
                <w:lang w:val="en-US"/>
              </w:rPr>
              <w:t>CH=CH</w:t>
            </w:r>
            <w:r w:rsidRPr="00082922">
              <w:rPr>
                <w:rFonts w:eastAsia="StoneSerifStd-Medium"/>
                <w:sz w:val="22"/>
                <w:szCs w:val="19"/>
                <w:vertAlign w:val="subscript"/>
                <w:lang w:val="en-US"/>
              </w:rPr>
              <w:t>2</w:t>
            </w:r>
            <w:r w:rsidRPr="00082922">
              <w:rPr>
                <w:rFonts w:eastAsia="StoneSerifStd-Medium"/>
                <w:sz w:val="22"/>
                <w:szCs w:val="19"/>
                <w:lang w:val="en-US"/>
              </w:rPr>
              <w:t xml:space="preserve"> </w:t>
            </w:r>
          </w:p>
        </w:tc>
        <w:tc>
          <w:tcPr>
            <w:tcW w:w="2407" w:type="dxa"/>
          </w:tcPr>
          <w:p w:rsidR="00082922" w:rsidRDefault="00082922" w:rsidP="00082922">
            <w:pPr>
              <w:widowControl w:val="0"/>
              <w:autoSpaceDE w:val="0"/>
              <w:autoSpaceDN w:val="0"/>
              <w:adjustRightInd w:val="0"/>
              <w:jc w:val="center"/>
              <w:rPr>
                <w:rFonts w:eastAsia="StoneSerifStd-Medium"/>
                <w:sz w:val="22"/>
                <w:szCs w:val="19"/>
                <w:lang w:val="en-US"/>
              </w:rPr>
            </w:pPr>
            <w:r w:rsidRPr="00082922">
              <w:rPr>
                <w:rFonts w:eastAsia="StoneSerifStd-Medium"/>
                <w:sz w:val="22"/>
                <w:szCs w:val="19"/>
                <w:lang w:val="en-US"/>
              </w:rPr>
              <w:t>CH</w:t>
            </w:r>
            <w:r w:rsidRPr="00082922">
              <w:rPr>
                <w:rFonts w:eastAsia="StoneSerifStd-Medium"/>
                <w:sz w:val="22"/>
                <w:szCs w:val="19"/>
                <w:vertAlign w:val="subscript"/>
                <w:lang w:val="en-US"/>
              </w:rPr>
              <w:t>3</w:t>
            </w:r>
            <w:r w:rsidRPr="00082922">
              <w:rPr>
                <w:rFonts w:eastAsia="StoneSerifStd-Medium"/>
                <w:sz w:val="22"/>
                <w:szCs w:val="19"/>
                <w:lang w:val="en-US"/>
              </w:rPr>
              <w:t>CH</w:t>
            </w:r>
            <w:r w:rsidRPr="00082922">
              <w:rPr>
                <w:rFonts w:eastAsia="StoneSerifStd-Medium"/>
                <w:sz w:val="22"/>
                <w:szCs w:val="19"/>
                <w:vertAlign w:val="subscript"/>
                <w:lang w:val="en-US"/>
              </w:rPr>
              <w:t>2</w:t>
            </w:r>
            <w:r w:rsidRPr="00082922">
              <w:rPr>
                <w:rFonts w:eastAsia="StoneSerifStd-Medium"/>
                <w:sz w:val="22"/>
                <w:szCs w:val="19"/>
                <w:lang w:val="en-US"/>
              </w:rPr>
              <w:t>CHClCH</w:t>
            </w:r>
            <w:r w:rsidRPr="00082922">
              <w:rPr>
                <w:rFonts w:eastAsia="StoneSerifStd-Medium"/>
                <w:sz w:val="22"/>
                <w:szCs w:val="19"/>
                <w:vertAlign w:val="subscript"/>
                <w:lang w:val="en-US"/>
              </w:rPr>
              <w:t>3</w:t>
            </w:r>
          </w:p>
        </w:tc>
      </w:tr>
    </w:tbl>
    <w:p w:rsidR="00317B02" w:rsidRPr="00782AFF" w:rsidRDefault="00317B02" w:rsidP="00116475">
      <w:pPr>
        <w:widowControl w:val="0"/>
        <w:autoSpaceDE w:val="0"/>
        <w:autoSpaceDN w:val="0"/>
        <w:adjustRightInd w:val="0"/>
        <w:rPr>
          <w:rFonts w:eastAsia="StoneSerifStd-Medium"/>
          <w:sz w:val="22"/>
          <w:szCs w:val="19"/>
          <w:lang w:val="en-US"/>
        </w:rPr>
      </w:pPr>
      <w:r>
        <w:rPr>
          <w:rFonts w:ascii="StoneSerifStd-Medium" w:eastAsia="StoneSerifStd-Medium" w:hAnsiTheme="minorHAnsi" w:cs="StoneSerifStd-Medium"/>
          <w:sz w:val="22"/>
          <w:szCs w:val="22"/>
          <w:lang w:val="en-US"/>
        </w:rPr>
        <w:tab/>
      </w:r>
      <w:r>
        <w:rPr>
          <w:rFonts w:ascii="StoneSerifStd-Medium" w:eastAsia="StoneSerifStd-Medium" w:hAnsiTheme="minorHAnsi" w:cs="StoneSerifStd-Medium"/>
          <w:sz w:val="22"/>
          <w:szCs w:val="22"/>
          <w:lang w:val="en-US"/>
        </w:rPr>
        <w:tab/>
      </w:r>
    </w:p>
    <w:p w:rsidR="002406F0" w:rsidRPr="002406F0" w:rsidRDefault="00116475" w:rsidP="00082922">
      <w:pPr>
        <w:widowControl w:val="0"/>
        <w:autoSpaceDE w:val="0"/>
        <w:autoSpaceDN w:val="0"/>
        <w:adjustRightInd w:val="0"/>
        <w:rPr>
          <w:rFonts w:ascii="StoneSerifStd-Medium" w:eastAsia="StoneSerifStd-Medium" w:hAnsiTheme="minorHAnsi" w:cs="StoneSerifStd-Medium"/>
          <w:sz w:val="22"/>
          <w:szCs w:val="22"/>
          <w:lang w:val="en-US"/>
        </w:rPr>
      </w:pPr>
      <w:r w:rsidRPr="002406F0">
        <w:rPr>
          <w:rFonts w:ascii="StoneSerifStd-Medium" w:eastAsia="StoneSerifStd-Medium" w:hAnsiTheme="minorHAnsi" w:cs="StoneSerifStd-Medium"/>
          <w:sz w:val="22"/>
          <w:szCs w:val="22"/>
          <w:lang w:val="en-US"/>
        </w:rPr>
        <w:t>30.</w:t>
      </w:r>
      <w:r w:rsidRPr="002406F0">
        <w:rPr>
          <w:rFonts w:ascii="StoneSerifStd-Medium" w:eastAsia="StoneSerifStd-Medium" w:hAnsiTheme="minorHAnsi" w:cs="StoneSerifStd-Medium"/>
          <w:sz w:val="22"/>
          <w:szCs w:val="22"/>
          <w:lang w:val="en-US"/>
        </w:rPr>
        <w:tab/>
      </w:r>
      <w:r w:rsidR="00082922" w:rsidRPr="00082922">
        <w:rPr>
          <w:rFonts w:ascii="新細明體" w:hAnsi="新細明體" w:cs="新細明體" w:hint="eastAsia"/>
          <w:sz w:val="22"/>
          <w:szCs w:val="22"/>
          <w:lang w:val="en-US"/>
        </w:rPr>
        <w:t>在以下反應中生成的OCl</w:t>
      </w:r>
      <w:r w:rsidR="00082922" w:rsidRPr="00082922">
        <w:rPr>
          <w:rFonts w:ascii="新細明體" w:hAnsi="新細明體" w:cs="新細明體" w:hint="eastAsia"/>
          <w:sz w:val="22"/>
          <w:szCs w:val="22"/>
          <w:vertAlign w:val="superscript"/>
          <w:lang w:val="en-US"/>
        </w:rPr>
        <w:t>–</w:t>
      </w:r>
      <w:r w:rsidR="00082922" w:rsidRPr="00082922">
        <w:rPr>
          <w:rFonts w:ascii="新細明體" w:hAnsi="新細明體" w:cs="新細明體" w:hint="eastAsia"/>
          <w:sz w:val="22"/>
          <w:szCs w:val="22"/>
          <w:lang w:val="en-US"/>
        </w:rPr>
        <w:t>(aq) 離子可用作漂白。</w:t>
      </w:r>
    </w:p>
    <w:p w:rsidR="002406F0" w:rsidRDefault="00082922" w:rsidP="00082922">
      <w:pPr>
        <w:widowControl w:val="0"/>
        <w:autoSpaceDE w:val="0"/>
        <w:autoSpaceDN w:val="0"/>
        <w:adjustRightInd w:val="0"/>
        <w:rPr>
          <w:rFonts w:ascii="StoneSerifStd-Medium" w:eastAsia="StoneSerifStd-Medium" w:hAnsiTheme="minorHAnsi" w:cs="StoneSerifStd-Medium"/>
          <w:noProof/>
          <w:sz w:val="22"/>
          <w:szCs w:val="22"/>
          <w:lang w:val="en-US"/>
        </w:rPr>
      </w:pPr>
      <w:r>
        <w:rPr>
          <w:rFonts w:ascii="StoneSerifStd-Medium" w:eastAsia="StoneSerifStd-Medium" w:hAnsiTheme="minorHAnsi" w:cs="StoneSerifStd-Medium"/>
          <w:noProof/>
          <w:sz w:val="22"/>
          <w:szCs w:val="22"/>
          <w:lang w:val="en-US"/>
        </w:rPr>
        <w:drawing>
          <wp:inline distT="0" distB="0" distL="0" distR="0">
            <wp:extent cx="4219575" cy="304800"/>
            <wp:effectExtent l="0" t="0" r="9525"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219575" cy="304800"/>
                    </a:xfrm>
                    <a:prstGeom prst="rect">
                      <a:avLst/>
                    </a:prstGeom>
                    <a:noFill/>
                    <a:ln>
                      <a:noFill/>
                    </a:ln>
                  </pic:spPr>
                </pic:pic>
              </a:graphicData>
            </a:graphic>
          </wp:inline>
        </w:drawing>
      </w:r>
    </w:p>
    <w:p w:rsidR="00082922" w:rsidRDefault="00082922" w:rsidP="00082922">
      <w:pPr>
        <w:widowControl w:val="0"/>
        <w:autoSpaceDE w:val="0"/>
        <w:autoSpaceDN w:val="0"/>
        <w:adjustRightInd w:val="0"/>
        <w:rPr>
          <w:rFonts w:ascii="StoneSerifStd-Medium" w:eastAsia="StoneSerifStd-Medium" w:hAnsiTheme="minorHAnsi" w:cs="StoneSerifStd-Medium"/>
          <w:sz w:val="22"/>
          <w:szCs w:val="22"/>
          <w:lang w:val="en-US"/>
        </w:rPr>
      </w:pPr>
      <w:r>
        <w:rPr>
          <w:rFonts w:ascii="StoneSerifStd-Medium" w:eastAsia="StoneSerifStd-Medium" w:hAnsiTheme="minorHAnsi" w:cs="StoneSerifStd-Medium"/>
          <w:noProof/>
          <w:sz w:val="22"/>
          <w:szCs w:val="22"/>
          <w:lang w:val="en-US"/>
        </w:rPr>
        <w:tab/>
      </w:r>
      <w:r w:rsidRPr="00082922">
        <w:rPr>
          <w:rFonts w:ascii="新細明體" w:hAnsi="新細明體" w:cs="新細明體" w:hint="eastAsia"/>
          <w:noProof/>
          <w:sz w:val="22"/>
          <w:szCs w:val="22"/>
          <w:lang w:val="en-US"/>
        </w:rPr>
        <w:t>加入下列哪種物質可增加</w:t>
      </w:r>
      <w:r w:rsidRPr="00082922">
        <w:rPr>
          <w:rFonts w:ascii="StoneSerifStd-Medium" w:eastAsia="StoneSerifStd-Medium" w:hAnsiTheme="minorHAnsi" w:cs="StoneSerifStd-Medium" w:hint="eastAsia"/>
          <w:noProof/>
          <w:sz w:val="22"/>
          <w:szCs w:val="22"/>
          <w:lang w:val="en-US"/>
        </w:rPr>
        <w:t>OCl</w:t>
      </w:r>
      <w:r w:rsidRPr="00082922">
        <w:rPr>
          <w:rFonts w:ascii="StoneSerifStd-Medium" w:eastAsia="StoneSerifStd-Medium" w:hAnsiTheme="minorHAnsi" w:cs="StoneSerifStd-Medium" w:hint="eastAsia"/>
          <w:noProof/>
          <w:sz w:val="22"/>
          <w:szCs w:val="22"/>
          <w:vertAlign w:val="superscript"/>
          <w:lang w:val="en-US"/>
        </w:rPr>
        <w:t>–</w:t>
      </w:r>
      <w:r w:rsidRPr="00082922">
        <w:rPr>
          <w:rFonts w:ascii="StoneSerifStd-Medium" w:eastAsia="StoneSerifStd-Medium" w:hAnsiTheme="minorHAnsi" w:cs="StoneSerifStd-Medium" w:hint="eastAsia"/>
          <w:noProof/>
          <w:sz w:val="22"/>
          <w:szCs w:val="22"/>
          <w:lang w:val="en-US"/>
        </w:rPr>
        <w:t xml:space="preserve">(aq) </w:t>
      </w:r>
      <w:r w:rsidRPr="00082922">
        <w:rPr>
          <w:rFonts w:ascii="新細明體" w:hAnsi="新細明體" w:cs="新細明體" w:hint="eastAsia"/>
          <w:noProof/>
          <w:sz w:val="22"/>
          <w:szCs w:val="22"/>
          <w:lang w:val="en-US"/>
        </w:rPr>
        <w:t>離子的濃度？</w:t>
      </w:r>
    </w:p>
    <w:p w:rsidR="00082922" w:rsidRDefault="00082922" w:rsidP="002406F0">
      <w:pPr>
        <w:widowControl w:val="0"/>
        <w:autoSpaceDE w:val="0"/>
        <w:autoSpaceDN w:val="0"/>
        <w:adjustRightInd w:val="0"/>
        <w:ind w:left="480" w:firstLine="480"/>
        <w:rPr>
          <w:rFonts w:ascii="StoneSerifStd-Medium" w:eastAsia="StoneSerifStd-Medium" w:hAnsiTheme="minorHAnsi" w:cs="StoneSerifStd-Medium"/>
          <w:sz w:val="22"/>
          <w:szCs w:val="22"/>
          <w:lang w:val="en-US"/>
        </w:rPr>
      </w:pPr>
    </w:p>
    <w:p w:rsidR="002406F0" w:rsidRPr="002406F0" w:rsidRDefault="002406F0" w:rsidP="002406F0">
      <w:pPr>
        <w:widowControl w:val="0"/>
        <w:autoSpaceDE w:val="0"/>
        <w:autoSpaceDN w:val="0"/>
        <w:adjustRightInd w:val="0"/>
        <w:ind w:left="480" w:firstLine="480"/>
        <w:rPr>
          <w:rFonts w:ascii="StoneSerifStd-Medium" w:eastAsia="StoneSerifStd-Medium" w:hAnsiTheme="minorHAnsi" w:cs="StoneSerifStd-Medium"/>
          <w:sz w:val="22"/>
          <w:szCs w:val="22"/>
          <w:lang w:val="en-US"/>
        </w:rPr>
      </w:pPr>
      <w:r>
        <w:rPr>
          <w:rFonts w:ascii="StoneSerifStd-Medium" w:eastAsia="StoneSerifStd-Medium" w:hAnsiTheme="minorHAnsi" w:cs="StoneSerifStd-Medium"/>
          <w:sz w:val="22"/>
          <w:szCs w:val="22"/>
          <w:lang w:val="en-US"/>
        </w:rPr>
        <w:t xml:space="preserve">A. </w:t>
      </w:r>
      <w:r w:rsidR="00082922" w:rsidRPr="00082922">
        <w:rPr>
          <w:rFonts w:ascii="新細明體" w:hAnsi="新細明體" w:cs="新細明體" w:hint="eastAsia"/>
          <w:sz w:val="22"/>
          <w:szCs w:val="22"/>
          <w:lang w:val="en-US"/>
        </w:rPr>
        <w:t>濃氫氯酸</w:t>
      </w:r>
    </w:p>
    <w:p w:rsidR="002406F0" w:rsidRPr="002406F0" w:rsidRDefault="002406F0" w:rsidP="002406F0">
      <w:pPr>
        <w:widowControl w:val="0"/>
        <w:autoSpaceDE w:val="0"/>
        <w:autoSpaceDN w:val="0"/>
        <w:adjustRightInd w:val="0"/>
        <w:ind w:left="480" w:firstLine="480"/>
        <w:rPr>
          <w:rFonts w:ascii="StoneSerifStd-Medium" w:eastAsia="StoneSerifStd-Medium" w:hAnsiTheme="minorHAnsi" w:cs="StoneSerifStd-Medium"/>
          <w:sz w:val="22"/>
          <w:szCs w:val="22"/>
          <w:lang w:val="en-US"/>
        </w:rPr>
      </w:pPr>
      <w:r>
        <w:rPr>
          <w:rFonts w:ascii="StoneSerifStd-Medium" w:eastAsia="StoneSerifStd-Medium" w:hAnsiTheme="minorHAnsi" w:cs="StoneSerifStd-Medium"/>
          <w:sz w:val="22"/>
          <w:szCs w:val="22"/>
          <w:lang w:val="en-US"/>
        </w:rPr>
        <w:t xml:space="preserve">B. </w:t>
      </w:r>
      <w:r w:rsidR="00082922" w:rsidRPr="00082922">
        <w:rPr>
          <w:rFonts w:ascii="新細明體" w:hAnsi="新細明體" w:cs="新細明體" w:hint="eastAsia"/>
          <w:sz w:val="22"/>
          <w:szCs w:val="22"/>
          <w:lang w:val="en-US"/>
        </w:rPr>
        <w:t>固體氯化鉀</w:t>
      </w:r>
    </w:p>
    <w:p w:rsidR="002406F0" w:rsidRPr="002406F0" w:rsidRDefault="002406F0" w:rsidP="002406F0">
      <w:pPr>
        <w:widowControl w:val="0"/>
        <w:autoSpaceDE w:val="0"/>
        <w:autoSpaceDN w:val="0"/>
        <w:adjustRightInd w:val="0"/>
        <w:ind w:left="480" w:firstLine="480"/>
        <w:rPr>
          <w:rFonts w:ascii="StoneSerifStd-Medium" w:eastAsia="StoneSerifStd-Medium" w:hAnsiTheme="minorHAnsi" w:cs="StoneSerifStd-Medium"/>
          <w:sz w:val="22"/>
          <w:szCs w:val="22"/>
          <w:lang w:val="en-US"/>
        </w:rPr>
      </w:pPr>
      <w:r>
        <w:rPr>
          <w:rFonts w:ascii="StoneSerifStd-Medium" w:eastAsia="StoneSerifStd-Medium" w:hAnsiTheme="minorHAnsi" w:cs="StoneSerifStd-Medium"/>
          <w:sz w:val="22"/>
          <w:szCs w:val="22"/>
          <w:lang w:val="en-US"/>
        </w:rPr>
        <w:t xml:space="preserve">C. </w:t>
      </w:r>
      <w:r w:rsidR="00082922" w:rsidRPr="00082922">
        <w:rPr>
          <w:rFonts w:ascii="新細明體" w:hAnsi="新細明體" w:cs="新細明體" w:hint="eastAsia"/>
          <w:sz w:val="22"/>
          <w:szCs w:val="22"/>
          <w:lang w:val="en-US"/>
        </w:rPr>
        <w:t>固體氫氧化鈉</w:t>
      </w:r>
    </w:p>
    <w:p w:rsidR="00116475" w:rsidRDefault="002406F0" w:rsidP="002406F0">
      <w:pPr>
        <w:widowControl w:val="0"/>
        <w:autoSpaceDE w:val="0"/>
        <w:autoSpaceDN w:val="0"/>
        <w:adjustRightInd w:val="0"/>
        <w:ind w:left="480" w:firstLine="480"/>
        <w:rPr>
          <w:rFonts w:ascii="新細明體" w:hAnsi="新細明體" w:cs="新細明體"/>
          <w:sz w:val="22"/>
          <w:szCs w:val="22"/>
          <w:lang w:val="en-US"/>
        </w:rPr>
      </w:pPr>
      <w:r>
        <w:rPr>
          <w:rFonts w:ascii="StoneSerifStd-Medium" w:eastAsia="StoneSerifStd-Medium" w:hAnsiTheme="minorHAnsi" w:cs="StoneSerifStd-Medium"/>
          <w:sz w:val="22"/>
          <w:szCs w:val="22"/>
          <w:lang w:val="en-US"/>
        </w:rPr>
        <w:t xml:space="preserve">D. </w:t>
      </w:r>
      <w:r w:rsidR="00082922" w:rsidRPr="00082922">
        <w:rPr>
          <w:rFonts w:ascii="新細明體" w:hAnsi="新細明體" w:cs="新細明體" w:hint="eastAsia"/>
          <w:sz w:val="22"/>
          <w:szCs w:val="22"/>
          <w:lang w:val="en-US"/>
        </w:rPr>
        <w:t>固體硫酸鈉</w:t>
      </w:r>
    </w:p>
    <w:p w:rsidR="002406F0" w:rsidRDefault="002406F0" w:rsidP="002406F0">
      <w:pPr>
        <w:widowControl w:val="0"/>
        <w:autoSpaceDE w:val="0"/>
        <w:autoSpaceDN w:val="0"/>
        <w:adjustRightInd w:val="0"/>
        <w:rPr>
          <w:rFonts w:ascii="StoneSerifStd-Medium" w:eastAsiaTheme="minorEastAsia" w:hAnsiTheme="minorHAnsi" w:cs="StoneSerifStd-Medium"/>
          <w:sz w:val="22"/>
          <w:szCs w:val="22"/>
          <w:lang w:val="en-US"/>
        </w:rPr>
      </w:pPr>
    </w:p>
    <w:p w:rsidR="00082922" w:rsidRDefault="00082922" w:rsidP="002406F0">
      <w:pPr>
        <w:widowControl w:val="0"/>
        <w:autoSpaceDE w:val="0"/>
        <w:autoSpaceDN w:val="0"/>
        <w:adjustRightInd w:val="0"/>
        <w:rPr>
          <w:rFonts w:ascii="StoneSerifStd-Medium" w:eastAsiaTheme="minorEastAsia" w:hAnsiTheme="minorHAnsi" w:cs="StoneSerifStd-Medium"/>
          <w:sz w:val="22"/>
          <w:szCs w:val="22"/>
          <w:lang w:val="en-US"/>
        </w:rPr>
      </w:pPr>
    </w:p>
    <w:p w:rsidR="00082922" w:rsidRPr="00082922" w:rsidRDefault="00082922" w:rsidP="002406F0">
      <w:pPr>
        <w:widowControl w:val="0"/>
        <w:autoSpaceDE w:val="0"/>
        <w:autoSpaceDN w:val="0"/>
        <w:adjustRightInd w:val="0"/>
        <w:rPr>
          <w:rFonts w:ascii="StoneSerifStd-Medium" w:eastAsiaTheme="minorEastAsia" w:hAnsiTheme="minorHAnsi" w:cs="StoneSerifStd-Medium"/>
          <w:sz w:val="22"/>
          <w:szCs w:val="22"/>
          <w:lang w:val="en-US"/>
        </w:rPr>
      </w:pPr>
    </w:p>
    <w:p w:rsidR="002406F0" w:rsidRPr="002406F0" w:rsidRDefault="002406F0" w:rsidP="002406F0">
      <w:pPr>
        <w:widowControl w:val="0"/>
        <w:autoSpaceDE w:val="0"/>
        <w:autoSpaceDN w:val="0"/>
        <w:adjustRightInd w:val="0"/>
        <w:rPr>
          <w:rFonts w:ascii="StoneSerifStd-Medium" w:eastAsia="StoneSerifStd-Medium" w:hAnsiTheme="minorHAnsi" w:cs="StoneSerifStd-Medium"/>
          <w:sz w:val="22"/>
          <w:szCs w:val="22"/>
          <w:lang w:val="en-US"/>
        </w:rPr>
      </w:pPr>
      <w:r w:rsidRPr="002406F0">
        <w:rPr>
          <w:rFonts w:ascii="StoneSerifStd-Medium" w:eastAsia="StoneSerifStd-Medium" w:hAnsiTheme="minorHAnsi" w:cs="StoneSerifStd-Medium"/>
          <w:sz w:val="22"/>
          <w:szCs w:val="22"/>
          <w:lang w:val="en-US"/>
        </w:rPr>
        <w:lastRenderedPageBreak/>
        <w:t>31.</w:t>
      </w:r>
      <w:r w:rsidRPr="002406F0">
        <w:rPr>
          <w:rFonts w:ascii="StoneSerifStd-Medium" w:eastAsia="StoneSerifStd-Medium" w:hAnsiTheme="minorHAnsi" w:cs="StoneSerifStd-Medium"/>
          <w:sz w:val="22"/>
          <w:szCs w:val="22"/>
          <w:lang w:val="en-US"/>
        </w:rPr>
        <w:tab/>
      </w:r>
      <w:r w:rsidR="00082922" w:rsidRPr="00082922">
        <w:rPr>
          <w:rFonts w:ascii="新細明體" w:hAnsi="新細明體" w:cs="新細明體" w:hint="eastAsia"/>
          <w:sz w:val="22"/>
          <w:szCs w:val="22"/>
          <w:lang w:val="en-US"/>
        </w:rPr>
        <w:t>下圖顯示化合物X 和化合物Y 的三維結構：</w:t>
      </w:r>
    </w:p>
    <w:p w:rsidR="002406F0" w:rsidRPr="002406F0" w:rsidRDefault="00082922" w:rsidP="002406F0">
      <w:pPr>
        <w:widowControl w:val="0"/>
        <w:autoSpaceDE w:val="0"/>
        <w:autoSpaceDN w:val="0"/>
        <w:adjustRightInd w:val="0"/>
        <w:jc w:val="center"/>
        <w:rPr>
          <w:rFonts w:ascii="StoneSerifStd-Medium" w:eastAsia="StoneSerifStd-Medium" w:hAnsiTheme="minorHAnsi" w:cs="StoneSerifStd-Medium"/>
          <w:sz w:val="22"/>
          <w:szCs w:val="22"/>
          <w:lang w:val="en-US"/>
        </w:rPr>
      </w:pPr>
      <w:r>
        <w:rPr>
          <w:rFonts w:ascii="StoneSerifStd-Medium" w:eastAsia="StoneSerifStd-Medium" w:hAnsiTheme="minorHAnsi" w:cs="StoneSerifStd-Medium"/>
          <w:noProof/>
          <w:sz w:val="22"/>
          <w:szCs w:val="22"/>
          <w:lang w:val="en-US"/>
        </w:rPr>
        <w:drawing>
          <wp:inline distT="0" distB="0" distL="0" distR="0">
            <wp:extent cx="2886075" cy="1228725"/>
            <wp:effectExtent l="0" t="0" r="9525" b="952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886075" cy="1228725"/>
                    </a:xfrm>
                    <a:prstGeom prst="rect">
                      <a:avLst/>
                    </a:prstGeom>
                    <a:noFill/>
                    <a:ln>
                      <a:noFill/>
                    </a:ln>
                  </pic:spPr>
                </pic:pic>
              </a:graphicData>
            </a:graphic>
          </wp:inline>
        </w:drawing>
      </w:r>
    </w:p>
    <w:p w:rsidR="00082922" w:rsidRPr="00082922" w:rsidRDefault="00082922" w:rsidP="00082922">
      <w:pPr>
        <w:widowControl w:val="0"/>
        <w:autoSpaceDE w:val="0"/>
        <w:autoSpaceDN w:val="0"/>
        <w:adjustRightInd w:val="0"/>
        <w:ind w:firstLine="480"/>
        <w:rPr>
          <w:rFonts w:ascii="新細明體" w:hAnsi="新細明體" w:cs="新細明體"/>
          <w:sz w:val="22"/>
          <w:szCs w:val="22"/>
          <w:lang w:val="en-US"/>
        </w:rPr>
      </w:pPr>
      <w:r w:rsidRPr="00082922">
        <w:rPr>
          <w:rFonts w:ascii="新細明體" w:hAnsi="新細明體" w:cs="新細明體" w:hint="eastAsia"/>
          <w:sz w:val="22"/>
          <w:szCs w:val="22"/>
          <w:lang w:val="en-US"/>
        </w:rPr>
        <w:t>下列有關X 和Y 的陳述，何者正確？</w:t>
      </w:r>
    </w:p>
    <w:p w:rsidR="00082922" w:rsidRPr="00082922" w:rsidRDefault="00082922" w:rsidP="00082922">
      <w:pPr>
        <w:widowControl w:val="0"/>
        <w:autoSpaceDE w:val="0"/>
        <w:autoSpaceDN w:val="0"/>
        <w:adjustRightInd w:val="0"/>
        <w:ind w:firstLine="480"/>
        <w:rPr>
          <w:rFonts w:ascii="新細明體" w:hAnsi="新細明體" w:cs="新細明體"/>
          <w:sz w:val="22"/>
          <w:szCs w:val="22"/>
          <w:lang w:val="en-US"/>
        </w:rPr>
      </w:pPr>
      <w:r w:rsidRPr="00082922">
        <w:rPr>
          <w:rFonts w:ascii="新細明體" w:hAnsi="新細明體" w:cs="新細明體" w:hint="eastAsia"/>
          <w:sz w:val="22"/>
          <w:szCs w:val="22"/>
          <w:lang w:val="en-US"/>
        </w:rPr>
        <w:t xml:space="preserve">(1) </w:t>
      </w:r>
      <w:r>
        <w:rPr>
          <w:rFonts w:ascii="新細明體" w:hAnsi="新細明體" w:cs="新細明體"/>
          <w:sz w:val="22"/>
          <w:szCs w:val="22"/>
          <w:lang w:val="en-US"/>
        </w:rPr>
        <w:tab/>
      </w:r>
      <w:r w:rsidRPr="00082922">
        <w:rPr>
          <w:rFonts w:ascii="新細明體" w:hAnsi="新細明體" w:cs="新細明體" w:hint="eastAsia"/>
          <w:sz w:val="22"/>
          <w:szCs w:val="22"/>
          <w:lang w:val="en-US"/>
        </w:rPr>
        <w:t>X 和Y 是一對結構異構體。</w:t>
      </w:r>
    </w:p>
    <w:p w:rsidR="00082922" w:rsidRPr="00082922" w:rsidRDefault="00082922" w:rsidP="00082922">
      <w:pPr>
        <w:widowControl w:val="0"/>
        <w:autoSpaceDE w:val="0"/>
        <w:autoSpaceDN w:val="0"/>
        <w:adjustRightInd w:val="0"/>
        <w:ind w:firstLine="480"/>
        <w:rPr>
          <w:rFonts w:ascii="新細明體" w:hAnsi="新細明體" w:cs="新細明體"/>
          <w:sz w:val="22"/>
          <w:szCs w:val="22"/>
          <w:lang w:val="en-US"/>
        </w:rPr>
      </w:pPr>
      <w:r w:rsidRPr="00082922">
        <w:rPr>
          <w:rFonts w:ascii="新細明體" w:hAnsi="新細明體" w:cs="新細明體" w:hint="eastAsia"/>
          <w:sz w:val="22"/>
          <w:szCs w:val="22"/>
          <w:lang w:val="en-US"/>
        </w:rPr>
        <w:t xml:space="preserve">(2) </w:t>
      </w:r>
      <w:r>
        <w:rPr>
          <w:rFonts w:ascii="新細明體" w:hAnsi="新細明體" w:cs="新細明體"/>
          <w:sz w:val="22"/>
          <w:szCs w:val="22"/>
          <w:lang w:val="en-US"/>
        </w:rPr>
        <w:tab/>
      </w:r>
      <w:r w:rsidRPr="00082922">
        <w:rPr>
          <w:rFonts w:ascii="新細明體" w:hAnsi="新細明體" w:cs="新細明體" w:hint="eastAsia"/>
          <w:sz w:val="22"/>
          <w:szCs w:val="22"/>
          <w:lang w:val="en-US"/>
        </w:rPr>
        <w:t>X 和Y 具有相同的標準燃燒焓變。</w:t>
      </w:r>
    </w:p>
    <w:p w:rsidR="00082922" w:rsidRPr="00082922" w:rsidRDefault="00082922" w:rsidP="00082922">
      <w:pPr>
        <w:widowControl w:val="0"/>
        <w:autoSpaceDE w:val="0"/>
        <w:autoSpaceDN w:val="0"/>
        <w:adjustRightInd w:val="0"/>
        <w:ind w:firstLine="480"/>
        <w:rPr>
          <w:rFonts w:ascii="新細明體" w:hAnsi="新細明體" w:cs="新細明體"/>
          <w:sz w:val="22"/>
          <w:szCs w:val="22"/>
          <w:lang w:val="en-US"/>
        </w:rPr>
      </w:pPr>
      <w:r w:rsidRPr="00082922">
        <w:rPr>
          <w:rFonts w:ascii="新細明體" w:hAnsi="新細明體" w:cs="新細明體" w:hint="eastAsia"/>
          <w:sz w:val="22"/>
          <w:szCs w:val="22"/>
          <w:lang w:val="en-US"/>
        </w:rPr>
        <w:t xml:space="preserve">(3) </w:t>
      </w:r>
      <w:r>
        <w:rPr>
          <w:rFonts w:ascii="新細明體" w:hAnsi="新細明體" w:cs="新細明體"/>
          <w:sz w:val="22"/>
          <w:szCs w:val="22"/>
          <w:lang w:val="en-US"/>
        </w:rPr>
        <w:tab/>
      </w:r>
      <w:r w:rsidRPr="00082922">
        <w:rPr>
          <w:rFonts w:ascii="新細明體" w:hAnsi="新細明體" w:cs="新細明體" w:hint="eastAsia"/>
          <w:sz w:val="22"/>
          <w:szCs w:val="22"/>
          <w:lang w:val="en-US"/>
        </w:rPr>
        <w:t>X 具旋光性，但Y 不是。</w:t>
      </w:r>
    </w:p>
    <w:p w:rsidR="00082922" w:rsidRPr="00082922" w:rsidRDefault="00082922" w:rsidP="00082922">
      <w:pPr>
        <w:widowControl w:val="0"/>
        <w:autoSpaceDE w:val="0"/>
        <w:autoSpaceDN w:val="0"/>
        <w:adjustRightInd w:val="0"/>
        <w:ind w:left="480" w:firstLine="480"/>
        <w:rPr>
          <w:rFonts w:ascii="新細明體" w:hAnsi="新細明體" w:cs="新細明體"/>
          <w:sz w:val="22"/>
          <w:szCs w:val="22"/>
          <w:lang w:val="en-US"/>
        </w:rPr>
      </w:pPr>
      <w:r w:rsidRPr="00082922">
        <w:rPr>
          <w:rFonts w:ascii="新細明體" w:hAnsi="新細明體" w:cs="新細明體" w:hint="eastAsia"/>
          <w:sz w:val="22"/>
          <w:szCs w:val="22"/>
          <w:lang w:val="en-US"/>
        </w:rPr>
        <w:t xml:space="preserve">A. </w:t>
      </w:r>
      <w:r w:rsidR="002373FC">
        <w:rPr>
          <w:rFonts w:ascii="新細明體" w:hAnsi="新細明體" w:cs="新細明體"/>
          <w:sz w:val="22"/>
          <w:szCs w:val="22"/>
          <w:lang w:val="en-US"/>
        </w:rPr>
        <w:tab/>
      </w:r>
      <w:r w:rsidRPr="00082922">
        <w:rPr>
          <w:rFonts w:ascii="新細明體" w:hAnsi="新細明體" w:cs="新細明體" w:hint="eastAsia"/>
          <w:sz w:val="22"/>
          <w:szCs w:val="22"/>
          <w:lang w:val="en-US"/>
        </w:rPr>
        <w:t>只有(1)</w:t>
      </w:r>
    </w:p>
    <w:p w:rsidR="00082922" w:rsidRPr="00082922" w:rsidRDefault="00082922" w:rsidP="00082922">
      <w:pPr>
        <w:widowControl w:val="0"/>
        <w:autoSpaceDE w:val="0"/>
        <w:autoSpaceDN w:val="0"/>
        <w:adjustRightInd w:val="0"/>
        <w:ind w:left="480" w:firstLine="480"/>
        <w:rPr>
          <w:rFonts w:ascii="新細明體" w:hAnsi="新細明體" w:cs="新細明體"/>
          <w:sz w:val="22"/>
          <w:szCs w:val="22"/>
          <w:lang w:val="en-US"/>
        </w:rPr>
      </w:pPr>
      <w:r w:rsidRPr="00082922">
        <w:rPr>
          <w:rFonts w:ascii="新細明體" w:hAnsi="新細明體" w:cs="新細明體" w:hint="eastAsia"/>
          <w:sz w:val="22"/>
          <w:szCs w:val="22"/>
          <w:lang w:val="en-US"/>
        </w:rPr>
        <w:t xml:space="preserve">B. </w:t>
      </w:r>
      <w:r w:rsidR="002373FC">
        <w:rPr>
          <w:rFonts w:ascii="新細明體" w:hAnsi="新細明體" w:cs="新細明體"/>
          <w:sz w:val="22"/>
          <w:szCs w:val="22"/>
          <w:lang w:val="en-US"/>
        </w:rPr>
        <w:tab/>
      </w:r>
      <w:r w:rsidRPr="00082922">
        <w:rPr>
          <w:rFonts w:ascii="新細明體" w:hAnsi="新細明體" w:cs="新細明體" w:hint="eastAsia"/>
          <w:sz w:val="22"/>
          <w:szCs w:val="22"/>
          <w:lang w:val="en-US"/>
        </w:rPr>
        <w:t>只有(2)</w:t>
      </w:r>
    </w:p>
    <w:p w:rsidR="00082922" w:rsidRPr="00082922" w:rsidRDefault="00082922" w:rsidP="00082922">
      <w:pPr>
        <w:widowControl w:val="0"/>
        <w:autoSpaceDE w:val="0"/>
        <w:autoSpaceDN w:val="0"/>
        <w:adjustRightInd w:val="0"/>
        <w:ind w:left="480" w:firstLine="480"/>
        <w:rPr>
          <w:rFonts w:ascii="新細明體" w:hAnsi="新細明體" w:cs="新細明體"/>
          <w:sz w:val="22"/>
          <w:szCs w:val="22"/>
          <w:lang w:val="en-US"/>
        </w:rPr>
      </w:pPr>
      <w:r w:rsidRPr="00082922">
        <w:rPr>
          <w:rFonts w:ascii="新細明體" w:hAnsi="新細明體" w:cs="新細明體" w:hint="eastAsia"/>
          <w:sz w:val="22"/>
          <w:szCs w:val="22"/>
          <w:lang w:val="en-US"/>
        </w:rPr>
        <w:t xml:space="preserve">C. </w:t>
      </w:r>
      <w:r w:rsidR="002373FC">
        <w:rPr>
          <w:rFonts w:ascii="新細明體" w:hAnsi="新細明體" w:cs="新細明體"/>
          <w:sz w:val="22"/>
          <w:szCs w:val="22"/>
          <w:lang w:val="en-US"/>
        </w:rPr>
        <w:tab/>
      </w:r>
      <w:r w:rsidRPr="00082922">
        <w:rPr>
          <w:rFonts w:ascii="新細明體" w:hAnsi="新細明體" w:cs="新細明體" w:hint="eastAsia"/>
          <w:sz w:val="22"/>
          <w:szCs w:val="22"/>
          <w:lang w:val="en-US"/>
        </w:rPr>
        <w:t>只有(1) 和(3)</w:t>
      </w:r>
    </w:p>
    <w:p w:rsidR="002406F0" w:rsidRDefault="00082922" w:rsidP="00082922">
      <w:pPr>
        <w:widowControl w:val="0"/>
        <w:autoSpaceDE w:val="0"/>
        <w:autoSpaceDN w:val="0"/>
        <w:adjustRightInd w:val="0"/>
        <w:ind w:left="480" w:firstLine="480"/>
        <w:rPr>
          <w:rFonts w:ascii="MSungHK-Light" w:eastAsia="MSungHK-Light" w:hAnsiTheme="minorHAnsi" w:cs="MSungHK-Light"/>
          <w:sz w:val="22"/>
          <w:szCs w:val="22"/>
          <w:lang w:val="en-US"/>
        </w:rPr>
      </w:pPr>
      <w:r w:rsidRPr="00082922">
        <w:rPr>
          <w:rFonts w:ascii="新細明體" w:hAnsi="新細明體" w:cs="新細明體" w:hint="eastAsia"/>
          <w:sz w:val="22"/>
          <w:szCs w:val="22"/>
          <w:lang w:val="en-US"/>
        </w:rPr>
        <w:t xml:space="preserve">D. </w:t>
      </w:r>
      <w:r w:rsidR="002373FC">
        <w:rPr>
          <w:rFonts w:ascii="新細明體" w:hAnsi="新細明體" w:cs="新細明體"/>
          <w:sz w:val="22"/>
          <w:szCs w:val="22"/>
          <w:lang w:val="en-US"/>
        </w:rPr>
        <w:tab/>
      </w:r>
      <w:r w:rsidRPr="00082922">
        <w:rPr>
          <w:rFonts w:ascii="新細明體" w:hAnsi="新細明體" w:cs="新細明體" w:hint="eastAsia"/>
          <w:sz w:val="22"/>
          <w:szCs w:val="22"/>
          <w:lang w:val="en-US"/>
        </w:rPr>
        <w:t>只有(2) 和(3)</w:t>
      </w:r>
    </w:p>
    <w:p w:rsidR="00116475" w:rsidRPr="00782AFF" w:rsidRDefault="00116475">
      <w:pPr>
        <w:rPr>
          <w:rFonts w:eastAsia="StoneSerifStd-Medium"/>
          <w:sz w:val="22"/>
          <w:szCs w:val="19"/>
          <w:lang w:val="en-US"/>
        </w:rPr>
      </w:pPr>
    </w:p>
    <w:p w:rsidR="002373FC" w:rsidRPr="002373FC" w:rsidRDefault="00116475" w:rsidP="002373FC">
      <w:pPr>
        <w:widowControl w:val="0"/>
        <w:autoSpaceDE w:val="0"/>
        <w:autoSpaceDN w:val="0"/>
        <w:adjustRightInd w:val="0"/>
        <w:rPr>
          <w:rFonts w:ascii="新細明體" w:hAnsi="新細明體" w:cs="新細明體"/>
          <w:sz w:val="22"/>
          <w:szCs w:val="22"/>
          <w:lang w:val="en-US"/>
        </w:rPr>
      </w:pPr>
      <w:r w:rsidRPr="002A6C0D">
        <w:rPr>
          <w:rFonts w:ascii="StoneSerifStd-Medium" w:eastAsia="StoneSerifStd-Medium" w:hAnsiTheme="minorHAnsi" w:cs="StoneSerifStd-Medium"/>
          <w:sz w:val="22"/>
          <w:szCs w:val="22"/>
          <w:lang w:val="en-US"/>
        </w:rPr>
        <w:t>32.</w:t>
      </w:r>
      <w:r w:rsidRPr="002A6C0D">
        <w:rPr>
          <w:rFonts w:ascii="StoneSerifStd-Medium" w:eastAsia="StoneSerifStd-Medium" w:hAnsiTheme="minorHAnsi" w:cs="StoneSerifStd-Medium"/>
          <w:sz w:val="22"/>
          <w:szCs w:val="22"/>
          <w:lang w:val="en-US"/>
        </w:rPr>
        <w:tab/>
      </w:r>
      <w:r w:rsidR="002373FC" w:rsidRPr="002373FC">
        <w:rPr>
          <w:rFonts w:ascii="新細明體" w:hAnsi="新細明體" w:cs="新細明體" w:hint="eastAsia"/>
          <w:sz w:val="22"/>
          <w:szCs w:val="22"/>
          <w:lang w:val="en-US"/>
        </w:rPr>
        <w:t>下列的化合物，何者與酸化Na</w:t>
      </w:r>
      <w:r w:rsidR="002373FC" w:rsidRPr="002373FC">
        <w:rPr>
          <w:rFonts w:ascii="新細明體" w:hAnsi="新細明體" w:cs="新細明體" w:hint="eastAsia"/>
          <w:sz w:val="22"/>
          <w:szCs w:val="22"/>
          <w:vertAlign w:val="subscript"/>
          <w:lang w:val="en-US"/>
        </w:rPr>
        <w:t>2</w:t>
      </w:r>
      <w:r w:rsidR="002373FC" w:rsidRPr="002373FC">
        <w:rPr>
          <w:rFonts w:ascii="新細明體" w:hAnsi="新細明體" w:cs="新細明體" w:hint="eastAsia"/>
          <w:sz w:val="22"/>
          <w:szCs w:val="22"/>
          <w:lang w:val="en-US"/>
        </w:rPr>
        <w:t>Cr</w:t>
      </w:r>
      <w:r w:rsidR="002373FC" w:rsidRPr="002373FC">
        <w:rPr>
          <w:rFonts w:ascii="新細明體" w:hAnsi="新細明體" w:cs="新細明體" w:hint="eastAsia"/>
          <w:sz w:val="22"/>
          <w:szCs w:val="22"/>
          <w:vertAlign w:val="subscript"/>
          <w:lang w:val="en-US"/>
        </w:rPr>
        <w:t>2</w:t>
      </w:r>
      <w:r w:rsidR="002373FC" w:rsidRPr="002373FC">
        <w:rPr>
          <w:rFonts w:ascii="新細明體" w:hAnsi="新細明體" w:cs="新細明體" w:hint="eastAsia"/>
          <w:sz w:val="22"/>
          <w:szCs w:val="22"/>
          <w:lang w:val="en-US"/>
        </w:rPr>
        <w:t>O</w:t>
      </w:r>
      <w:r w:rsidR="002373FC" w:rsidRPr="002373FC">
        <w:rPr>
          <w:rFonts w:ascii="新細明體" w:hAnsi="新細明體" w:cs="新細明體" w:hint="eastAsia"/>
          <w:sz w:val="22"/>
          <w:szCs w:val="22"/>
          <w:vertAlign w:val="subscript"/>
          <w:lang w:val="en-US"/>
        </w:rPr>
        <w:t>7</w:t>
      </w:r>
      <w:r w:rsidR="002373FC" w:rsidRPr="002373FC">
        <w:rPr>
          <w:rFonts w:ascii="新細明體" w:hAnsi="新細明體" w:cs="新細明體" w:hint="eastAsia"/>
          <w:sz w:val="22"/>
          <w:szCs w:val="22"/>
          <w:lang w:val="en-US"/>
        </w:rPr>
        <w:t>(aq) 共熱時會被氧化?</w:t>
      </w:r>
    </w:p>
    <w:p w:rsidR="002373FC" w:rsidRPr="002373FC" w:rsidRDefault="002373FC" w:rsidP="002373FC">
      <w:pPr>
        <w:widowControl w:val="0"/>
        <w:autoSpaceDE w:val="0"/>
        <w:autoSpaceDN w:val="0"/>
        <w:adjustRightInd w:val="0"/>
        <w:ind w:firstLine="480"/>
        <w:rPr>
          <w:rFonts w:ascii="新細明體" w:hAnsi="新細明體" w:cs="新細明體"/>
          <w:sz w:val="22"/>
          <w:szCs w:val="22"/>
          <w:lang w:val="en-US"/>
        </w:rPr>
      </w:pPr>
      <w:r w:rsidRPr="002373FC">
        <w:rPr>
          <w:rFonts w:ascii="新細明體" w:hAnsi="新細明體" w:cs="新細明體"/>
          <w:sz w:val="22"/>
          <w:szCs w:val="22"/>
          <w:lang w:val="en-US"/>
        </w:rPr>
        <w:t xml:space="preserve">(1) </w:t>
      </w:r>
      <w:r>
        <w:rPr>
          <w:rFonts w:ascii="新細明體" w:hAnsi="新細明體" w:cs="新細明體"/>
          <w:sz w:val="22"/>
          <w:szCs w:val="22"/>
          <w:lang w:val="en-US"/>
        </w:rPr>
        <w:tab/>
      </w:r>
      <w:r w:rsidRPr="002373FC">
        <w:rPr>
          <w:rFonts w:ascii="新細明體" w:hAnsi="新細明體" w:cs="新細明體"/>
          <w:sz w:val="22"/>
          <w:szCs w:val="22"/>
          <w:lang w:val="en-US"/>
        </w:rPr>
        <w:t>CH</w:t>
      </w:r>
      <w:r w:rsidRPr="002373FC">
        <w:rPr>
          <w:rFonts w:ascii="新細明體" w:hAnsi="新細明體" w:cs="新細明體"/>
          <w:sz w:val="22"/>
          <w:szCs w:val="22"/>
          <w:vertAlign w:val="subscript"/>
          <w:lang w:val="en-US"/>
        </w:rPr>
        <w:t>3</w:t>
      </w:r>
      <w:r w:rsidRPr="002373FC">
        <w:rPr>
          <w:rFonts w:ascii="新細明體" w:hAnsi="新細明體" w:cs="新細明體"/>
          <w:sz w:val="22"/>
          <w:szCs w:val="22"/>
          <w:lang w:val="en-US"/>
        </w:rPr>
        <w:t>CH</w:t>
      </w:r>
      <w:r w:rsidRPr="002373FC">
        <w:rPr>
          <w:rFonts w:ascii="新細明體" w:hAnsi="新細明體" w:cs="新細明體"/>
          <w:sz w:val="22"/>
          <w:szCs w:val="22"/>
          <w:vertAlign w:val="subscript"/>
          <w:lang w:val="en-US"/>
        </w:rPr>
        <w:t>2</w:t>
      </w:r>
      <w:r w:rsidRPr="002373FC">
        <w:rPr>
          <w:rFonts w:ascii="新細明體" w:hAnsi="新細明體" w:cs="新細明體"/>
          <w:sz w:val="22"/>
          <w:szCs w:val="22"/>
          <w:lang w:val="en-US"/>
        </w:rPr>
        <w:t>CHO</w:t>
      </w:r>
    </w:p>
    <w:p w:rsidR="002373FC" w:rsidRPr="002373FC" w:rsidRDefault="002373FC" w:rsidP="002373FC">
      <w:pPr>
        <w:widowControl w:val="0"/>
        <w:autoSpaceDE w:val="0"/>
        <w:autoSpaceDN w:val="0"/>
        <w:adjustRightInd w:val="0"/>
        <w:ind w:firstLine="480"/>
        <w:rPr>
          <w:rFonts w:ascii="新細明體" w:hAnsi="新細明體" w:cs="新細明體"/>
          <w:sz w:val="22"/>
          <w:szCs w:val="22"/>
          <w:lang w:val="en-US"/>
        </w:rPr>
      </w:pPr>
      <w:r w:rsidRPr="002373FC">
        <w:rPr>
          <w:rFonts w:ascii="新細明體" w:hAnsi="新細明體" w:cs="新細明體"/>
          <w:sz w:val="22"/>
          <w:szCs w:val="22"/>
          <w:lang w:val="en-US"/>
        </w:rPr>
        <w:t xml:space="preserve">(2) </w:t>
      </w:r>
      <w:r>
        <w:rPr>
          <w:rFonts w:ascii="新細明體" w:hAnsi="新細明體" w:cs="新細明體"/>
          <w:sz w:val="22"/>
          <w:szCs w:val="22"/>
          <w:lang w:val="en-US"/>
        </w:rPr>
        <w:tab/>
      </w:r>
      <w:r w:rsidRPr="002373FC">
        <w:rPr>
          <w:rFonts w:ascii="新細明體" w:hAnsi="新細明體" w:cs="新細明體"/>
          <w:sz w:val="22"/>
          <w:szCs w:val="22"/>
          <w:lang w:val="en-US"/>
        </w:rPr>
        <w:t>CH</w:t>
      </w:r>
      <w:r w:rsidRPr="002373FC">
        <w:rPr>
          <w:rFonts w:ascii="新細明體" w:hAnsi="新細明體" w:cs="新細明體"/>
          <w:sz w:val="22"/>
          <w:szCs w:val="22"/>
          <w:vertAlign w:val="subscript"/>
          <w:lang w:val="en-US"/>
        </w:rPr>
        <w:t>3</w:t>
      </w:r>
      <w:r w:rsidRPr="002373FC">
        <w:rPr>
          <w:rFonts w:ascii="新細明體" w:hAnsi="新細明體" w:cs="新細明體"/>
          <w:sz w:val="22"/>
          <w:szCs w:val="22"/>
          <w:lang w:val="en-US"/>
        </w:rPr>
        <w:t>COCH</w:t>
      </w:r>
      <w:r w:rsidRPr="002373FC">
        <w:rPr>
          <w:rFonts w:ascii="新細明體" w:hAnsi="新細明體" w:cs="新細明體"/>
          <w:sz w:val="22"/>
          <w:szCs w:val="22"/>
          <w:vertAlign w:val="subscript"/>
          <w:lang w:val="en-US"/>
        </w:rPr>
        <w:t>3</w:t>
      </w:r>
    </w:p>
    <w:p w:rsidR="002373FC" w:rsidRPr="002373FC" w:rsidRDefault="002373FC" w:rsidP="002373FC">
      <w:pPr>
        <w:widowControl w:val="0"/>
        <w:autoSpaceDE w:val="0"/>
        <w:autoSpaceDN w:val="0"/>
        <w:adjustRightInd w:val="0"/>
        <w:ind w:firstLine="480"/>
        <w:rPr>
          <w:rFonts w:ascii="新細明體" w:hAnsi="新細明體" w:cs="新細明體"/>
          <w:sz w:val="22"/>
          <w:szCs w:val="22"/>
          <w:lang w:val="en-US"/>
        </w:rPr>
      </w:pPr>
      <w:r w:rsidRPr="002373FC">
        <w:rPr>
          <w:rFonts w:ascii="新細明體" w:hAnsi="新細明體" w:cs="新細明體"/>
          <w:sz w:val="22"/>
          <w:szCs w:val="22"/>
          <w:lang w:val="en-US"/>
        </w:rPr>
        <w:t>(3)</w:t>
      </w:r>
      <w:r>
        <w:rPr>
          <w:rFonts w:ascii="新細明體" w:hAnsi="新細明體" w:cs="新細明體"/>
          <w:sz w:val="22"/>
          <w:szCs w:val="22"/>
          <w:lang w:val="en-US"/>
        </w:rPr>
        <w:tab/>
      </w:r>
      <w:r w:rsidRPr="002373FC">
        <w:rPr>
          <w:rFonts w:ascii="新細明體" w:hAnsi="新細明體" w:cs="新細明體"/>
          <w:sz w:val="22"/>
          <w:szCs w:val="22"/>
          <w:lang w:val="en-US"/>
        </w:rPr>
        <w:t>CH</w:t>
      </w:r>
      <w:r w:rsidRPr="002373FC">
        <w:rPr>
          <w:rFonts w:ascii="新細明體" w:hAnsi="新細明體" w:cs="新細明體"/>
          <w:sz w:val="22"/>
          <w:szCs w:val="22"/>
          <w:vertAlign w:val="subscript"/>
          <w:lang w:val="en-US"/>
        </w:rPr>
        <w:t>3</w:t>
      </w:r>
      <w:r w:rsidRPr="002373FC">
        <w:rPr>
          <w:rFonts w:ascii="新細明體" w:hAnsi="新細明體" w:cs="新細明體"/>
          <w:sz w:val="22"/>
          <w:szCs w:val="22"/>
          <w:lang w:val="en-US"/>
        </w:rPr>
        <w:t>CH(OH)CH</w:t>
      </w:r>
      <w:r w:rsidRPr="002373FC">
        <w:rPr>
          <w:rFonts w:ascii="新細明體" w:hAnsi="新細明體" w:cs="新細明體"/>
          <w:sz w:val="22"/>
          <w:szCs w:val="22"/>
          <w:vertAlign w:val="subscript"/>
          <w:lang w:val="en-US"/>
        </w:rPr>
        <w:t>3</w:t>
      </w:r>
    </w:p>
    <w:p w:rsidR="002373FC" w:rsidRPr="002373FC" w:rsidRDefault="002373FC" w:rsidP="002373FC">
      <w:pPr>
        <w:widowControl w:val="0"/>
        <w:autoSpaceDE w:val="0"/>
        <w:autoSpaceDN w:val="0"/>
        <w:adjustRightInd w:val="0"/>
        <w:ind w:left="480" w:firstLine="480"/>
        <w:rPr>
          <w:rFonts w:ascii="新細明體" w:hAnsi="新細明體" w:cs="新細明體"/>
          <w:sz w:val="22"/>
          <w:szCs w:val="22"/>
          <w:lang w:val="en-US"/>
        </w:rPr>
      </w:pPr>
      <w:r w:rsidRPr="002373FC">
        <w:rPr>
          <w:rFonts w:ascii="新細明體" w:hAnsi="新細明體" w:cs="新細明體" w:hint="eastAsia"/>
          <w:sz w:val="22"/>
          <w:szCs w:val="22"/>
          <w:lang w:val="en-US"/>
        </w:rPr>
        <w:t xml:space="preserve">A. </w:t>
      </w:r>
      <w:r>
        <w:rPr>
          <w:rFonts w:ascii="新細明體" w:hAnsi="新細明體" w:cs="新細明體"/>
          <w:sz w:val="22"/>
          <w:szCs w:val="22"/>
          <w:lang w:val="en-US"/>
        </w:rPr>
        <w:tab/>
      </w:r>
      <w:r w:rsidRPr="002373FC">
        <w:rPr>
          <w:rFonts w:ascii="新細明體" w:hAnsi="新細明體" w:cs="新細明體" w:hint="eastAsia"/>
          <w:sz w:val="22"/>
          <w:szCs w:val="22"/>
          <w:lang w:val="en-US"/>
        </w:rPr>
        <w:t>只有(1)</w:t>
      </w:r>
    </w:p>
    <w:p w:rsidR="002373FC" w:rsidRPr="002373FC" w:rsidRDefault="002373FC" w:rsidP="002373FC">
      <w:pPr>
        <w:widowControl w:val="0"/>
        <w:autoSpaceDE w:val="0"/>
        <w:autoSpaceDN w:val="0"/>
        <w:adjustRightInd w:val="0"/>
        <w:ind w:left="480" w:firstLine="480"/>
        <w:rPr>
          <w:rFonts w:ascii="新細明體" w:hAnsi="新細明體" w:cs="新細明體"/>
          <w:sz w:val="22"/>
          <w:szCs w:val="22"/>
          <w:lang w:val="en-US"/>
        </w:rPr>
      </w:pPr>
      <w:r w:rsidRPr="002373FC">
        <w:rPr>
          <w:rFonts w:ascii="新細明體" w:hAnsi="新細明體" w:cs="新細明體" w:hint="eastAsia"/>
          <w:sz w:val="22"/>
          <w:szCs w:val="22"/>
          <w:lang w:val="en-US"/>
        </w:rPr>
        <w:t xml:space="preserve">B. </w:t>
      </w:r>
      <w:r>
        <w:rPr>
          <w:rFonts w:ascii="新細明體" w:hAnsi="新細明體" w:cs="新細明體"/>
          <w:sz w:val="22"/>
          <w:szCs w:val="22"/>
          <w:lang w:val="en-US"/>
        </w:rPr>
        <w:tab/>
      </w:r>
      <w:r w:rsidRPr="002373FC">
        <w:rPr>
          <w:rFonts w:ascii="新細明體" w:hAnsi="新細明體" w:cs="新細明體" w:hint="eastAsia"/>
          <w:sz w:val="22"/>
          <w:szCs w:val="22"/>
          <w:lang w:val="en-US"/>
        </w:rPr>
        <w:t>只有(2)</w:t>
      </w:r>
    </w:p>
    <w:p w:rsidR="002373FC" w:rsidRPr="002373FC" w:rsidRDefault="002373FC" w:rsidP="002373FC">
      <w:pPr>
        <w:widowControl w:val="0"/>
        <w:autoSpaceDE w:val="0"/>
        <w:autoSpaceDN w:val="0"/>
        <w:adjustRightInd w:val="0"/>
        <w:ind w:left="480" w:firstLine="480"/>
        <w:rPr>
          <w:rFonts w:ascii="新細明體" w:hAnsi="新細明體" w:cs="新細明體"/>
          <w:sz w:val="22"/>
          <w:szCs w:val="22"/>
          <w:lang w:val="en-US"/>
        </w:rPr>
      </w:pPr>
      <w:r w:rsidRPr="002373FC">
        <w:rPr>
          <w:rFonts w:ascii="新細明體" w:hAnsi="新細明體" w:cs="新細明體" w:hint="eastAsia"/>
          <w:sz w:val="22"/>
          <w:szCs w:val="22"/>
          <w:lang w:val="en-US"/>
        </w:rPr>
        <w:t xml:space="preserve">C. </w:t>
      </w:r>
      <w:r>
        <w:rPr>
          <w:rFonts w:ascii="新細明體" w:hAnsi="新細明體" w:cs="新細明體"/>
          <w:sz w:val="22"/>
          <w:szCs w:val="22"/>
          <w:lang w:val="en-US"/>
        </w:rPr>
        <w:tab/>
      </w:r>
      <w:r w:rsidRPr="002373FC">
        <w:rPr>
          <w:rFonts w:ascii="新細明體" w:hAnsi="新細明體" w:cs="新細明體" w:hint="eastAsia"/>
          <w:sz w:val="22"/>
          <w:szCs w:val="22"/>
          <w:lang w:val="en-US"/>
        </w:rPr>
        <w:t>只有(1) 和(3)</w:t>
      </w:r>
    </w:p>
    <w:p w:rsidR="002A6C0D" w:rsidRDefault="002373FC" w:rsidP="002373FC">
      <w:pPr>
        <w:widowControl w:val="0"/>
        <w:autoSpaceDE w:val="0"/>
        <w:autoSpaceDN w:val="0"/>
        <w:adjustRightInd w:val="0"/>
        <w:ind w:left="480" w:firstLine="480"/>
        <w:rPr>
          <w:rFonts w:ascii="StoneSerifStd-Medium" w:eastAsia="StoneSerifStd-Medium" w:hAnsiTheme="minorHAnsi" w:cs="StoneSerifStd-Medium"/>
          <w:sz w:val="22"/>
          <w:szCs w:val="22"/>
          <w:lang w:val="en-US"/>
        </w:rPr>
      </w:pPr>
      <w:r w:rsidRPr="002373FC">
        <w:rPr>
          <w:rFonts w:ascii="新細明體" w:hAnsi="新細明體" w:cs="新細明體" w:hint="eastAsia"/>
          <w:sz w:val="22"/>
          <w:szCs w:val="22"/>
          <w:lang w:val="en-US"/>
        </w:rPr>
        <w:t xml:space="preserve">D. </w:t>
      </w:r>
      <w:r>
        <w:rPr>
          <w:rFonts w:ascii="新細明體" w:hAnsi="新細明體" w:cs="新細明體"/>
          <w:sz w:val="22"/>
          <w:szCs w:val="22"/>
          <w:lang w:val="en-US"/>
        </w:rPr>
        <w:tab/>
      </w:r>
      <w:r w:rsidRPr="002373FC">
        <w:rPr>
          <w:rFonts w:ascii="新細明體" w:hAnsi="新細明體" w:cs="新細明體" w:hint="eastAsia"/>
          <w:sz w:val="22"/>
          <w:szCs w:val="22"/>
          <w:lang w:val="en-US"/>
        </w:rPr>
        <w:t>只有(2) 和(3)</w:t>
      </w:r>
    </w:p>
    <w:p w:rsidR="002A6C0D" w:rsidRDefault="002A6C0D" w:rsidP="002A6C0D">
      <w:pPr>
        <w:widowControl w:val="0"/>
        <w:autoSpaceDE w:val="0"/>
        <w:autoSpaceDN w:val="0"/>
        <w:adjustRightInd w:val="0"/>
        <w:ind w:left="480" w:firstLine="480"/>
        <w:rPr>
          <w:rFonts w:ascii="StoneSerifStd-Medium" w:eastAsia="StoneSerifStd-Medium" w:hAnsiTheme="minorHAnsi" w:cs="StoneSerifStd-Medium"/>
          <w:sz w:val="22"/>
          <w:szCs w:val="22"/>
          <w:lang w:val="en-US"/>
        </w:rPr>
      </w:pPr>
    </w:p>
    <w:p w:rsidR="002A6C0D" w:rsidRPr="002A6C0D" w:rsidRDefault="002A6C0D" w:rsidP="002A6C0D">
      <w:pPr>
        <w:widowControl w:val="0"/>
        <w:autoSpaceDE w:val="0"/>
        <w:autoSpaceDN w:val="0"/>
        <w:adjustRightInd w:val="0"/>
        <w:rPr>
          <w:rFonts w:ascii="StoneSerifStd-Medium" w:eastAsia="StoneSerifStd-Medium" w:hAnsiTheme="minorHAnsi" w:cs="StoneSerifStd-Medium"/>
          <w:sz w:val="22"/>
          <w:szCs w:val="22"/>
          <w:lang w:val="en-US"/>
        </w:rPr>
      </w:pPr>
      <w:r>
        <w:rPr>
          <w:rFonts w:ascii="StoneSerifStd-Medium" w:eastAsia="StoneSerifStd-Medium" w:hAnsiTheme="minorHAnsi" w:cs="StoneSerifStd-Medium"/>
          <w:sz w:val="22"/>
          <w:szCs w:val="22"/>
          <w:lang w:val="en-US"/>
        </w:rPr>
        <w:t xml:space="preserve">33. </w:t>
      </w:r>
      <w:r w:rsidRPr="002A6C0D">
        <w:rPr>
          <w:rFonts w:ascii="新細明體" w:hAnsi="新細明體" w:cs="新細明體" w:hint="eastAsia"/>
          <w:sz w:val="22"/>
          <w:szCs w:val="22"/>
          <w:lang w:val="en-US"/>
        </w:rPr>
        <w:t>考慮以下碳化合物的轉化：</w:t>
      </w:r>
    </w:p>
    <w:p w:rsidR="002A6C0D" w:rsidRDefault="002373FC" w:rsidP="002A6C0D">
      <w:pPr>
        <w:widowControl w:val="0"/>
        <w:autoSpaceDE w:val="0"/>
        <w:autoSpaceDN w:val="0"/>
        <w:adjustRightInd w:val="0"/>
        <w:ind w:firstLine="480"/>
        <w:rPr>
          <w:rFonts w:ascii="StoneSerifStd-Medium" w:eastAsia="StoneSerifStd-Medium" w:hAnsiTheme="minorHAnsi" w:cs="StoneSerifStd-Medium"/>
          <w:sz w:val="22"/>
          <w:szCs w:val="22"/>
          <w:lang w:val="en-US"/>
        </w:rPr>
      </w:pPr>
      <w:r>
        <w:rPr>
          <w:rFonts w:ascii="StoneSerifStd-Medium" w:eastAsia="StoneSerifStd-Medium" w:hAnsiTheme="minorHAnsi" w:cs="StoneSerifStd-Medium"/>
          <w:noProof/>
          <w:sz w:val="22"/>
          <w:szCs w:val="22"/>
          <w:lang w:val="en-US"/>
        </w:rPr>
        <w:drawing>
          <wp:inline distT="0" distB="0" distL="0" distR="0">
            <wp:extent cx="4876800" cy="34290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4876800" cy="342900"/>
                    </a:xfrm>
                    <a:prstGeom prst="rect">
                      <a:avLst/>
                    </a:prstGeom>
                    <a:noFill/>
                    <a:ln>
                      <a:noFill/>
                    </a:ln>
                  </pic:spPr>
                </pic:pic>
              </a:graphicData>
            </a:graphic>
          </wp:inline>
        </w:drawing>
      </w:r>
    </w:p>
    <w:p w:rsidR="002A6C0D" w:rsidRPr="002A6C0D" w:rsidRDefault="002373FC" w:rsidP="002A6C0D">
      <w:pPr>
        <w:widowControl w:val="0"/>
        <w:autoSpaceDE w:val="0"/>
        <w:autoSpaceDN w:val="0"/>
        <w:adjustRightInd w:val="0"/>
        <w:ind w:firstLine="480"/>
        <w:rPr>
          <w:rFonts w:ascii="StoneSerifStd-Medium" w:eastAsia="StoneSerifStd-Medium" w:hAnsiTheme="minorHAnsi" w:cs="StoneSerifStd-Medium"/>
          <w:sz w:val="22"/>
          <w:szCs w:val="22"/>
          <w:lang w:val="en-US"/>
        </w:rPr>
      </w:pPr>
      <w:r w:rsidRPr="002373FC">
        <w:rPr>
          <w:rFonts w:ascii="新細明體" w:hAnsi="新細明體" w:cs="新細明體" w:hint="eastAsia"/>
          <w:sz w:val="22"/>
          <w:szCs w:val="22"/>
          <w:lang w:val="en-US"/>
        </w:rPr>
        <w:t>下列哪些有關以上轉化的陳述正確？</w:t>
      </w:r>
    </w:p>
    <w:p w:rsidR="002A6C0D" w:rsidRDefault="002A6C0D" w:rsidP="002A6C0D">
      <w:pPr>
        <w:widowControl w:val="0"/>
        <w:autoSpaceDE w:val="0"/>
        <w:autoSpaceDN w:val="0"/>
        <w:adjustRightInd w:val="0"/>
        <w:ind w:firstLine="480"/>
        <w:rPr>
          <w:rFonts w:ascii="StoneSerifStd-Medium" w:eastAsia="StoneSerifStd-Medium" w:hAnsiTheme="minorHAnsi" w:cs="StoneSerifStd-Medium"/>
          <w:sz w:val="22"/>
          <w:szCs w:val="22"/>
          <w:lang w:val="en-US"/>
        </w:rPr>
      </w:pPr>
      <w:r>
        <w:rPr>
          <w:rFonts w:ascii="StoneSerifStd-Medium" w:eastAsia="StoneSerifStd-Medium" w:hAnsiTheme="minorHAnsi" w:cs="StoneSerifStd-Medium"/>
          <w:sz w:val="22"/>
          <w:szCs w:val="22"/>
          <w:lang w:val="en-US"/>
        </w:rPr>
        <w:t xml:space="preserve">(1) </w:t>
      </w:r>
      <w:r w:rsidR="002373FC">
        <w:rPr>
          <w:rFonts w:ascii="StoneSerifStd-Medium" w:eastAsia="StoneSerifStd-Medium" w:hAnsiTheme="minorHAnsi" w:cs="StoneSerifStd-Medium"/>
          <w:sz w:val="22"/>
          <w:szCs w:val="22"/>
          <w:lang w:val="en-US"/>
        </w:rPr>
        <w:tab/>
      </w:r>
      <w:r w:rsidR="002373FC" w:rsidRPr="002373FC">
        <w:rPr>
          <w:rFonts w:ascii="新細明體" w:hAnsi="新細明體" w:cs="新細明體" w:hint="eastAsia"/>
          <w:sz w:val="22"/>
          <w:szCs w:val="22"/>
          <w:lang w:val="en-US"/>
        </w:rPr>
        <w:t>在</w:t>
      </w:r>
      <w:r w:rsidR="002373FC" w:rsidRPr="002373FC">
        <w:rPr>
          <w:rFonts w:ascii="新細明體" w:hAnsi="新細明體" w:cs="新細明體" w:hint="eastAsia"/>
          <w:i/>
          <w:sz w:val="22"/>
          <w:szCs w:val="22"/>
          <w:lang w:val="en-US"/>
        </w:rPr>
        <w:t>步驟</w:t>
      </w:r>
      <w:r w:rsidR="002373FC" w:rsidRPr="002373FC">
        <w:rPr>
          <w:rFonts w:ascii="StoneSerifStd-Medium" w:eastAsia="StoneSerifStd-Medium" w:hAnsiTheme="minorHAnsi" w:cs="StoneSerifStd-Medium" w:hint="eastAsia"/>
          <w:i/>
          <w:sz w:val="22"/>
          <w:szCs w:val="22"/>
          <w:lang w:val="en-US"/>
        </w:rPr>
        <w:t>1</w:t>
      </w:r>
      <w:r w:rsidR="002373FC" w:rsidRPr="002373FC">
        <w:rPr>
          <w:rFonts w:ascii="StoneSerifStd-Medium" w:eastAsia="StoneSerifStd-Medium" w:hAnsiTheme="minorHAnsi" w:cs="StoneSerifStd-Medium" w:hint="eastAsia"/>
          <w:sz w:val="22"/>
          <w:szCs w:val="22"/>
          <w:lang w:val="en-US"/>
        </w:rPr>
        <w:t xml:space="preserve"> </w:t>
      </w:r>
      <w:r w:rsidR="002373FC" w:rsidRPr="002373FC">
        <w:rPr>
          <w:rFonts w:ascii="新細明體" w:hAnsi="新細明體" w:cs="新細明體" w:hint="eastAsia"/>
          <w:sz w:val="22"/>
          <w:szCs w:val="22"/>
          <w:lang w:val="en-US"/>
        </w:rPr>
        <w:t>中，可以使用</w:t>
      </w:r>
      <w:r w:rsidR="002373FC" w:rsidRPr="002373FC">
        <w:rPr>
          <w:rFonts w:ascii="StoneSerifStd-Medium" w:eastAsia="StoneSerifStd-Medium" w:hAnsiTheme="minorHAnsi" w:cs="StoneSerifStd-Medium" w:hint="eastAsia"/>
          <w:sz w:val="22"/>
          <w:szCs w:val="22"/>
          <w:lang w:val="en-US"/>
        </w:rPr>
        <w:t>HCl(aq)</w:t>
      </w:r>
      <w:r w:rsidR="002373FC" w:rsidRPr="002373FC">
        <w:rPr>
          <w:rFonts w:ascii="新細明體" w:hAnsi="新細明體" w:cs="新細明體" w:hint="eastAsia"/>
          <w:sz w:val="22"/>
          <w:szCs w:val="22"/>
          <w:lang w:val="en-US"/>
        </w:rPr>
        <w:t>。</w:t>
      </w:r>
    </w:p>
    <w:p w:rsidR="002A6C0D" w:rsidRDefault="002A6C0D" w:rsidP="002A6C0D">
      <w:pPr>
        <w:widowControl w:val="0"/>
        <w:autoSpaceDE w:val="0"/>
        <w:autoSpaceDN w:val="0"/>
        <w:adjustRightInd w:val="0"/>
        <w:ind w:firstLine="480"/>
        <w:rPr>
          <w:rFonts w:ascii="StoneSerifStd-Medium" w:eastAsia="StoneSerifStd-Medium" w:hAnsiTheme="minorHAnsi" w:cs="StoneSerifStd-Medium"/>
          <w:sz w:val="22"/>
          <w:szCs w:val="22"/>
          <w:lang w:val="en-US"/>
        </w:rPr>
      </w:pPr>
      <w:r>
        <w:rPr>
          <w:rFonts w:ascii="StoneSerifStd-Medium" w:eastAsia="StoneSerifStd-Medium" w:hAnsiTheme="minorHAnsi" w:cs="StoneSerifStd-Medium"/>
          <w:sz w:val="22"/>
          <w:szCs w:val="22"/>
          <w:lang w:val="en-US"/>
        </w:rPr>
        <w:t xml:space="preserve">(2) </w:t>
      </w:r>
      <w:r w:rsidR="002373FC">
        <w:rPr>
          <w:rFonts w:ascii="StoneSerifStd-Medium" w:eastAsia="StoneSerifStd-Medium" w:hAnsiTheme="minorHAnsi" w:cs="StoneSerifStd-Medium"/>
          <w:sz w:val="22"/>
          <w:szCs w:val="22"/>
          <w:lang w:val="en-US"/>
        </w:rPr>
        <w:tab/>
      </w:r>
      <w:r w:rsidR="002373FC" w:rsidRPr="002373FC">
        <w:rPr>
          <w:rFonts w:ascii="新細明體" w:hAnsi="新細明體" w:cs="新細明體" w:hint="eastAsia"/>
          <w:sz w:val="22"/>
          <w:szCs w:val="22"/>
          <w:lang w:val="en-US"/>
        </w:rPr>
        <w:t>在</w:t>
      </w:r>
      <w:r w:rsidR="002373FC" w:rsidRPr="002373FC">
        <w:rPr>
          <w:rFonts w:ascii="新細明體" w:hAnsi="新細明體" w:cs="新細明體" w:hint="eastAsia"/>
          <w:i/>
          <w:sz w:val="22"/>
          <w:szCs w:val="22"/>
          <w:lang w:val="en-US"/>
        </w:rPr>
        <w:t>步驟</w:t>
      </w:r>
      <w:r w:rsidR="002373FC" w:rsidRPr="002373FC">
        <w:rPr>
          <w:rFonts w:ascii="StoneSerifStd-Medium" w:eastAsia="StoneSerifStd-Medium" w:hAnsiTheme="minorHAnsi" w:cs="StoneSerifStd-Medium" w:hint="eastAsia"/>
          <w:i/>
          <w:sz w:val="22"/>
          <w:szCs w:val="22"/>
          <w:lang w:val="en-US"/>
        </w:rPr>
        <w:t>2</w:t>
      </w:r>
      <w:r w:rsidR="002373FC" w:rsidRPr="002373FC">
        <w:rPr>
          <w:rFonts w:ascii="StoneSerifStd-Medium" w:eastAsia="StoneSerifStd-Medium" w:hAnsiTheme="minorHAnsi" w:cs="StoneSerifStd-Medium" w:hint="eastAsia"/>
          <w:sz w:val="22"/>
          <w:szCs w:val="22"/>
          <w:lang w:val="en-US"/>
        </w:rPr>
        <w:t xml:space="preserve"> </w:t>
      </w:r>
      <w:r w:rsidR="002373FC" w:rsidRPr="002373FC">
        <w:rPr>
          <w:rFonts w:ascii="新細明體" w:hAnsi="新細明體" w:cs="新細明體" w:hint="eastAsia"/>
          <w:sz w:val="22"/>
          <w:szCs w:val="22"/>
          <w:lang w:val="en-US"/>
        </w:rPr>
        <w:t>中，應該使用</w:t>
      </w:r>
      <w:r w:rsidR="002373FC" w:rsidRPr="002373FC">
        <w:rPr>
          <w:rFonts w:ascii="StoneSerifStd-Medium" w:eastAsia="StoneSerifStd-Medium" w:hAnsiTheme="minorHAnsi" w:cs="StoneSerifStd-Medium" w:hint="eastAsia"/>
          <w:sz w:val="22"/>
          <w:szCs w:val="22"/>
          <w:lang w:val="en-US"/>
        </w:rPr>
        <w:t>CH</w:t>
      </w:r>
      <w:r w:rsidR="002373FC" w:rsidRPr="002373FC">
        <w:rPr>
          <w:rFonts w:ascii="StoneSerifStd-Medium" w:eastAsia="StoneSerifStd-Medium" w:hAnsiTheme="minorHAnsi" w:cs="StoneSerifStd-Medium" w:hint="eastAsia"/>
          <w:sz w:val="22"/>
          <w:szCs w:val="22"/>
          <w:vertAlign w:val="subscript"/>
          <w:lang w:val="en-US"/>
        </w:rPr>
        <w:t>3</w:t>
      </w:r>
      <w:r w:rsidR="002373FC" w:rsidRPr="002373FC">
        <w:rPr>
          <w:rFonts w:ascii="StoneSerifStd-Medium" w:eastAsia="StoneSerifStd-Medium" w:hAnsiTheme="minorHAnsi" w:cs="StoneSerifStd-Medium" w:hint="eastAsia"/>
          <w:sz w:val="22"/>
          <w:szCs w:val="22"/>
          <w:lang w:val="en-US"/>
        </w:rPr>
        <w:t>OH(l)</w:t>
      </w:r>
      <w:r w:rsidR="002373FC" w:rsidRPr="002373FC">
        <w:rPr>
          <w:rFonts w:ascii="新細明體" w:hAnsi="新細明體" w:cs="新細明體" w:hint="eastAsia"/>
          <w:sz w:val="22"/>
          <w:szCs w:val="22"/>
          <w:lang w:val="en-US"/>
        </w:rPr>
        <w:t>。</w:t>
      </w:r>
    </w:p>
    <w:p w:rsidR="002A6C0D" w:rsidRDefault="002A6C0D" w:rsidP="002A6C0D">
      <w:pPr>
        <w:widowControl w:val="0"/>
        <w:autoSpaceDE w:val="0"/>
        <w:autoSpaceDN w:val="0"/>
        <w:adjustRightInd w:val="0"/>
        <w:ind w:firstLine="480"/>
        <w:rPr>
          <w:rFonts w:ascii="StoneSerifStd-Medium" w:eastAsia="StoneSerifStd-Medium" w:hAnsiTheme="minorHAnsi" w:cs="StoneSerifStd-Medium"/>
          <w:sz w:val="22"/>
          <w:szCs w:val="22"/>
          <w:lang w:val="en-US"/>
        </w:rPr>
      </w:pPr>
      <w:r>
        <w:rPr>
          <w:rFonts w:ascii="StoneSerifStd-Medium" w:eastAsia="StoneSerifStd-Medium" w:hAnsiTheme="minorHAnsi" w:cs="StoneSerifStd-Medium"/>
          <w:sz w:val="22"/>
          <w:szCs w:val="22"/>
          <w:lang w:val="en-US"/>
        </w:rPr>
        <w:t xml:space="preserve">(3) </w:t>
      </w:r>
      <w:r w:rsidR="002373FC">
        <w:rPr>
          <w:rFonts w:ascii="StoneSerifStd-Medium" w:eastAsia="StoneSerifStd-Medium" w:hAnsiTheme="minorHAnsi" w:cs="StoneSerifStd-Medium"/>
          <w:sz w:val="22"/>
          <w:szCs w:val="22"/>
          <w:lang w:val="en-US"/>
        </w:rPr>
        <w:tab/>
      </w:r>
      <w:r w:rsidR="002373FC" w:rsidRPr="002373FC">
        <w:rPr>
          <w:rFonts w:ascii="新細明體" w:hAnsi="新細明體" w:cs="新細明體" w:hint="eastAsia"/>
          <w:sz w:val="22"/>
          <w:szCs w:val="22"/>
          <w:lang w:val="en-US"/>
        </w:rPr>
        <w:t>在</w:t>
      </w:r>
      <w:r w:rsidR="002373FC" w:rsidRPr="002373FC">
        <w:rPr>
          <w:rFonts w:ascii="新細明體" w:hAnsi="新細明體" w:cs="新細明體" w:hint="eastAsia"/>
          <w:i/>
          <w:sz w:val="22"/>
          <w:szCs w:val="22"/>
          <w:lang w:val="en-US"/>
        </w:rPr>
        <w:t>步驟</w:t>
      </w:r>
      <w:r w:rsidR="002373FC" w:rsidRPr="002373FC">
        <w:rPr>
          <w:rFonts w:ascii="StoneSerifStd-Medium" w:eastAsia="StoneSerifStd-Medium" w:hAnsiTheme="minorHAnsi" w:cs="StoneSerifStd-Medium" w:hint="eastAsia"/>
          <w:i/>
          <w:sz w:val="22"/>
          <w:szCs w:val="22"/>
          <w:lang w:val="en-US"/>
        </w:rPr>
        <w:t>2</w:t>
      </w:r>
      <w:r w:rsidR="002373FC" w:rsidRPr="002373FC">
        <w:rPr>
          <w:rFonts w:ascii="StoneSerifStd-Medium" w:eastAsia="StoneSerifStd-Medium" w:hAnsiTheme="minorHAnsi" w:cs="StoneSerifStd-Medium" w:hint="eastAsia"/>
          <w:sz w:val="22"/>
          <w:szCs w:val="22"/>
          <w:lang w:val="en-US"/>
        </w:rPr>
        <w:t xml:space="preserve"> </w:t>
      </w:r>
      <w:r w:rsidR="002373FC" w:rsidRPr="002373FC">
        <w:rPr>
          <w:rFonts w:ascii="新細明體" w:hAnsi="新細明體" w:cs="新細明體" w:hint="eastAsia"/>
          <w:sz w:val="22"/>
          <w:szCs w:val="22"/>
          <w:lang w:val="en-US"/>
        </w:rPr>
        <w:t>中，需要使用濃</w:t>
      </w:r>
      <w:r w:rsidR="002373FC" w:rsidRPr="002373FC">
        <w:rPr>
          <w:rFonts w:ascii="StoneSerifStd-Medium" w:eastAsia="StoneSerifStd-Medium" w:hAnsiTheme="minorHAnsi" w:cs="StoneSerifStd-Medium" w:hint="eastAsia"/>
          <w:sz w:val="22"/>
          <w:szCs w:val="22"/>
          <w:lang w:val="en-US"/>
        </w:rPr>
        <w:t xml:space="preserve">NaOH(aq) </w:t>
      </w:r>
      <w:r w:rsidR="002373FC" w:rsidRPr="002373FC">
        <w:rPr>
          <w:rFonts w:ascii="新細明體" w:hAnsi="新細明體" w:cs="新細明體" w:hint="eastAsia"/>
          <w:sz w:val="22"/>
          <w:szCs w:val="22"/>
          <w:lang w:val="en-US"/>
        </w:rPr>
        <w:t>作為催化劑。</w:t>
      </w:r>
    </w:p>
    <w:p w:rsidR="002A6C0D" w:rsidRDefault="002A6C0D" w:rsidP="002A6C0D">
      <w:pPr>
        <w:widowControl w:val="0"/>
        <w:autoSpaceDE w:val="0"/>
        <w:autoSpaceDN w:val="0"/>
        <w:adjustRightInd w:val="0"/>
        <w:rPr>
          <w:rFonts w:ascii="StoneSerifStd-Medium" w:eastAsia="StoneSerifStd-Medium" w:hAnsiTheme="minorHAnsi" w:cs="StoneSerifStd-Medium"/>
          <w:sz w:val="22"/>
          <w:szCs w:val="22"/>
          <w:lang w:val="en-US"/>
        </w:rPr>
      </w:pPr>
    </w:p>
    <w:p w:rsidR="002A6C0D" w:rsidRDefault="002A6C0D" w:rsidP="002A6C0D">
      <w:pPr>
        <w:widowControl w:val="0"/>
        <w:autoSpaceDE w:val="0"/>
        <w:autoSpaceDN w:val="0"/>
        <w:adjustRightInd w:val="0"/>
        <w:ind w:left="480" w:firstLine="480"/>
        <w:rPr>
          <w:rFonts w:ascii="StoneSerifStd-Medium" w:eastAsia="StoneSerifStd-Medium" w:hAnsiTheme="minorHAnsi" w:cs="StoneSerifStd-Medium"/>
          <w:sz w:val="22"/>
          <w:szCs w:val="22"/>
          <w:lang w:val="en-US"/>
        </w:rPr>
      </w:pPr>
      <w:r>
        <w:rPr>
          <w:rFonts w:ascii="StoneSerifStd-Medium" w:eastAsia="StoneSerifStd-Medium" w:hAnsiTheme="minorHAnsi" w:cs="StoneSerifStd-Medium"/>
          <w:sz w:val="22"/>
          <w:szCs w:val="22"/>
          <w:lang w:val="en-US"/>
        </w:rPr>
        <w:t xml:space="preserve">A. </w:t>
      </w:r>
      <w:r w:rsidR="002373FC">
        <w:rPr>
          <w:rFonts w:ascii="StoneSerifStd-Medium" w:eastAsia="StoneSerifStd-Medium" w:hAnsiTheme="minorHAnsi" w:cs="StoneSerifStd-Medium"/>
          <w:sz w:val="22"/>
          <w:szCs w:val="22"/>
          <w:lang w:val="en-US"/>
        </w:rPr>
        <w:tab/>
      </w:r>
      <w:r w:rsidRPr="002A6C0D">
        <w:rPr>
          <w:rFonts w:ascii="新細明體" w:hAnsi="新細明體" w:cs="新細明體" w:hint="eastAsia"/>
          <w:sz w:val="22"/>
          <w:szCs w:val="22"/>
          <w:lang w:val="en-US"/>
        </w:rPr>
        <w:t>只有</w:t>
      </w:r>
      <w:r>
        <w:rPr>
          <w:rFonts w:ascii="新細明體" w:hAnsi="新細明體" w:cs="新細明體" w:hint="eastAsia"/>
          <w:sz w:val="22"/>
          <w:szCs w:val="22"/>
          <w:lang w:val="en-US"/>
        </w:rPr>
        <w:t xml:space="preserve"> </w:t>
      </w:r>
      <w:r>
        <w:rPr>
          <w:rFonts w:ascii="StoneSerifStd-Medium" w:eastAsia="StoneSerifStd-Medium" w:hAnsiTheme="minorHAnsi" w:cs="StoneSerifStd-Medium"/>
          <w:sz w:val="22"/>
          <w:szCs w:val="22"/>
          <w:lang w:val="en-US"/>
        </w:rPr>
        <w:t>(1)</w:t>
      </w:r>
      <w:r w:rsidR="002373FC">
        <w:rPr>
          <w:rFonts w:ascii="StoneSerifStd-Medium" w:eastAsia="StoneSerifStd-Medium" w:hAnsiTheme="minorHAnsi" w:cs="StoneSerifStd-Medium"/>
          <w:sz w:val="22"/>
          <w:szCs w:val="22"/>
          <w:lang w:val="en-US"/>
        </w:rPr>
        <w:t xml:space="preserve"> </w:t>
      </w:r>
      <w:r w:rsidR="002373FC" w:rsidRPr="002A6C0D">
        <w:rPr>
          <w:rFonts w:ascii="新細明體" w:hAnsi="新細明體" w:cs="新細明體" w:hint="eastAsia"/>
          <w:sz w:val="22"/>
          <w:szCs w:val="22"/>
          <w:lang w:val="en-US"/>
        </w:rPr>
        <w:t>和</w:t>
      </w:r>
      <w:r w:rsidR="002373FC">
        <w:rPr>
          <w:rFonts w:ascii="新細明體" w:hAnsi="新細明體" w:cs="新細明體" w:hint="eastAsia"/>
          <w:sz w:val="22"/>
          <w:szCs w:val="22"/>
          <w:lang w:val="en-US"/>
        </w:rPr>
        <w:t xml:space="preserve"> </w:t>
      </w:r>
      <w:r w:rsidR="002373FC">
        <w:rPr>
          <w:rFonts w:ascii="StoneSerifStd-Medium" w:eastAsia="StoneSerifStd-Medium" w:hAnsiTheme="minorHAnsi" w:cs="StoneSerifStd-Medium"/>
          <w:sz w:val="22"/>
          <w:szCs w:val="22"/>
          <w:lang w:val="en-US"/>
        </w:rPr>
        <w:t>(2)</w:t>
      </w:r>
    </w:p>
    <w:p w:rsidR="002A6C0D" w:rsidRDefault="002A6C0D" w:rsidP="002A6C0D">
      <w:pPr>
        <w:widowControl w:val="0"/>
        <w:autoSpaceDE w:val="0"/>
        <w:autoSpaceDN w:val="0"/>
        <w:adjustRightInd w:val="0"/>
        <w:ind w:left="480" w:firstLine="480"/>
        <w:rPr>
          <w:rFonts w:ascii="StoneSerifStd-Medium" w:eastAsia="StoneSerifStd-Medium" w:hAnsiTheme="minorHAnsi" w:cs="StoneSerifStd-Medium"/>
          <w:sz w:val="22"/>
          <w:szCs w:val="22"/>
          <w:lang w:val="en-US"/>
        </w:rPr>
      </w:pPr>
      <w:r>
        <w:rPr>
          <w:rFonts w:ascii="StoneSerifStd-Medium" w:eastAsia="StoneSerifStd-Medium" w:hAnsiTheme="minorHAnsi" w:cs="StoneSerifStd-Medium"/>
          <w:sz w:val="22"/>
          <w:szCs w:val="22"/>
          <w:lang w:val="en-US"/>
        </w:rPr>
        <w:t xml:space="preserve">B. </w:t>
      </w:r>
      <w:r w:rsidR="002373FC">
        <w:rPr>
          <w:rFonts w:ascii="StoneSerifStd-Medium" w:eastAsia="StoneSerifStd-Medium" w:hAnsiTheme="minorHAnsi" w:cs="StoneSerifStd-Medium"/>
          <w:sz w:val="22"/>
          <w:szCs w:val="22"/>
          <w:lang w:val="en-US"/>
        </w:rPr>
        <w:tab/>
      </w:r>
      <w:r w:rsidRPr="002A6C0D">
        <w:rPr>
          <w:rFonts w:ascii="新細明體" w:hAnsi="新細明體" w:cs="新細明體" w:hint="eastAsia"/>
          <w:sz w:val="22"/>
          <w:szCs w:val="22"/>
          <w:lang w:val="en-US"/>
        </w:rPr>
        <w:t>只有</w:t>
      </w:r>
      <w:r>
        <w:rPr>
          <w:rFonts w:ascii="新細明體" w:hAnsi="新細明體" w:cs="新細明體" w:hint="eastAsia"/>
          <w:sz w:val="22"/>
          <w:szCs w:val="22"/>
          <w:lang w:val="en-US"/>
        </w:rPr>
        <w:t xml:space="preserve"> </w:t>
      </w:r>
      <w:r>
        <w:rPr>
          <w:rFonts w:ascii="StoneSerifStd-Medium" w:eastAsia="StoneSerifStd-Medium" w:hAnsiTheme="minorHAnsi" w:cs="StoneSerifStd-Medium"/>
          <w:sz w:val="22"/>
          <w:szCs w:val="22"/>
          <w:lang w:val="en-US"/>
        </w:rPr>
        <w:t>(</w:t>
      </w:r>
      <w:r w:rsidR="002373FC">
        <w:rPr>
          <w:rFonts w:ascii="StoneSerifStd-Medium" w:eastAsia="StoneSerifStd-Medium" w:hAnsiTheme="minorHAnsi" w:cs="StoneSerifStd-Medium"/>
          <w:sz w:val="22"/>
          <w:szCs w:val="22"/>
          <w:lang w:val="en-US"/>
        </w:rPr>
        <w:t>1</w:t>
      </w:r>
      <w:r>
        <w:rPr>
          <w:rFonts w:ascii="StoneSerifStd-Medium" w:eastAsia="StoneSerifStd-Medium" w:hAnsiTheme="minorHAnsi" w:cs="StoneSerifStd-Medium"/>
          <w:sz w:val="22"/>
          <w:szCs w:val="22"/>
          <w:lang w:val="en-US"/>
        </w:rPr>
        <w:t>)</w:t>
      </w:r>
      <w:r w:rsidR="002373FC">
        <w:rPr>
          <w:rFonts w:ascii="StoneSerifStd-Medium" w:eastAsia="StoneSerifStd-Medium" w:hAnsiTheme="minorHAnsi" w:cs="StoneSerifStd-Medium"/>
          <w:sz w:val="22"/>
          <w:szCs w:val="22"/>
          <w:lang w:val="en-US"/>
        </w:rPr>
        <w:t xml:space="preserve"> </w:t>
      </w:r>
      <w:r w:rsidR="002373FC" w:rsidRPr="002A6C0D">
        <w:rPr>
          <w:rFonts w:ascii="新細明體" w:hAnsi="新細明體" w:cs="新細明體" w:hint="eastAsia"/>
          <w:sz w:val="22"/>
          <w:szCs w:val="22"/>
          <w:lang w:val="en-US"/>
        </w:rPr>
        <w:t>和</w:t>
      </w:r>
      <w:r w:rsidR="002373FC">
        <w:rPr>
          <w:rFonts w:ascii="新細明體" w:hAnsi="新細明體" w:cs="新細明體" w:hint="eastAsia"/>
          <w:sz w:val="22"/>
          <w:szCs w:val="22"/>
          <w:lang w:val="en-US"/>
        </w:rPr>
        <w:t xml:space="preserve"> </w:t>
      </w:r>
      <w:r w:rsidR="002373FC">
        <w:rPr>
          <w:rFonts w:ascii="StoneSerifStd-Medium" w:eastAsia="StoneSerifStd-Medium" w:hAnsiTheme="minorHAnsi" w:cs="StoneSerifStd-Medium"/>
          <w:sz w:val="22"/>
          <w:szCs w:val="22"/>
          <w:lang w:val="en-US"/>
        </w:rPr>
        <w:t>(3)</w:t>
      </w:r>
    </w:p>
    <w:p w:rsidR="002A6C0D" w:rsidRDefault="002A6C0D" w:rsidP="002A6C0D">
      <w:pPr>
        <w:widowControl w:val="0"/>
        <w:autoSpaceDE w:val="0"/>
        <w:autoSpaceDN w:val="0"/>
        <w:adjustRightInd w:val="0"/>
        <w:ind w:left="480" w:firstLine="480"/>
        <w:rPr>
          <w:rFonts w:ascii="StoneSerifStd-Medium" w:eastAsia="StoneSerifStd-Medium" w:hAnsiTheme="minorHAnsi" w:cs="StoneSerifStd-Medium"/>
          <w:sz w:val="22"/>
          <w:szCs w:val="22"/>
          <w:lang w:val="en-US"/>
        </w:rPr>
      </w:pPr>
      <w:r>
        <w:rPr>
          <w:rFonts w:ascii="StoneSerifStd-Medium" w:eastAsia="StoneSerifStd-Medium" w:hAnsiTheme="minorHAnsi" w:cs="StoneSerifStd-Medium"/>
          <w:sz w:val="22"/>
          <w:szCs w:val="22"/>
          <w:lang w:val="en-US"/>
        </w:rPr>
        <w:t xml:space="preserve">C. </w:t>
      </w:r>
      <w:r w:rsidR="002373FC">
        <w:rPr>
          <w:rFonts w:ascii="StoneSerifStd-Medium" w:eastAsia="StoneSerifStd-Medium" w:hAnsiTheme="minorHAnsi" w:cs="StoneSerifStd-Medium"/>
          <w:sz w:val="22"/>
          <w:szCs w:val="22"/>
          <w:lang w:val="en-US"/>
        </w:rPr>
        <w:tab/>
      </w:r>
      <w:r w:rsidRPr="002A6C0D">
        <w:rPr>
          <w:rFonts w:ascii="新細明體" w:hAnsi="新細明體" w:cs="新細明體" w:hint="eastAsia"/>
          <w:sz w:val="22"/>
          <w:szCs w:val="22"/>
          <w:lang w:val="en-US"/>
        </w:rPr>
        <w:t>只有</w:t>
      </w:r>
      <w:r>
        <w:rPr>
          <w:rFonts w:ascii="新細明體" w:hAnsi="新細明體" w:cs="新細明體" w:hint="eastAsia"/>
          <w:sz w:val="22"/>
          <w:szCs w:val="22"/>
          <w:lang w:val="en-US"/>
        </w:rPr>
        <w:t xml:space="preserve"> </w:t>
      </w:r>
      <w:r>
        <w:rPr>
          <w:rFonts w:ascii="StoneSerifStd-Medium" w:eastAsia="StoneSerifStd-Medium" w:hAnsiTheme="minorHAnsi" w:cs="StoneSerifStd-Medium"/>
          <w:sz w:val="22"/>
          <w:szCs w:val="22"/>
          <w:lang w:val="en-US"/>
        </w:rPr>
        <w:t>(</w:t>
      </w:r>
      <w:r w:rsidR="002373FC">
        <w:rPr>
          <w:rFonts w:ascii="StoneSerifStd-Medium" w:eastAsia="StoneSerifStd-Medium" w:hAnsiTheme="minorHAnsi" w:cs="StoneSerifStd-Medium"/>
          <w:sz w:val="22"/>
          <w:szCs w:val="22"/>
          <w:lang w:val="en-US"/>
        </w:rPr>
        <w:t>2</w:t>
      </w:r>
      <w:r>
        <w:rPr>
          <w:rFonts w:ascii="StoneSerifStd-Medium" w:eastAsia="StoneSerifStd-Medium" w:hAnsiTheme="minorHAnsi" w:cs="StoneSerifStd-Medium"/>
          <w:sz w:val="22"/>
          <w:szCs w:val="22"/>
          <w:lang w:val="en-US"/>
        </w:rPr>
        <w:t xml:space="preserve">) </w:t>
      </w:r>
      <w:r w:rsidRPr="002A6C0D">
        <w:rPr>
          <w:rFonts w:ascii="新細明體" w:hAnsi="新細明體" w:cs="新細明體" w:hint="eastAsia"/>
          <w:sz w:val="22"/>
          <w:szCs w:val="22"/>
          <w:lang w:val="en-US"/>
        </w:rPr>
        <w:t>和</w:t>
      </w:r>
      <w:r>
        <w:rPr>
          <w:rFonts w:ascii="新細明體" w:hAnsi="新細明體" w:cs="新細明體" w:hint="eastAsia"/>
          <w:sz w:val="22"/>
          <w:szCs w:val="22"/>
          <w:lang w:val="en-US"/>
        </w:rPr>
        <w:t xml:space="preserve"> </w:t>
      </w:r>
      <w:r>
        <w:rPr>
          <w:rFonts w:ascii="StoneSerifStd-Medium" w:eastAsia="StoneSerifStd-Medium" w:hAnsiTheme="minorHAnsi" w:cs="StoneSerifStd-Medium"/>
          <w:sz w:val="22"/>
          <w:szCs w:val="22"/>
          <w:lang w:val="en-US"/>
        </w:rPr>
        <w:t>(3)</w:t>
      </w:r>
    </w:p>
    <w:p w:rsidR="002A6C0D" w:rsidRDefault="002A6C0D" w:rsidP="002A6C0D">
      <w:pPr>
        <w:widowControl w:val="0"/>
        <w:autoSpaceDE w:val="0"/>
        <w:autoSpaceDN w:val="0"/>
        <w:adjustRightInd w:val="0"/>
        <w:ind w:left="480" w:firstLine="480"/>
        <w:rPr>
          <w:rFonts w:ascii="StoneSerifStd-Medium" w:eastAsia="StoneSerifStd-Medium" w:hAnsiTheme="minorHAnsi" w:cs="StoneSerifStd-Medium"/>
          <w:sz w:val="22"/>
          <w:szCs w:val="22"/>
          <w:lang w:val="en-US"/>
        </w:rPr>
      </w:pPr>
      <w:r>
        <w:rPr>
          <w:rFonts w:ascii="StoneSerifStd-Medium" w:eastAsia="StoneSerifStd-Medium" w:hAnsiTheme="minorHAnsi" w:cs="StoneSerifStd-Medium"/>
          <w:sz w:val="22"/>
          <w:szCs w:val="22"/>
          <w:lang w:val="en-US"/>
        </w:rPr>
        <w:t xml:space="preserve">D. </w:t>
      </w:r>
      <w:r w:rsidR="002373FC">
        <w:rPr>
          <w:rFonts w:ascii="新細明體" w:hAnsi="新細明體" w:cs="新細明體"/>
          <w:sz w:val="22"/>
          <w:szCs w:val="22"/>
          <w:lang w:val="en-US"/>
        </w:rPr>
        <w:tab/>
      </w:r>
      <w:r w:rsidR="002373FC">
        <w:rPr>
          <w:rFonts w:ascii="StoneSerifStd-Medium" w:eastAsia="StoneSerifStd-Medium" w:hAnsiTheme="minorHAnsi" w:cs="StoneSerifStd-Medium"/>
          <w:sz w:val="22"/>
          <w:szCs w:val="22"/>
          <w:lang w:val="en-US"/>
        </w:rPr>
        <w:t>(1)</w:t>
      </w:r>
      <w:r w:rsidR="002373FC" w:rsidRPr="002373FC">
        <w:rPr>
          <w:rFonts w:ascii="新細明體" w:hAnsi="新細明體" w:cs="新細明體" w:hint="eastAsia"/>
          <w:sz w:val="22"/>
          <w:szCs w:val="22"/>
          <w:lang w:val="en-US"/>
        </w:rPr>
        <w:t>、</w:t>
      </w:r>
      <w:r w:rsidR="002373FC">
        <w:rPr>
          <w:rFonts w:ascii="StoneSerifStd-Medium" w:eastAsia="StoneSerifStd-Medium" w:hAnsiTheme="minorHAnsi" w:cs="StoneSerifStd-Medium"/>
          <w:sz w:val="22"/>
          <w:szCs w:val="22"/>
          <w:lang w:val="en-US"/>
        </w:rPr>
        <w:t>(2)</w:t>
      </w:r>
      <w:r w:rsidR="002373FC" w:rsidRPr="002373FC">
        <w:rPr>
          <w:rFonts w:ascii="新細明體" w:hAnsi="新細明體" w:cs="新細明體" w:hint="eastAsia"/>
          <w:sz w:val="22"/>
          <w:szCs w:val="22"/>
          <w:lang w:val="en-US"/>
        </w:rPr>
        <w:t xml:space="preserve"> 和</w:t>
      </w:r>
      <w:r w:rsidR="002373FC">
        <w:rPr>
          <w:rFonts w:ascii="新細明體" w:hAnsi="新細明體" w:cs="新細明體" w:hint="eastAsia"/>
          <w:sz w:val="22"/>
          <w:szCs w:val="22"/>
          <w:lang w:val="en-US"/>
        </w:rPr>
        <w:t xml:space="preserve"> </w:t>
      </w:r>
      <w:r w:rsidR="002373FC">
        <w:rPr>
          <w:rFonts w:ascii="StoneSerifStd-Medium" w:eastAsia="StoneSerifStd-Medium" w:hAnsiTheme="minorHAnsi" w:cs="StoneSerifStd-Medium"/>
          <w:sz w:val="22"/>
          <w:szCs w:val="22"/>
          <w:lang w:val="en-US"/>
        </w:rPr>
        <w:t>(3)</w:t>
      </w:r>
    </w:p>
    <w:p w:rsidR="002A6C0D" w:rsidRDefault="002A6C0D" w:rsidP="002A6C0D">
      <w:pPr>
        <w:widowControl w:val="0"/>
        <w:autoSpaceDE w:val="0"/>
        <w:autoSpaceDN w:val="0"/>
        <w:adjustRightInd w:val="0"/>
        <w:ind w:left="480" w:firstLine="480"/>
        <w:rPr>
          <w:rFonts w:ascii="StoneSerifStd-Medium" w:eastAsia="StoneSerifStd-Medium" w:hAnsiTheme="minorHAnsi" w:cs="StoneSerifStd-Medium"/>
          <w:sz w:val="22"/>
          <w:szCs w:val="22"/>
          <w:lang w:val="en-US"/>
        </w:rPr>
      </w:pPr>
    </w:p>
    <w:p w:rsidR="002373FC" w:rsidRDefault="002373FC" w:rsidP="002A6C0D">
      <w:pPr>
        <w:widowControl w:val="0"/>
        <w:autoSpaceDE w:val="0"/>
        <w:autoSpaceDN w:val="0"/>
        <w:adjustRightInd w:val="0"/>
        <w:ind w:left="440" w:hangingChars="200" w:hanging="440"/>
        <w:rPr>
          <w:rFonts w:ascii="StoneSerifStd-Medium" w:eastAsia="StoneSerifStd-Medium" w:hAnsiTheme="minorHAnsi" w:cs="StoneSerifStd-Medium"/>
          <w:sz w:val="22"/>
          <w:szCs w:val="22"/>
          <w:lang w:val="en-US"/>
        </w:rPr>
      </w:pPr>
    </w:p>
    <w:p w:rsidR="002373FC" w:rsidRDefault="002373FC" w:rsidP="002A6C0D">
      <w:pPr>
        <w:widowControl w:val="0"/>
        <w:autoSpaceDE w:val="0"/>
        <w:autoSpaceDN w:val="0"/>
        <w:adjustRightInd w:val="0"/>
        <w:ind w:left="440" w:hangingChars="200" w:hanging="440"/>
        <w:rPr>
          <w:rFonts w:ascii="StoneSerifStd-Medium" w:eastAsia="StoneSerifStd-Medium" w:hAnsiTheme="minorHAnsi" w:cs="StoneSerifStd-Medium"/>
          <w:sz w:val="22"/>
          <w:szCs w:val="22"/>
          <w:lang w:val="en-US"/>
        </w:rPr>
      </w:pPr>
    </w:p>
    <w:p w:rsidR="002373FC" w:rsidRDefault="002373FC" w:rsidP="002A6C0D">
      <w:pPr>
        <w:widowControl w:val="0"/>
        <w:autoSpaceDE w:val="0"/>
        <w:autoSpaceDN w:val="0"/>
        <w:adjustRightInd w:val="0"/>
        <w:ind w:left="440" w:hangingChars="200" w:hanging="440"/>
        <w:rPr>
          <w:rFonts w:ascii="StoneSerifStd-Medium" w:eastAsia="StoneSerifStd-Medium" w:hAnsiTheme="minorHAnsi" w:cs="StoneSerifStd-Medium"/>
          <w:sz w:val="22"/>
          <w:szCs w:val="22"/>
          <w:lang w:val="en-US"/>
        </w:rPr>
      </w:pPr>
    </w:p>
    <w:p w:rsidR="002373FC" w:rsidRDefault="002373FC" w:rsidP="002A6C0D">
      <w:pPr>
        <w:widowControl w:val="0"/>
        <w:autoSpaceDE w:val="0"/>
        <w:autoSpaceDN w:val="0"/>
        <w:adjustRightInd w:val="0"/>
        <w:ind w:left="440" w:hangingChars="200" w:hanging="440"/>
        <w:rPr>
          <w:rFonts w:ascii="StoneSerifStd-Medium" w:eastAsia="StoneSerifStd-Medium" w:hAnsiTheme="minorHAnsi" w:cs="StoneSerifStd-Medium"/>
          <w:sz w:val="22"/>
          <w:szCs w:val="22"/>
          <w:lang w:val="en-US"/>
        </w:rPr>
      </w:pPr>
    </w:p>
    <w:p w:rsidR="002373FC" w:rsidRPr="002373FC" w:rsidRDefault="002A6C0D" w:rsidP="002373FC">
      <w:pPr>
        <w:widowControl w:val="0"/>
        <w:autoSpaceDE w:val="0"/>
        <w:autoSpaceDN w:val="0"/>
        <w:adjustRightInd w:val="0"/>
        <w:ind w:left="440" w:hangingChars="200" w:hanging="440"/>
        <w:rPr>
          <w:rFonts w:ascii="新細明體" w:hAnsi="新細明體" w:cs="新細明體"/>
          <w:sz w:val="22"/>
          <w:szCs w:val="22"/>
          <w:lang w:val="en-US"/>
        </w:rPr>
      </w:pPr>
      <w:r>
        <w:rPr>
          <w:rFonts w:ascii="StoneSerifStd-Medium" w:eastAsia="StoneSerifStd-Medium" w:hAnsiTheme="minorHAnsi" w:cs="StoneSerifStd-Medium"/>
          <w:sz w:val="22"/>
          <w:szCs w:val="22"/>
          <w:lang w:val="en-US"/>
        </w:rPr>
        <w:lastRenderedPageBreak/>
        <w:t xml:space="preserve">34. </w:t>
      </w:r>
      <w:r w:rsidR="002373FC">
        <w:rPr>
          <w:rFonts w:ascii="StoneSerifStd-Medium" w:eastAsia="StoneSerifStd-Medium" w:hAnsiTheme="minorHAnsi" w:cs="StoneSerifStd-Medium"/>
          <w:sz w:val="22"/>
          <w:szCs w:val="22"/>
          <w:lang w:val="en-US"/>
        </w:rPr>
        <w:tab/>
      </w:r>
      <w:r w:rsidR="002373FC">
        <w:rPr>
          <w:rFonts w:ascii="StoneSerifStd-Medium" w:eastAsia="StoneSerifStd-Medium" w:hAnsiTheme="minorHAnsi" w:cs="StoneSerifStd-Medium"/>
          <w:sz w:val="22"/>
          <w:szCs w:val="22"/>
          <w:lang w:val="en-US"/>
        </w:rPr>
        <w:tab/>
      </w:r>
      <w:r w:rsidR="002373FC" w:rsidRPr="002373FC">
        <w:rPr>
          <w:rFonts w:ascii="新細明體" w:hAnsi="新細明體" w:cs="新細明體" w:hint="eastAsia"/>
          <w:sz w:val="22"/>
          <w:szCs w:val="22"/>
          <w:lang w:val="en-US"/>
        </w:rPr>
        <w:t>把兩種氧化物X 和Y 分別加入稀硫酸和稀氫氧化鈉溶液中。</w:t>
      </w:r>
    </w:p>
    <w:p w:rsidR="002373FC" w:rsidRPr="002373FC" w:rsidRDefault="002373FC" w:rsidP="002373FC">
      <w:pPr>
        <w:widowControl w:val="0"/>
        <w:autoSpaceDE w:val="0"/>
        <w:autoSpaceDN w:val="0"/>
        <w:adjustRightInd w:val="0"/>
        <w:ind w:left="440"/>
        <w:rPr>
          <w:rFonts w:ascii="新細明體" w:hAnsi="新細明體" w:cs="新細明體"/>
          <w:sz w:val="22"/>
          <w:szCs w:val="22"/>
          <w:lang w:val="en-US"/>
        </w:rPr>
      </w:pPr>
      <w:r w:rsidRPr="002373FC">
        <w:rPr>
          <w:rFonts w:ascii="新細明體" w:hAnsi="新細明體" w:cs="新細明體" w:hint="eastAsia"/>
          <w:sz w:val="22"/>
          <w:szCs w:val="22"/>
          <w:lang w:val="en-US"/>
        </w:rPr>
        <w:t xml:space="preserve">• </w:t>
      </w:r>
      <w:r>
        <w:rPr>
          <w:rFonts w:ascii="新細明體" w:hAnsi="新細明體" w:cs="新細明體"/>
          <w:sz w:val="22"/>
          <w:szCs w:val="22"/>
          <w:lang w:val="en-US"/>
        </w:rPr>
        <w:tab/>
      </w:r>
      <w:r w:rsidRPr="002373FC">
        <w:rPr>
          <w:rFonts w:ascii="新細明體" w:hAnsi="新細明體" w:cs="新細明體" w:hint="eastAsia"/>
          <w:sz w:val="22"/>
          <w:szCs w:val="22"/>
          <w:lang w:val="en-US"/>
        </w:rPr>
        <w:t xml:space="preserve">X 能與稀硫酸反應但Y </w:t>
      </w:r>
      <w:r w:rsidRPr="002373FC">
        <w:rPr>
          <w:rFonts w:ascii="新細明體" w:hAnsi="新細明體" w:cs="新細明體" w:hint="eastAsia"/>
          <w:sz w:val="22"/>
          <w:szCs w:val="22"/>
          <w:u w:val="single"/>
          <w:lang w:val="en-US"/>
        </w:rPr>
        <w:t>不能</w:t>
      </w:r>
      <w:r w:rsidRPr="002373FC">
        <w:rPr>
          <w:rFonts w:ascii="新細明體" w:hAnsi="新細明體" w:cs="新細明體" w:hint="eastAsia"/>
          <w:sz w:val="22"/>
          <w:szCs w:val="22"/>
          <w:lang w:val="en-US"/>
        </w:rPr>
        <w:t>。</w:t>
      </w:r>
    </w:p>
    <w:p w:rsidR="002373FC" w:rsidRPr="002373FC" w:rsidRDefault="002373FC" w:rsidP="002373FC">
      <w:pPr>
        <w:widowControl w:val="0"/>
        <w:autoSpaceDE w:val="0"/>
        <w:autoSpaceDN w:val="0"/>
        <w:adjustRightInd w:val="0"/>
        <w:ind w:left="440"/>
        <w:rPr>
          <w:rFonts w:ascii="新細明體" w:hAnsi="新細明體" w:cs="新細明體"/>
          <w:sz w:val="22"/>
          <w:szCs w:val="22"/>
          <w:lang w:val="en-US"/>
        </w:rPr>
      </w:pPr>
      <w:r w:rsidRPr="002373FC">
        <w:rPr>
          <w:rFonts w:ascii="新細明體" w:hAnsi="新細明體" w:cs="新細明體" w:hint="eastAsia"/>
          <w:sz w:val="22"/>
          <w:szCs w:val="22"/>
          <w:lang w:val="en-US"/>
        </w:rPr>
        <w:t xml:space="preserve">• </w:t>
      </w:r>
      <w:r>
        <w:rPr>
          <w:rFonts w:ascii="新細明體" w:hAnsi="新細明體" w:cs="新細明體"/>
          <w:sz w:val="22"/>
          <w:szCs w:val="22"/>
          <w:lang w:val="en-US"/>
        </w:rPr>
        <w:tab/>
      </w:r>
      <w:r w:rsidRPr="002373FC">
        <w:rPr>
          <w:rFonts w:ascii="新細明體" w:hAnsi="新細明體" w:cs="新細明體" w:hint="eastAsia"/>
          <w:sz w:val="22"/>
          <w:szCs w:val="22"/>
          <w:lang w:val="en-US"/>
        </w:rPr>
        <w:t xml:space="preserve">Y 能與稀氫氧化鈉溶液反應但X </w:t>
      </w:r>
      <w:r w:rsidRPr="002373FC">
        <w:rPr>
          <w:rFonts w:ascii="新細明體" w:hAnsi="新細明體" w:cs="新細明體" w:hint="eastAsia"/>
          <w:sz w:val="22"/>
          <w:szCs w:val="22"/>
          <w:u w:val="single"/>
          <w:lang w:val="en-US"/>
        </w:rPr>
        <w:t>不能</w:t>
      </w:r>
      <w:r w:rsidRPr="002373FC">
        <w:rPr>
          <w:rFonts w:ascii="新細明體" w:hAnsi="新細明體" w:cs="新細明體" w:hint="eastAsia"/>
          <w:sz w:val="22"/>
          <w:szCs w:val="22"/>
          <w:lang w:val="en-US"/>
        </w:rPr>
        <w:t>。</w:t>
      </w:r>
    </w:p>
    <w:p w:rsidR="002373FC" w:rsidRPr="002373FC" w:rsidRDefault="002373FC" w:rsidP="002373FC">
      <w:pPr>
        <w:widowControl w:val="0"/>
        <w:autoSpaceDE w:val="0"/>
        <w:autoSpaceDN w:val="0"/>
        <w:adjustRightInd w:val="0"/>
        <w:ind w:left="440"/>
        <w:rPr>
          <w:rFonts w:ascii="新細明體" w:hAnsi="新細明體" w:cs="新細明體"/>
          <w:sz w:val="22"/>
          <w:szCs w:val="22"/>
          <w:lang w:val="en-US"/>
        </w:rPr>
      </w:pPr>
      <w:r w:rsidRPr="002373FC">
        <w:rPr>
          <w:rFonts w:ascii="新細明體" w:hAnsi="新細明體" w:cs="新細明體" w:hint="eastAsia"/>
          <w:sz w:val="22"/>
          <w:szCs w:val="22"/>
          <w:lang w:val="en-US"/>
        </w:rPr>
        <w:t>下列的陳述，何者正確？</w:t>
      </w:r>
    </w:p>
    <w:p w:rsidR="002373FC" w:rsidRPr="002373FC" w:rsidRDefault="002373FC" w:rsidP="002373FC">
      <w:pPr>
        <w:widowControl w:val="0"/>
        <w:autoSpaceDE w:val="0"/>
        <w:autoSpaceDN w:val="0"/>
        <w:adjustRightInd w:val="0"/>
        <w:ind w:left="440"/>
        <w:rPr>
          <w:rFonts w:ascii="新細明體" w:hAnsi="新細明體" w:cs="新細明體"/>
          <w:sz w:val="22"/>
          <w:szCs w:val="22"/>
          <w:lang w:val="en-US"/>
        </w:rPr>
      </w:pPr>
      <w:r w:rsidRPr="002373FC">
        <w:rPr>
          <w:rFonts w:ascii="新細明體" w:hAnsi="新細明體" w:cs="新細明體" w:hint="eastAsia"/>
          <w:sz w:val="22"/>
          <w:szCs w:val="22"/>
          <w:lang w:val="en-US"/>
        </w:rPr>
        <w:t xml:space="preserve">(1) </w:t>
      </w:r>
      <w:r>
        <w:rPr>
          <w:rFonts w:ascii="新細明體" w:hAnsi="新細明體" w:cs="新細明體"/>
          <w:sz w:val="22"/>
          <w:szCs w:val="22"/>
          <w:lang w:val="en-US"/>
        </w:rPr>
        <w:tab/>
      </w:r>
      <w:r w:rsidRPr="002373FC">
        <w:rPr>
          <w:rFonts w:ascii="新細明體" w:hAnsi="新細明體" w:cs="新細明體" w:hint="eastAsia"/>
          <w:sz w:val="22"/>
          <w:szCs w:val="22"/>
          <w:lang w:val="en-US"/>
        </w:rPr>
        <w:t>X 是鹼性氧化物。</w:t>
      </w:r>
    </w:p>
    <w:p w:rsidR="002373FC" w:rsidRPr="002373FC" w:rsidRDefault="002373FC" w:rsidP="002373FC">
      <w:pPr>
        <w:widowControl w:val="0"/>
        <w:autoSpaceDE w:val="0"/>
        <w:autoSpaceDN w:val="0"/>
        <w:adjustRightInd w:val="0"/>
        <w:ind w:left="440"/>
        <w:rPr>
          <w:rFonts w:ascii="新細明體" w:hAnsi="新細明體" w:cs="新細明體"/>
          <w:sz w:val="22"/>
          <w:szCs w:val="22"/>
          <w:lang w:val="en-US"/>
        </w:rPr>
      </w:pPr>
      <w:r w:rsidRPr="002373FC">
        <w:rPr>
          <w:rFonts w:ascii="新細明體" w:hAnsi="新細明體" w:cs="新細明體" w:hint="eastAsia"/>
          <w:sz w:val="22"/>
          <w:szCs w:val="22"/>
          <w:lang w:val="en-US"/>
        </w:rPr>
        <w:t xml:space="preserve">(2) </w:t>
      </w:r>
      <w:r>
        <w:rPr>
          <w:rFonts w:ascii="新細明體" w:hAnsi="新細明體" w:cs="新細明體"/>
          <w:sz w:val="22"/>
          <w:szCs w:val="22"/>
          <w:lang w:val="en-US"/>
        </w:rPr>
        <w:tab/>
      </w:r>
      <w:r w:rsidRPr="002373FC">
        <w:rPr>
          <w:rFonts w:ascii="新細明體" w:hAnsi="新細明體" w:cs="新細明體" w:hint="eastAsia"/>
          <w:sz w:val="22"/>
          <w:szCs w:val="22"/>
          <w:lang w:val="en-US"/>
        </w:rPr>
        <w:t>Y 是兩性氧化物。</w:t>
      </w:r>
    </w:p>
    <w:p w:rsidR="002373FC" w:rsidRPr="002373FC" w:rsidRDefault="002373FC" w:rsidP="002373FC">
      <w:pPr>
        <w:widowControl w:val="0"/>
        <w:autoSpaceDE w:val="0"/>
        <w:autoSpaceDN w:val="0"/>
        <w:adjustRightInd w:val="0"/>
        <w:ind w:left="440"/>
        <w:rPr>
          <w:rFonts w:ascii="新細明體" w:hAnsi="新細明體" w:cs="新細明體"/>
          <w:sz w:val="22"/>
          <w:szCs w:val="22"/>
          <w:lang w:val="en-US"/>
        </w:rPr>
      </w:pPr>
      <w:r w:rsidRPr="002373FC">
        <w:rPr>
          <w:rFonts w:ascii="新細明體" w:hAnsi="新細明體" w:cs="新細明體" w:hint="eastAsia"/>
          <w:sz w:val="22"/>
          <w:szCs w:val="22"/>
          <w:lang w:val="en-US"/>
        </w:rPr>
        <w:t xml:space="preserve">(3) </w:t>
      </w:r>
      <w:r>
        <w:rPr>
          <w:rFonts w:ascii="新細明體" w:hAnsi="新細明體" w:cs="新細明體"/>
          <w:sz w:val="22"/>
          <w:szCs w:val="22"/>
          <w:lang w:val="en-US"/>
        </w:rPr>
        <w:tab/>
      </w:r>
      <w:r w:rsidRPr="002373FC">
        <w:rPr>
          <w:rFonts w:ascii="新細明體" w:hAnsi="新細明體" w:cs="新細明體" w:hint="eastAsia"/>
          <w:sz w:val="22"/>
          <w:szCs w:val="22"/>
          <w:lang w:val="en-US"/>
        </w:rPr>
        <w:t>X 是金屬氧化物。</w:t>
      </w:r>
    </w:p>
    <w:p w:rsidR="002373FC" w:rsidRDefault="002373FC" w:rsidP="002373FC">
      <w:pPr>
        <w:widowControl w:val="0"/>
        <w:autoSpaceDE w:val="0"/>
        <w:autoSpaceDN w:val="0"/>
        <w:adjustRightInd w:val="0"/>
        <w:ind w:left="440" w:hangingChars="200" w:hanging="440"/>
        <w:rPr>
          <w:rFonts w:ascii="新細明體" w:hAnsi="新細明體" w:cs="新細明體"/>
          <w:sz w:val="22"/>
          <w:szCs w:val="22"/>
          <w:lang w:val="en-US"/>
        </w:rPr>
      </w:pPr>
    </w:p>
    <w:p w:rsidR="002373FC" w:rsidRPr="002373FC" w:rsidRDefault="002373FC" w:rsidP="002A6665">
      <w:pPr>
        <w:widowControl w:val="0"/>
        <w:autoSpaceDE w:val="0"/>
        <w:autoSpaceDN w:val="0"/>
        <w:adjustRightInd w:val="0"/>
        <w:ind w:left="480" w:firstLine="480"/>
        <w:rPr>
          <w:rFonts w:ascii="新細明體" w:hAnsi="新細明體" w:cs="新細明體"/>
          <w:sz w:val="22"/>
          <w:szCs w:val="22"/>
          <w:lang w:val="en-US"/>
        </w:rPr>
      </w:pPr>
      <w:r w:rsidRPr="002373FC">
        <w:rPr>
          <w:rFonts w:ascii="新細明體" w:hAnsi="新細明體" w:cs="新細明體" w:hint="eastAsia"/>
          <w:sz w:val="22"/>
          <w:szCs w:val="22"/>
          <w:lang w:val="en-US"/>
        </w:rPr>
        <w:t xml:space="preserve">A. </w:t>
      </w:r>
      <w:r>
        <w:rPr>
          <w:rFonts w:ascii="新細明體" w:hAnsi="新細明體" w:cs="新細明體"/>
          <w:sz w:val="22"/>
          <w:szCs w:val="22"/>
          <w:lang w:val="en-US"/>
        </w:rPr>
        <w:tab/>
      </w:r>
      <w:r w:rsidRPr="002373FC">
        <w:rPr>
          <w:rFonts w:ascii="新細明體" w:hAnsi="新細明體" w:cs="新細明體" w:hint="eastAsia"/>
          <w:sz w:val="22"/>
          <w:szCs w:val="22"/>
          <w:lang w:val="en-US"/>
        </w:rPr>
        <w:t>只有(1)</w:t>
      </w:r>
    </w:p>
    <w:p w:rsidR="002373FC" w:rsidRPr="002373FC" w:rsidRDefault="002373FC" w:rsidP="002A6665">
      <w:pPr>
        <w:widowControl w:val="0"/>
        <w:autoSpaceDE w:val="0"/>
        <w:autoSpaceDN w:val="0"/>
        <w:adjustRightInd w:val="0"/>
        <w:ind w:left="480" w:firstLine="480"/>
        <w:rPr>
          <w:rFonts w:ascii="新細明體" w:hAnsi="新細明體" w:cs="新細明體"/>
          <w:sz w:val="22"/>
          <w:szCs w:val="22"/>
          <w:lang w:val="en-US"/>
        </w:rPr>
      </w:pPr>
      <w:r w:rsidRPr="002373FC">
        <w:rPr>
          <w:rFonts w:ascii="新細明體" w:hAnsi="新細明體" w:cs="新細明體" w:hint="eastAsia"/>
          <w:sz w:val="22"/>
          <w:szCs w:val="22"/>
          <w:lang w:val="en-US"/>
        </w:rPr>
        <w:t xml:space="preserve">B. </w:t>
      </w:r>
      <w:r>
        <w:rPr>
          <w:rFonts w:ascii="新細明體" w:hAnsi="新細明體" w:cs="新細明體"/>
          <w:sz w:val="22"/>
          <w:szCs w:val="22"/>
          <w:lang w:val="en-US"/>
        </w:rPr>
        <w:tab/>
      </w:r>
      <w:r w:rsidRPr="002373FC">
        <w:rPr>
          <w:rFonts w:ascii="新細明體" w:hAnsi="新細明體" w:cs="新細明體" w:hint="eastAsia"/>
          <w:sz w:val="22"/>
          <w:szCs w:val="22"/>
          <w:lang w:val="en-US"/>
        </w:rPr>
        <w:t>只有(2)</w:t>
      </w:r>
    </w:p>
    <w:p w:rsidR="002373FC" w:rsidRPr="002373FC" w:rsidRDefault="002373FC" w:rsidP="002A6665">
      <w:pPr>
        <w:widowControl w:val="0"/>
        <w:autoSpaceDE w:val="0"/>
        <w:autoSpaceDN w:val="0"/>
        <w:adjustRightInd w:val="0"/>
        <w:ind w:left="480" w:firstLine="480"/>
        <w:rPr>
          <w:rFonts w:ascii="新細明體" w:hAnsi="新細明體" w:cs="新細明體"/>
          <w:sz w:val="22"/>
          <w:szCs w:val="22"/>
          <w:lang w:val="en-US"/>
        </w:rPr>
      </w:pPr>
      <w:r w:rsidRPr="002373FC">
        <w:rPr>
          <w:rFonts w:ascii="新細明體" w:hAnsi="新細明體" w:cs="新細明體" w:hint="eastAsia"/>
          <w:sz w:val="22"/>
          <w:szCs w:val="22"/>
          <w:lang w:val="en-US"/>
        </w:rPr>
        <w:t xml:space="preserve">C. </w:t>
      </w:r>
      <w:r>
        <w:rPr>
          <w:rFonts w:ascii="新細明體" w:hAnsi="新細明體" w:cs="新細明體"/>
          <w:sz w:val="22"/>
          <w:szCs w:val="22"/>
          <w:lang w:val="en-US"/>
        </w:rPr>
        <w:tab/>
      </w:r>
      <w:r w:rsidRPr="002373FC">
        <w:rPr>
          <w:rFonts w:ascii="新細明體" w:hAnsi="新細明體" w:cs="新細明體" w:hint="eastAsia"/>
          <w:sz w:val="22"/>
          <w:szCs w:val="22"/>
          <w:lang w:val="en-US"/>
        </w:rPr>
        <w:t>只有(1) 和(3)</w:t>
      </w:r>
    </w:p>
    <w:p w:rsidR="002A6C0D" w:rsidRDefault="002373FC" w:rsidP="002A6665">
      <w:pPr>
        <w:widowControl w:val="0"/>
        <w:autoSpaceDE w:val="0"/>
        <w:autoSpaceDN w:val="0"/>
        <w:adjustRightInd w:val="0"/>
        <w:ind w:left="480" w:firstLine="480"/>
        <w:rPr>
          <w:rFonts w:ascii="StoneSerifStd-Medium" w:eastAsia="StoneSerifStd-Medium" w:hAnsiTheme="minorHAnsi" w:cs="StoneSerifStd-Medium"/>
          <w:sz w:val="22"/>
          <w:szCs w:val="22"/>
          <w:lang w:val="en-US"/>
        </w:rPr>
      </w:pPr>
      <w:r w:rsidRPr="002373FC">
        <w:rPr>
          <w:rFonts w:ascii="新細明體" w:hAnsi="新細明體" w:cs="新細明體" w:hint="eastAsia"/>
          <w:sz w:val="22"/>
          <w:szCs w:val="22"/>
          <w:lang w:val="en-US"/>
        </w:rPr>
        <w:t xml:space="preserve">D. </w:t>
      </w:r>
      <w:r>
        <w:rPr>
          <w:rFonts w:ascii="新細明體" w:hAnsi="新細明體" w:cs="新細明體"/>
          <w:sz w:val="22"/>
          <w:szCs w:val="22"/>
          <w:lang w:val="en-US"/>
        </w:rPr>
        <w:tab/>
      </w:r>
      <w:r w:rsidRPr="002373FC">
        <w:rPr>
          <w:rFonts w:ascii="新細明體" w:hAnsi="新細明體" w:cs="新細明體" w:hint="eastAsia"/>
          <w:sz w:val="22"/>
          <w:szCs w:val="22"/>
          <w:lang w:val="en-US"/>
        </w:rPr>
        <w:t>只有(2) 和(3)</w:t>
      </w:r>
    </w:p>
    <w:p w:rsidR="00E61E2D" w:rsidRDefault="00E61E2D" w:rsidP="002A6C0D">
      <w:pPr>
        <w:widowControl w:val="0"/>
        <w:autoSpaceDE w:val="0"/>
        <w:autoSpaceDN w:val="0"/>
        <w:adjustRightInd w:val="0"/>
        <w:rPr>
          <w:rFonts w:eastAsia="StoneSerifStd-Medium"/>
          <w:sz w:val="22"/>
          <w:szCs w:val="19"/>
          <w:lang w:val="en-US"/>
        </w:rPr>
      </w:pPr>
    </w:p>
    <w:p w:rsidR="00116475" w:rsidRPr="00782AFF" w:rsidRDefault="00E61E2D" w:rsidP="00717127">
      <w:pPr>
        <w:autoSpaceDE w:val="0"/>
        <w:autoSpaceDN w:val="0"/>
        <w:adjustRightInd w:val="0"/>
        <w:ind w:left="956" w:hanging="956"/>
        <w:jc w:val="both"/>
        <w:rPr>
          <w:sz w:val="22"/>
          <w:szCs w:val="22"/>
        </w:rPr>
      </w:pPr>
      <w:r w:rsidRPr="00782AFF">
        <w:rPr>
          <w:b/>
          <w:sz w:val="22"/>
          <w:szCs w:val="22"/>
        </w:rPr>
        <w:t>指示：</w:t>
      </w:r>
      <w:r w:rsidR="002A6C0D">
        <w:rPr>
          <w:sz w:val="22"/>
          <w:szCs w:val="22"/>
        </w:rPr>
        <w:t xml:space="preserve"> </w:t>
      </w:r>
      <w:r w:rsidR="002A6665">
        <w:rPr>
          <w:sz w:val="22"/>
          <w:szCs w:val="22"/>
        </w:rPr>
        <w:tab/>
      </w:r>
      <w:r w:rsidR="0001164C">
        <w:rPr>
          <w:sz w:val="22"/>
          <w:szCs w:val="22"/>
        </w:rPr>
        <w:t>以下兩</w:t>
      </w:r>
      <w:r w:rsidR="002A6C0D">
        <w:rPr>
          <w:sz w:val="22"/>
          <w:szCs w:val="22"/>
        </w:rPr>
        <w:t>題</w:t>
      </w:r>
      <w:r w:rsidR="00FB76BC" w:rsidRPr="00FB76BC">
        <w:rPr>
          <w:rFonts w:asciiTheme="minorEastAsia" w:eastAsiaTheme="minorEastAsia" w:hAnsiTheme="minorEastAsia"/>
          <w:sz w:val="22"/>
          <w:szCs w:val="22"/>
        </w:rPr>
        <w:t>(</w:t>
      </w:r>
      <w:r w:rsidR="0001164C">
        <w:rPr>
          <w:sz w:val="22"/>
          <w:szCs w:val="22"/>
        </w:rPr>
        <w:t>第</w:t>
      </w:r>
      <w:r w:rsidR="0001164C">
        <w:rPr>
          <w:sz w:val="22"/>
          <w:szCs w:val="22"/>
        </w:rPr>
        <w:t>35</w:t>
      </w:r>
      <w:r w:rsidR="0001164C">
        <w:rPr>
          <w:sz w:val="22"/>
          <w:szCs w:val="22"/>
        </w:rPr>
        <w:t>至</w:t>
      </w:r>
      <w:r w:rsidRPr="00782AFF">
        <w:rPr>
          <w:sz w:val="22"/>
          <w:szCs w:val="22"/>
        </w:rPr>
        <w:t>36</w:t>
      </w:r>
      <w:r w:rsidR="002A6C0D">
        <w:rPr>
          <w:sz w:val="22"/>
          <w:szCs w:val="22"/>
        </w:rPr>
        <w:t>題</w:t>
      </w:r>
      <w:r w:rsidR="00FB76BC" w:rsidRPr="00FB76BC">
        <w:rPr>
          <w:rFonts w:asciiTheme="minorEastAsia" w:eastAsiaTheme="minorEastAsia" w:hAnsiTheme="minorEastAsia"/>
          <w:sz w:val="22"/>
          <w:szCs w:val="22"/>
        </w:rPr>
        <w:t>)</w:t>
      </w:r>
      <w:r w:rsidRPr="00782AFF">
        <w:rPr>
          <w:sz w:val="22"/>
          <w:szCs w:val="22"/>
        </w:rPr>
        <w:t>由兩敍述句組成。考生須先判斷該兩敍述句是否正確，若兩敍述句均屬正確，再判斷第二敍述句是否第一敘述句的</w:t>
      </w:r>
      <w:r w:rsidRPr="0000690B">
        <w:rPr>
          <w:sz w:val="22"/>
          <w:szCs w:val="22"/>
        </w:rPr>
        <w:t>合理</w:t>
      </w:r>
      <w:r w:rsidRPr="00782AFF">
        <w:rPr>
          <w:sz w:val="22"/>
          <w:szCs w:val="22"/>
        </w:rPr>
        <w:t>解釋，然後根據下表，從</w:t>
      </w:r>
      <w:r w:rsidRPr="00782AFF">
        <w:rPr>
          <w:sz w:val="22"/>
          <w:szCs w:val="22"/>
        </w:rPr>
        <w:t>A</w:t>
      </w:r>
      <w:r w:rsidRPr="00782AFF">
        <w:rPr>
          <w:sz w:val="22"/>
          <w:szCs w:val="22"/>
        </w:rPr>
        <w:t>至</w:t>
      </w:r>
      <w:r w:rsidRPr="00782AFF">
        <w:rPr>
          <w:sz w:val="22"/>
          <w:szCs w:val="22"/>
        </w:rPr>
        <w:t>D</w:t>
      </w:r>
      <w:r w:rsidRPr="00782AFF">
        <w:rPr>
          <w:sz w:val="22"/>
          <w:szCs w:val="22"/>
        </w:rPr>
        <w:t>四項中選出一個適用的答案：</w:t>
      </w:r>
    </w:p>
    <w:p w:rsidR="00116475" w:rsidRPr="00782AFF" w:rsidRDefault="00116475" w:rsidP="00116475">
      <w:pPr>
        <w:autoSpaceDE w:val="0"/>
        <w:autoSpaceDN w:val="0"/>
        <w:adjustRightInd w:val="0"/>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94"/>
      </w:tblGrid>
      <w:tr w:rsidR="00116475" w:rsidRPr="00782AFF" w:rsidTr="00852C50">
        <w:tc>
          <w:tcPr>
            <w:tcW w:w="9694" w:type="dxa"/>
            <w:tcBorders>
              <w:top w:val="single" w:sz="4" w:space="0" w:color="auto"/>
              <w:left w:val="single" w:sz="4" w:space="0" w:color="auto"/>
              <w:bottom w:val="single" w:sz="4" w:space="0" w:color="auto"/>
              <w:right w:val="single" w:sz="4" w:space="0" w:color="auto"/>
            </w:tcBorders>
            <w:hideMark/>
          </w:tcPr>
          <w:p w:rsidR="00E61E2D" w:rsidRPr="00782AFF" w:rsidRDefault="00E61E2D" w:rsidP="00E61E2D">
            <w:pPr>
              <w:widowControl w:val="0"/>
              <w:autoSpaceDE w:val="0"/>
              <w:autoSpaceDN w:val="0"/>
              <w:adjustRightInd w:val="0"/>
              <w:jc w:val="both"/>
              <w:rPr>
                <w:sz w:val="22"/>
                <w:szCs w:val="22"/>
              </w:rPr>
            </w:pPr>
            <w:r w:rsidRPr="00782AFF">
              <w:rPr>
                <w:sz w:val="22"/>
                <w:szCs w:val="22"/>
              </w:rPr>
              <w:t xml:space="preserve">A. </w:t>
            </w:r>
            <w:r w:rsidRPr="00782AFF">
              <w:rPr>
                <w:sz w:val="22"/>
                <w:szCs w:val="22"/>
              </w:rPr>
              <w:t>兩敍述句均屬正確，而第二敍述句為第一敍述句的合理解釋。</w:t>
            </w:r>
          </w:p>
          <w:p w:rsidR="00E61E2D" w:rsidRPr="00782AFF" w:rsidRDefault="00E61E2D" w:rsidP="00E61E2D">
            <w:pPr>
              <w:widowControl w:val="0"/>
              <w:autoSpaceDE w:val="0"/>
              <w:autoSpaceDN w:val="0"/>
              <w:adjustRightInd w:val="0"/>
              <w:jc w:val="both"/>
              <w:rPr>
                <w:sz w:val="22"/>
                <w:szCs w:val="22"/>
              </w:rPr>
            </w:pPr>
            <w:r w:rsidRPr="00782AFF">
              <w:rPr>
                <w:sz w:val="22"/>
                <w:szCs w:val="22"/>
              </w:rPr>
              <w:t xml:space="preserve">B. </w:t>
            </w:r>
            <w:r w:rsidRPr="00782AFF">
              <w:rPr>
                <w:sz w:val="22"/>
                <w:szCs w:val="22"/>
              </w:rPr>
              <w:t>兩敍述句均屬正確，但第二敍述句</w:t>
            </w:r>
            <w:r w:rsidRPr="00782AFF">
              <w:rPr>
                <w:sz w:val="22"/>
                <w:szCs w:val="22"/>
                <w:u w:val="single"/>
              </w:rPr>
              <w:t>並非</w:t>
            </w:r>
            <w:r w:rsidRPr="00782AFF">
              <w:rPr>
                <w:sz w:val="22"/>
                <w:szCs w:val="22"/>
              </w:rPr>
              <w:t>第一敍述句的合理解釋。</w:t>
            </w:r>
          </w:p>
          <w:p w:rsidR="00E61E2D" w:rsidRPr="00782AFF" w:rsidRDefault="00E61E2D" w:rsidP="00E61E2D">
            <w:pPr>
              <w:widowControl w:val="0"/>
              <w:autoSpaceDE w:val="0"/>
              <w:autoSpaceDN w:val="0"/>
              <w:adjustRightInd w:val="0"/>
              <w:jc w:val="both"/>
              <w:rPr>
                <w:sz w:val="22"/>
                <w:szCs w:val="22"/>
              </w:rPr>
            </w:pPr>
            <w:r w:rsidRPr="00782AFF">
              <w:rPr>
                <w:sz w:val="22"/>
                <w:szCs w:val="22"/>
              </w:rPr>
              <w:t xml:space="preserve">C. </w:t>
            </w:r>
            <w:r w:rsidRPr="00782AFF">
              <w:rPr>
                <w:sz w:val="22"/>
                <w:szCs w:val="22"/>
              </w:rPr>
              <w:t>第一敍述句錯誤，但第二敍述句正確。</w:t>
            </w:r>
          </w:p>
          <w:p w:rsidR="00116475" w:rsidRPr="00782AFF" w:rsidRDefault="00E61E2D" w:rsidP="00E61E2D">
            <w:pPr>
              <w:widowControl w:val="0"/>
              <w:autoSpaceDE w:val="0"/>
              <w:autoSpaceDN w:val="0"/>
              <w:adjustRightInd w:val="0"/>
              <w:jc w:val="both"/>
              <w:rPr>
                <w:sz w:val="22"/>
                <w:szCs w:val="22"/>
              </w:rPr>
            </w:pPr>
            <w:r w:rsidRPr="00782AFF">
              <w:rPr>
                <w:sz w:val="22"/>
                <w:szCs w:val="22"/>
              </w:rPr>
              <w:t xml:space="preserve">D. </w:t>
            </w:r>
            <w:r w:rsidRPr="00782AFF">
              <w:rPr>
                <w:sz w:val="22"/>
                <w:szCs w:val="22"/>
              </w:rPr>
              <w:t>兩敍述句均屬錯誤。</w:t>
            </w:r>
          </w:p>
        </w:tc>
      </w:tr>
    </w:tbl>
    <w:p w:rsidR="00116475" w:rsidRPr="00782AFF" w:rsidRDefault="00116475" w:rsidP="00116475">
      <w:pPr>
        <w:autoSpaceDE w:val="0"/>
        <w:autoSpaceDN w:val="0"/>
        <w:adjustRightInd w:val="0"/>
        <w:rPr>
          <w:sz w:val="22"/>
          <w:szCs w:val="22"/>
        </w:rPr>
      </w:pPr>
    </w:p>
    <w:tbl>
      <w:tblPr>
        <w:tblW w:w="0" w:type="auto"/>
        <w:tblLook w:val="04A0" w:firstRow="1" w:lastRow="0" w:firstColumn="1" w:lastColumn="0" w:noHBand="0" w:noVBand="1"/>
      </w:tblPr>
      <w:tblGrid>
        <w:gridCol w:w="667"/>
        <w:gridCol w:w="4324"/>
        <w:gridCol w:w="508"/>
        <w:gridCol w:w="4042"/>
      </w:tblGrid>
      <w:tr w:rsidR="00A240A5" w:rsidRPr="00782AFF" w:rsidTr="002A6665">
        <w:trPr>
          <w:gridBefore w:val="1"/>
          <w:wBefore w:w="667" w:type="dxa"/>
          <w:trHeight w:val="367"/>
        </w:trPr>
        <w:tc>
          <w:tcPr>
            <w:tcW w:w="4324" w:type="dxa"/>
            <w:hideMark/>
          </w:tcPr>
          <w:p w:rsidR="00A240A5" w:rsidRPr="00782AFF" w:rsidRDefault="00E61E2D" w:rsidP="00852C50">
            <w:pPr>
              <w:autoSpaceDE w:val="0"/>
              <w:autoSpaceDN w:val="0"/>
              <w:adjustRightInd w:val="0"/>
              <w:ind w:leftChars="-45" w:left="-108"/>
              <w:jc w:val="center"/>
              <w:rPr>
                <w:sz w:val="22"/>
                <w:szCs w:val="22"/>
                <w:u w:val="single"/>
              </w:rPr>
            </w:pPr>
            <w:r w:rsidRPr="00782AFF">
              <w:rPr>
                <w:sz w:val="22"/>
                <w:szCs w:val="22"/>
                <w:u w:val="single"/>
              </w:rPr>
              <w:t>第一敍述句</w:t>
            </w:r>
          </w:p>
        </w:tc>
        <w:tc>
          <w:tcPr>
            <w:tcW w:w="508" w:type="dxa"/>
          </w:tcPr>
          <w:p w:rsidR="00A240A5" w:rsidRPr="00782AFF" w:rsidRDefault="00A240A5" w:rsidP="00852C50">
            <w:pPr>
              <w:autoSpaceDE w:val="0"/>
              <w:autoSpaceDN w:val="0"/>
              <w:adjustRightInd w:val="0"/>
              <w:jc w:val="center"/>
              <w:rPr>
                <w:sz w:val="22"/>
                <w:szCs w:val="22"/>
                <w:u w:val="single"/>
              </w:rPr>
            </w:pPr>
          </w:p>
        </w:tc>
        <w:tc>
          <w:tcPr>
            <w:tcW w:w="4042" w:type="dxa"/>
            <w:hideMark/>
          </w:tcPr>
          <w:p w:rsidR="00A240A5" w:rsidRPr="00782AFF" w:rsidRDefault="00E61E2D" w:rsidP="00852C50">
            <w:pPr>
              <w:autoSpaceDE w:val="0"/>
              <w:autoSpaceDN w:val="0"/>
              <w:adjustRightInd w:val="0"/>
              <w:jc w:val="center"/>
              <w:rPr>
                <w:sz w:val="22"/>
                <w:szCs w:val="22"/>
                <w:u w:val="single"/>
              </w:rPr>
            </w:pPr>
            <w:r w:rsidRPr="00782AFF">
              <w:rPr>
                <w:sz w:val="22"/>
                <w:szCs w:val="22"/>
                <w:u w:val="single"/>
              </w:rPr>
              <w:t>第二敍述句</w:t>
            </w:r>
          </w:p>
        </w:tc>
      </w:tr>
      <w:tr w:rsidR="00A240A5" w:rsidRPr="00782AFF" w:rsidTr="002A6665">
        <w:trPr>
          <w:gridBefore w:val="1"/>
          <w:wBefore w:w="667" w:type="dxa"/>
          <w:trHeight w:val="367"/>
        </w:trPr>
        <w:tc>
          <w:tcPr>
            <w:tcW w:w="4324" w:type="dxa"/>
          </w:tcPr>
          <w:p w:rsidR="00A240A5" w:rsidRPr="00782AFF" w:rsidRDefault="00A240A5" w:rsidP="00852C50">
            <w:pPr>
              <w:autoSpaceDE w:val="0"/>
              <w:autoSpaceDN w:val="0"/>
              <w:adjustRightInd w:val="0"/>
              <w:ind w:leftChars="-45" w:left="-108"/>
              <w:jc w:val="center"/>
              <w:rPr>
                <w:sz w:val="22"/>
                <w:szCs w:val="22"/>
                <w:u w:val="single"/>
              </w:rPr>
            </w:pPr>
          </w:p>
        </w:tc>
        <w:tc>
          <w:tcPr>
            <w:tcW w:w="508" w:type="dxa"/>
          </w:tcPr>
          <w:p w:rsidR="00A240A5" w:rsidRPr="00782AFF" w:rsidRDefault="00A240A5" w:rsidP="00852C50">
            <w:pPr>
              <w:autoSpaceDE w:val="0"/>
              <w:autoSpaceDN w:val="0"/>
              <w:adjustRightInd w:val="0"/>
              <w:jc w:val="center"/>
              <w:rPr>
                <w:sz w:val="22"/>
                <w:szCs w:val="22"/>
                <w:u w:val="single"/>
              </w:rPr>
            </w:pPr>
          </w:p>
        </w:tc>
        <w:tc>
          <w:tcPr>
            <w:tcW w:w="4042" w:type="dxa"/>
          </w:tcPr>
          <w:p w:rsidR="00A240A5" w:rsidRPr="00782AFF" w:rsidRDefault="00A240A5" w:rsidP="00852C50">
            <w:pPr>
              <w:autoSpaceDE w:val="0"/>
              <w:autoSpaceDN w:val="0"/>
              <w:adjustRightInd w:val="0"/>
              <w:jc w:val="center"/>
              <w:rPr>
                <w:sz w:val="22"/>
                <w:szCs w:val="22"/>
                <w:u w:val="single"/>
              </w:rPr>
            </w:pPr>
          </w:p>
        </w:tc>
      </w:tr>
      <w:tr w:rsidR="002A6665" w:rsidRPr="00782AFF" w:rsidTr="002A6665">
        <w:trPr>
          <w:trHeight w:val="678"/>
        </w:trPr>
        <w:tc>
          <w:tcPr>
            <w:tcW w:w="667" w:type="dxa"/>
          </w:tcPr>
          <w:p w:rsidR="002A6665" w:rsidRDefault="002A6665" w:rsidP="00A240A5">
            <w:pPr>
              <w:autoSpaceDE w:val="0"/>
              <w:autoSpaceDN w:val="0"/>
              <w:adjustRightInd w:val="0"/>
              <w:rPr>
                <w:sz w:val="22"/>
                <w:szCs w:val="22"/>
              </w:rPr>
            </w:pPr>
            <w:r>
              <w:rPr>
                <w:sz w:val="22"/>
                <w:szCs w:val="22"/>
              </w:rPr>
              <w:t>35.</w:t>
            </w:r>
          </w:p>
        </w:tc>
        <w:tc>
          <w:tcPr>
            <w:tcW w:w="4324" w:type="dxa"/>
          </w:tcPr>
          <w:p w:rsidR="002A6665" w:rsidRPr="002A6C0D" w:rsidRDefault="002A6665" w:rsidP="00E61E2D">
            <w:pPr>
              <w:autoSpaceDE w:val="0"/>
              <w:autoSpaceDN w:val="0"/>
              <w:adjustRightInd w:val="0"/>
              <w:ind w:leftChars="-45" w:left="-108"/>
              <w:rPr>
                <w:rFonts w:ascii="新細明體" w:hAnsi="新細明體" w:cs="MSungHK-Light"/>
                <w:sz w:val="22"/>
                <w:szCs w:val="22"/>
                <w:lang w:val="en-US"/>
              </w:rPr>
            </w:pPr>
            <w:r w:rsidRPr="002A6665">
              <w:rPr>
                <w:rFonts w:ascii="新細明體" w:hAnsi="新細明體" w:cs="MSungHK-Light" w:hint="eastAsia"/>
                <w:sz w:val="22"/>
                <w:szCs w:val="22"/>
                <w:lang w:val="en-US"/>
              </w:rPr>
              <w:t>催化劑能改變反應中生成物的量。</w:t>
            </w:r>
          </w:p>
        </w:tc>
        <w:tc>
          <w:tcPr>
            <w:tcW w:w="508" w:type="dxa"/>
          </w:tcPr>
          <w:p w:rsidR="002A6665" w:rsidRPr="002A6C0D" w:rsidRDefault="002A6665" w:rsidP="00A240A5">
            <w:pPr>
              <w:autoSpaceDE w:val="0"/>
              <w:autoSpaceDN w:val="0"/>
              <w:adjustRightInd w:val="0"/>
              <w:rPr>
                <w:rFonts w:ascii="新細明體" w:hAnsi="新細明體"/>
                <w:sz w:val="22"/>
                <w:szCs w:val="22"/>
              </w:rPr>
            </w:pPr>
          </w:p>
        </w:tc>
        <w:tc>
          <w:tcPr>
            <w:tcW w:w="4042" w:type="dxa"/>
          </w:tcPr>
          <w:p w:rsidR="002A6665" w:rsidRPr="002A6C0D" w:rsidRDefault="002A6665" w:rsidP="00A240A5">
            <w:pPr>
              <w:autoSpaceDE w:val="0"/>
              <w:autoSpaceDN w:val="0"/>
              <w:adjustRightInd w:val="0"/>
              <w:rPr>
                <w:rFonts w:ascii="新細明體" w:hAnsi="新細明體" w:cs="MSungHK-Light"/>
                <w:sz w:val="22"/>
                <w:szCs w:val="22"/>
                <w:lang w:val="en-US"/>
              </w:rPr>
            </w:pPr>
            <w:r w:rsidRPr="002A6665">
              <w:rPr>
                <w:rFonts w:ascii="新細明體" w:hAnsi="新細明體" w:cs="MSungHK-Light" w:hint="eastAsia"/>
                <w:sz w:val="22"/>
                <w:szCs w:val="22"/>
                <w:lang w:val="en-US"/>
              </w:rPr>
              <w:t>催化劑能改變反應速率。</w:t>
            </w:r>
          </w:p>
        </w:tc>
      </w:tr>
      <w:tr w:rsidR="00A240A5" w:rsidRPr="00782AFF" w:rsidTr="002A6665">
        <w:trPr>
          <w:trHeight w:val="678"/>
        </w:trPr>
        <w:tc>
          <w:tcPr>
            <w:tcW w:w="667" w:type="dxa"/>
            <w:hideMark/>
          </w:tcPr>
          <w:p w:rsidR="00A240A5" w:rsidRPr="00782AFF" w:rsidRDefault="002A6C0D" w:rsidP="00A240A5">
            <w:pPr>
              <w:autoSpaceDE w:val="0"/>
              <w:autoSpaceDN w:val="0"/>
              <w:adjustRightInd w:val="0"/>
              <w:rPr>
                <w:sz w:val="22"/>
                <w:szCs w:val="22"/>
              </w:rPr>
            </w:pPr>
            <w:r>
              <w:rPr>
                <w:sz w:val="22"/>
                <w:szCs w:val="22"/>
              </w:rPr>
              <w:t>36</w:t>
            </w:r>
            <w:r w:rsidR="00A240A5" w:rsidRPr="00782AFF">
              <w:rPr>
                <w:sz w:val="22"/>
                <w:szCs w:val="22"/>
              </w:rPr>
              <w:t xml:space="preserve">. </w:t>
            </w:r>
          </w:p>
        </w:tc>
        <w:tc>
          <w:tcPr>
            <w:tcW w:w="4324" w:type="dxa"/>
            <w:hideMark/>
          </w:tcPr>
          <w:p w:rsidR="00E61E2D" w:rsidRPr="002A6C0D" w:rsidRDefault="002A6665" w:rsidP="00E61E2D">
            <w:pPr>
              <w:autoSpaceDE w:val="0"/>
              <w:autoSpaceDN w:val="0"/>
              <w:adjustRightInd w:val="0"/>
              <w:ind w:leftChars="-45" w:left="-108"/>
              <w:rPr>
                <w:rFonts w:ascii="新細明體" w:hAnsi="新細明體"/>
                <w:sz w:val="22"/>
                <w:szCs w:val="22"/>
              </w:rPr>
            </w:pPr>
            <w:r w:rsidRPr="002A6665">
              <w:rPr>
                <w:rFonts w:ascii="新細明體" w:hAnsi="新細明體" w:cs="MSungHK-Light" w:hint="eastAsia"/>
                <w:sz w:val="22"/>
                <w:szCs w:val="22"/>
                <w:lang w:val="en-US"/>
              </w:rPr>
              <w:t>聚對苯二甲酸乙二酯是縮合聚合物。</w:t>
            </w:r>
          </w:p>
        </w:tc>
        <w:tc>
          <w:tcPr>
            <w:tcW w:w="508" w:type="dxa"/>
          </w:tcPr>
          <w:p w:rsidR="00A240A5" w:rsidRPr="002A6C0D" w:rsidRDefault="00A240A5" w:rsidP="00A240A5">
            <w:pPr>
              <w:autoSpaceDE w:val="0"/>
              <w:autoSpaceDN w:val="0"/>
              <w:adjustRightInd w:val="0"/>
              <w:rPr>
                <w:rFonts w:ascii="新細明體" w:hAnsi="新細明體"/>
                <w:sz w:val="22"/>
                <w:szCs w:val="22"/>
              </w:rPr>
            </w:pPr>
          </w:p>
        </w:tc>
        <w:tc>
          <w:tcPr>
            <w:tcW w:w="4042" w:type="dxa"/>
            <w:hideMark/>
          </w:tcPr>
          <w:p w:rsidR="00A240A5" w:rsidRPr="002A6C0D" w:rsidRDefault="002A6665" w:rsidP="00A240A5">
            <w:pPr>
              <w:autoSpaceDE w:val="0"/>
              <w:autoSpaceDN w:val="0"/>
              <w:adjustRightInd w:val="0"/>
              <w:rPr>
                <w:rFonts w:ascii="新細明體" w:hAnsi="新細明體"/>
                <w:sz w:val="22"/>
                <w:szCs w:val="22"/>
              </w:rPr>
            </w:pPr>
            <w:r w:rsidRPr="002A6665">
              <w:rPr>
                <w:rFonts w:ascii="新細明體" w:hAnsi="新細明體" w:cs="MSungHK-Light" w:hint="eastAsia"/>
                <w:sz w:val="22"/>
                <w:szCs w:val="22"/>
                <w:lang w:val="en-US"/>
              </w:rPr>
              <w:t>聚對苯二甲酸乙二酯是熱塑性塑膠。</w:t>
            </w:r>
          </w:p>
        </w:tc>
      </w:tr>
    </w:tbl>
    <w:p w:rsidR="00116475" w:rsidRDefault="00116475" w:rsidP="00116475">
      <w:pPr>
        <w:widowControl w:val="0"/>
        <w:autoSpaceDE w:val="0"/>
        <w:autoSpaceDN w:val="0"/>
        <w:adjustRightInd w:val="0"/>
        <w:rPr>
          <w:rFonts w:eastAsiaTheme="minorEastAsia"/>
          <w:sz w:val="22"/>
          <w:szCs w:val="19"/>
        </w:rPr>
      </w:pPr>
    </w:p>
    <w:p w:rsidR="005B260F" w:rsidRDefault="005B260F" w:rsidP="00116475">
      <w:pPr>
        <w:widowControl w:val="0"/>
        <w:autoSpaceDE w:val="0"/>
        <w:autoSpaceDN w:val="0"/>
        <w:adjustRightInd w:val="0"/>
        <w:rPr>
          <w:rFonts w:eastAsiaTheme="minorEastAsia"/>
          <w:sz w:val="22"/>
          <w:szCs w:val="19"/>
        </w:rPr>
      </w:pPr>
    </w:p>
    <w:p w:rsidR="005B260F" w:rsidRPr="005B260F" w:rsidRDefault="005B260F" w:rsidP="005B260F">
      <w:pPr>
        <w:widowControl w:val="0"/>
        <w:autoSpaceDE w:val="0"/>
        <w:autoSpaceDN w:val="0"/>
        <w:adjustRightInd w:val="0"/>
        <w:jc w:val="center"/>
        <w:rPr>
          <w:rFonts w:eastAsiaTheme="minorEastAsia"/>
          <w:b/>
          <w:sz w:val="22"/>
          <w:szCs w:val="19"/>
        </w:rPr>
      </w:pPr>
      <w:r w:rsidRPr="005B260F">
        <w:rPr>
          <w:rFonts w:eastAsiaTheme="minorEastAsia" w:hint="eastAsia"/>
          <w:b/>
          <w:sz w:val="22"/>
          <w:szCs w:val="19"/>
        </w:rPr>
        <w:t>甲部完</w:t>
      </w:r>
    </w:p>
    <w:sectPr w:rsidR="005B260F" w:rsidRPr="005B260F" w:rsidSect="007856AC">
      <w:pgSz w:w="11906" w:h="16838" w:code="9"/>
      <w:pgMar w:top="851" w:right="1134" w:bottom="851" w:left="1134" w:header="284"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0B7E" w:rsidRDefault="00370B7E" w:rsidP="00887413">
      <w:r>
        <w:separator/>
      </w:r>
    </w:p>
  </w:endnote>
  <w:endnote w:type="continuationSeparator" w:id="0">
    <w:p w:rsidR="00370B7E" w:rsidRDefault="00370B7E" w:rsidP="008874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altName w:val="Calibri"/>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StoneSerifStd-Medium">
    <w:altName w:val="Times New Roman"/>
    <w:panose1 w:val="00000000000000000000"/>
    <w:charset w:val="00"/>
    <w:family w:val="roman"/>
    <w:notTrueType/>
    <w:pitch w:val="default"/>
    <w:sig w:usb0="00000083" w:usb1="00000000" w:usb2="00000000" w:usb3="00000000" w:csb0="00000009" w:csb1="00000000"/>
  </w:font>
  <w:font w:name="MSungHK-Light">
    <w:altName w:val="Arial Unicode MS"/>
    <w:panose1 w:val="00000000000000000000"/>
    <w:charset w:val="88"/>
    <w:family w:val="auto"/>
    <w:notTrueType/>
    <w:pitch w:val="default"/>
    <w:sig w:usb0="00000001" w:usb1="08080000" w:usb2="00000010" w:usb3="00000000" w:csb0="00100000"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692" w:rsidRDefault="00C97692" w:rsidP="007856AC">
    <w:pPr>
      <w:pStyle w:val="a5"/>
      <w:tabs>
        <w:tab w:val="clear" w:pos="4153"/>
        <w:tab w:val="clear" w:pos="8306"/>
        <w:tab w:val="center" w:pos="4678"/>
        <w:tab w:val="right" w:pos="9720"/>
      </w:tabs>
    </w:pPr>
    <w:r w:rsidRPr="007856AC">
      <w:rPr>
        <w:rStyle w:val="a7"/>
      </w:rPr>
      <w:t>HKDSE-</w:t>
    </w:r>
    <w:r>
      <w:rPr>
        <w:rStyle w:val="a7"/>
      </w:rPr>
      <w:t xml:space="preserve">S6 </w:t>
    </w:r>
    <w:r w:rsidRPr="007856AC">
      <w:rPr>
        <w:rStyle w:val="a7"/>
      </w:rPr>
      <w:t xml:space="preserve">CHEM </w:t>
    </w:r>
    <w:r>
      <w:rPr>
        <w:rStyle w:val="a7"/>
      </w:rPr>
      <w:t>1A</w:t>
    </w:r>
    <w:r w:rsidRPr="007856AC">
      <w:rPr>
        <w:rStyle w:val="a7"/>
      </w:rPr>
      <w:t>-</w:t>
    </w:r>
    <w:r w:rsidRPr="007856AC">
      <w:rPr>
        <w:rStyle w:val="a7"/>
      </w:rPr>
      <w:fldChar w:fldCharType="begin"/>
    </w:r>
    <w:r w:rsidRPr="007856AC">
      <w:rPr>
        <w:rStyle w:val="a7"/>
      </w:rPr>
      <w:instrText xml:space="preserve"> PAGE </w:instrText>
    </w:r>
    <w:r w:rsidRPr="007856AC">
      <w:rPr>
        <w:rStyle w:val="a7"/>
      </w:rPr>
      <w:fldChar w:fldCharType="separate"/>
    </w:r>
    <w:r w:rsidR="00385126">
      <w:rPr>
        <w:rStyle w:val="a7"/>
        <w:noProof/>
      </w:rPr>
      <w:t>12</w:t>
    </w:r>
    <w:r w:rsidRPr="007856AC">
      <w:rPr>
        <w:rStyle w:val="a7"/>
      </w:rPr>
      <w:fldChar w:fldCharType="end"/>
    </w:r>
    <w:r w:rsidRPr="007856AC">
      <w:rPr>
        <w:rStyle w:val="a7"/>
      </w:rPr>
      <w:tab/>
    </w:r>
    <w:r w:rsidRPr="007856AC">
      <w:rPr>
        <w:rStyle w:val="a7"/>
      </w:rPr>
      <w:fldChar w:fldCharType="begin"/>
    </w:r>
    <w:r w:rsidRPr="007856AC">
      <w:rPr>
        <w:rStyle w:val="a7"/>
      </w:rPr>
      <w:instrText xml:space="preserve"> PAGE </w:instrText>
    </w:r>
    <w:r w:rsidRPr="007856AC">
      <w:rPr>
        <w:rStyle w:val="a7"/>
      </w:rPr>
      <w:fldChar w:fldCharType="separate"/>
    </w:r>
    <w:r w:rsidR="00385126">
      <w:rPr>
        <w:rStyle w:val="a7"/>
        <w:noProof/>
      </w:rPr>
      <w:t>12</w:t>
    </w:r>
    <w:r w:rsidRPr="007856AC">
      <w:rPr>
        <w:rStyle w:val="a7"/>
      </w:rPr>
      <w:fldChar w:fldCharType="end"/>
    </w:r>
    <w:r>
      <w:rPr>
        <w:rStyle w:val="a7"/>
      </w:rPr>
      <w:tab/>
    </w:r>
    <w:r w:rsidRPr="007856AC">
      <w:rPr>
        <w:rStyle w:val="a7"/>
        <w:rFonts w:hint="eastAsia"/>
      </w:rPr>
      <w:t>©</w:t>
    </w:r>
    <w:r w:rsidRPr="00EB6031">
      <w:rPr>
        <w:rStyle w:val="a7"/>
        <w:rFonts w:hint="eastAsia"/>
      </w:rPr>
      <w:t>2014</w:t>
    </w:r>
    <w:r w:rsidRPr="00EB6031">
      <w:rPr>
        <w:rStyle w:val="a7"/>
        <w:rFonts w:hint="eastAsia"/>
      </w:rPr>
      <w:t>精工出版社</w:t>
    </w:r>
    <w:r w:rsidRPr="00A04924">
      <w:rPr>
        <w:rStyle w:val="a7"/>
        <w:rFonts w:hint="eastAsia"/>
      </w:rPr>
      <w:t>˙</w:t>
    </w:r>
    <w:r w:rsidRPr="00EB6031">
      <w:rPr>
        <w:rStyle w:val="a7"/>
        <w:rFonts w:hint="eastAsia"/>
      </w:rPr>
      <w:t>版權所有</w:t>
    </w:r>
    <w:r w:rsidRPr="00EB6031">
      <w:rPr>
        <w:rStyle w:val="a7"/>
        <w:rFonts w:hint="eastAsia"/>
      </w:rPr>
      <w:t xml:space="preserve"> </w:t>
    </w:r>
    <w:r w:rsidRPr="00EB6031">
      <w:rPr>
        <w:rStyle w:val="a7"/>
        <w:rFonts w:hint="eastAsia"/>
      </w:rPr>
      <w:t>不得翻印</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692" w:rsidRDefault="00C97692" w:rsidP="00887413">
    <w:pPr>
      <w:pStyle w:val="a5"/>
      <w:tabs>
        <w:tab w:val="clear" w:pos="4153"/>
        <w:tab w:val="clear" w:pos="8306"/>
        <w:tab w:val="center" w:pos="4678"/>
        <w:tab w:val="right" w:pos="9720"/>
      </w:tabs>
      <w:rPr>
        <w:rStyle w:val="a7"/>
      </w:rPr>
    </w:pPr>
    <w:r w:rsidRPr="007856AC">
      <w:rPr>
        <w:rStyle w:val="a7"/>
        <w:noProof/>
        <w:lang w:val="en-US"/>
      </w:rPr>
      <w:drawing>
        <wp:anchor distT="0" distB="0" distL="114300" distR="114300" simplePos="0" relativeHeight="251658240" behindDoc="0" locked="0" layoutInCell="1" allowOverlap="1" wp14:anchorId="49401946" wp14:editId="3B166753">
          <wp:simplePos x="0" y="0"/>
          <wp:positionH relativeFrom="margin">
            <wp:posOffset>4949825</wp:posOffset>
          </wp:positionH>
          <wp:positionV relativeFrom="paragraph">
            <wp:posOffset>-56515</wp:posOffset>
          </wp:positionV>
          <wp:extent cx="989330" cy="314325"/>
          <wp:effectExtent l="0" t="0" r="1270" b="9525"/>
          <wp:wrapSquare wrapText="bothSides"/>
          <wp:docPr id="4" name="圖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89330" cy="3143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856AC">
      <w:rPr>
        <w:rStyle w:val="a7"/>
      </w:rPr>
      <w:t>HKDSE</w:t>
    </w:r>
    <w:r>
      <w:rPr>
        <w:rStyle w:val="a7"/>
      </w:rPr>
      <w:t xml:space="preserve">-S6 </w:t>
    </w:r>
    <w:r w:rsidRPr="007856AC">
      <w:rPr>
        <w:rStyle w:val="a7"/>
      </w:rPr>
      <w:t xml:space="preserve">CHEM </w:t>
    </w:r>
    <w:smartTag w:uri="urn:schemas-microsoft-com:office:smarttags" w:element="chmetcnv">
      <w:smartTagPr>
        <w:attr w:name="UnitName" w:val="a"/>
        <w:attr w:name="SourceValue" w:val="1"/>
        <w:attr w:name="HasSpace" w:val="False"/>
        <w:attr w:name="Negative" w:val="False"/>
        <w:attr w:name="NumberType" w:val="1"/>
        <w:attr w:name="TCSC" w:val="0"/>
      </w:smartTagPr>
      <w:r w:rsidRPr="007856AC">
        <w:rPr>
          <w:rStyle w:val="a7"/>
        </w:rPr>
        <w:t>1A</w:t>
      </w:r>
    </w:smartTag>
    <w:r w:rsidRPr="007856AC">
      <w:rPr>
        <w:rStyle w:val="a7"/>
      </w:rPr>
      <w:t>-</w:t>
    </w:r>
    <w:r w:rsidRPr="007856AC">
      <w:rPr>
        <w:rStyle w:val="a7"/>
      </w:rPr>
      <w:fldChar w:fldCharType="begin"/>
    </w:r>
    <w:r w:rsidRPr="007856AC">
      <w:rPr>
        <w:rStyle w:val="a7"/>
      </w:rPr>
      <w:instrText xml:space="preserve"> PAGE </w:instrText>
    </w:r>
    <w:r w:rsidRPr="007856AC">
      <w:rPr>
        <w:rStyle w:val="a7"/>
      </w:rPr>
      <w:fldChar w:fldCharType="separate"/>
    </w:r>
    <w:r w:rsidR="00385126">
      <w:rPr>
        <w:rStyle w:val="a7"/>
        <w:noProof/>
      </w:rPr>
      <w:t>11</w:t>
    </w:r>
    <w:r w:rsidRPr="007856AC">
      <w:rPr>
        <w:rStyle w:val="a7"/>
      </w:rPr>
      <w:fldChar w:fldCharType="end"/>
    </w:r>
    <w:r w:rsidRPr="007856AC">
      <w:rPr>
        <w:rStyle w:val="a7"/>
      </w:rPr>
      <w:tab/>
    </w:r>
    <w:r w:rsidRPr="007856AC">
      <w:rPr>
        <w:rStyle w:val="a7"/>
      </w:rPr>
      <w:fldChar w:fldCharType="begin"/>
    </w:r>
    <w:r w:rsidRPr="007856AC">
      <w:rPr>
        <w:rStyle w:val="a7"/>
      </w:rPr>
      <w:instrText xml:space="preserve"> PAGE </w:instrText>
    </w:r>
    <w:r w:rsidRPr="007856AC">
      <w:rPr>
        <w:rStyle w:val="a7"/>
      </w:rPr>
      <w:fldChar w:fldCharType="separate"/>
    </w:r>
    <w:r w:rsidR="00385126">
      <w:rPr>
        <w:rStyle w:val="a7"/>
        <w:noProof/>
      </w:rPr>
      <w:t>11</w:t>
    </w:r>
    <w:r w:rsidRPr="007856AC">
      <w:rPr>
        <w:rStyle w:val="a7"/>
      </w:rPr>
      <w:fldChar w:fldCharType="end"/>
    </w:r>
    <w:r w:rsidRPr="007856AC">
      <w:rPr>
        <w:rStyle w:val="a7"/>
      </w:rPr>
      <w:tab/>
    </w:r>
  </w:p>
  <w:p w:rsidR="00C97692" w:rsidRPr="007856AC" w:rsidRDefault="00C97692" w:rsidP="00887413">
    <w:pPr>
      <w:pStyle w:val="a5"/>
      <w:tabs>
        <w:tab w:val="clear" w:pos="4153"/>
        <w:tab w:val="clear" w:pos="8306"/>
        <w:tab w:val="center" w:pos="4678"/>
        <w:tab w:val="right" w:pos="9720"/>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692" w:rsidRPr="00887413" w:rsidRDefault="00C97692" w:rsidP="00A04924">
    <w:pPr>
      <w:pStyle w:val="a5"/>
      <w:tabs>
        <w:tab w:val="center" w:pos="4678"/>
        <w:tab w:val="right" w:pos="9720"/>
      </w:tabs>
    </w:pPr>
    <w:r w:rsidRPr="007856AC">
      <w:rPr>
        <w:rStyle w:val="a7"/>
        <w:b/>
        <w:sz w:val="22"/>
        <w:szCs w:val="22"/>
      </w:rPr>
      <w:t xml:space="preserve">© </w:t>
    </w:r>
    <w:r w:rsidRPr="00E24CC4">
      <w:rPr>
        <w:rStyle w:val="a7"/>
        <w:rFonts w:hint="eastAsia"/>
        <w:b/>
        <w:sz w:val="22"/>
        <w:szCs w:val="22"/>
      </w:rPr>
      <w:t>2014</w:t>
    </w:r>
    <w:r>
      <w:rPr>
        <w:rStyle w:val="a7"/>
        <w:rFonts w:hint="eastAsia"/>
        <w:b/>
        <w:sz w:val="22"/>
        <w:szCs w:val="22"/>
      </w:rPr>
      <w:t>精工出版社</w:t>
    </w:r>
    <w:r w:rsidRPr="00A04924">
      <w:rPr>
        <w:rStyle w:val="a7"/>
        <w:rFonts w:hint="eastAsia"/>
        <w:b/>
        <w:sz w:val="22"/>
        <w:szCs w:val="22"/>
      </w:rPr>
      <w:t>˙</w:t>
    </w:r>
    <w:r>
      <w:rPr>
        <w:rStyle w:val="a7"/>
        <w:rFonts w:hint="eastAsia"/>
        <w:b/>
        <w:sz w:val="22"/>
        <w:szCs w:val="22"/>
      </w:rPr>
      <w:t>版權所有</w:t>
    </w:r>
    <w:r>
      <w:rPr>
        <w:rStyle w:val="a7"/>
        <w:rFonts w:hint="eastAsia"/>
        <w:b/>
        <w:sz w:val="22"/>
        <w:szCs w:val="22"/>
      </w:rPr>
      <w:t xml:space="preserve"> </w:t>
    </w:r>
    <w:r w:rsidRPr="00E24CC4">
      <w:rPr>
        <w:rStyle w:val="a7"/>
        <w:rFonts w:hint="eastAsia"/>
        <w:b/>
        <w:sz w:val="22"/>
        <w:szCs w:val="22"/>
      </w:rPr>
      <w:t>不得翻印</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0B7E" w:rsidRDefault="00370B7E" w:rsidP="00887413">
      <w:r>
        <w:separator/>
      </w:r>
    </w:p>
  </w:footnote>
  <w:footnote w:type="continuationSeparator" w:id="0">
    <w:p w:rsidR="00370B7E" w:rsidRDefault="00370B7E" w:rsidP="008874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692" w:rsidRPr="00E24CC4" w:rsidRDefault="00C97692" w:rsidP="00E24CC4">
    <w:pPr>
      <w:pStyle w:val="a3"/>
      <w:rPr>
        <w:rFonts w:ascii="Times-Roman" w:hAnsi="Times-Roman" w:cs="Times-Roman"/>
        <w:sz w:val="18"/>
        <w:szCs w:val="18"/>
        <w:lang w:val="en-US"/>
      </w:rPr>
    </w:pPr>
    <w:r w:rsidRPr="00E24CC4">
      <w:rPr>
        <w:rFonts w:ascii="Times-Roman" w:hAnsi="Times-Roman" w:cs="Times-Roman" w:hint="eastAsia"/>
        <w:sz w:val="18"/>
        <w:szCs w:val="18"/>
        <w:lang w:val="en-US"/>
      </w:rPr>
      <w:t>香港中學文憑考試</w:t>
    </w:r>
  </w:p>
  <w:p w:rsidR="00C97692" w:rsidRPr="007856AC" w:rsidRDefault="00C97692" w:rsidP="00E24CC4">
    <w:pPr>
      <w:pStyle w:val="a3"/>
    </w:pPr>
    <w:r>
      <w:rPr>
        <w:rFonts w:ascii="Times-Roman" w:hAnsi="Times-Roman" w:cs="Times-Roman" w:hint="eastAsia"/>
        <w:sz w:val="18"/>
        <w:szCs w:val="18"/>
        <w:lang w:val="en-US"/>
      </w:rPr>
      <w:t>中六</w:t>
    </w:r>
    <w:r>
      <w:rPr>
        <w:rFonts w:ascii="Times-Roman" w:hAnsi="Times-Roman" w:cs="Times-Roman" w:hint="eastAsia"/>
        <w:sz w:val="18"/>
        <w:szCs w:val="18"/>
        <w:lang w:val="en-US"/>
      </w:rPr>
      <w:t xml:space="preserve"> </w:t>
    </w:r>
    <w:r w:rsidRPr="00E24CC4">
      <w:rPr>
        <w:rFonts w:ascii="Times-Roman" w:hAnsi="Times-Roman" w:cs="Times-Roman" w:hint="eastAsia"/>
        <w:sz w:val="18"/>
        <w:szCs w:val="18"/>
        <w:lang w:val="en-US"/>
      </w:rPr>
      <w:t>模擬考試</w:t>
    </w:r>
    <w:r w:rsidRPr="007856AC">
      <w:rPr>
        <w:sz w:val="18"/>
        <w:szCs w:val="18"/>
      </w:rPr>
      <w:tab/>
    </w:r>
    <w:r w:rsidRPr="007856AC">
      <w:rPr>
        <w:sz w:val="18"/>
        <w:szCs w:val="18"/>
      </w:rPr>
      <w:tab/>
    </w:r>
    <w:r w:rsidRPr="007856AC">
      <w:rPr>
        <w:sz w:val="18"/>
        <w:szCs w:val="18"/>
      </w:rPr>
      <w:tab/>
    </w:r>
    <w:r w:rsidRPr="00E24CC4">
      <w:rPr>
        <w:rFonts w:hint="eastAsia"/>
        <w:sz w:val="18"/>
        <w:szCs w:val="18"/>
      </w:rPr>
      <w:t>201</w:t>
    </w:r>
    <w:r>
      <w:rPr>
        <w:rFonts w:hint="eastAsia"/>
        <w:sz w:val="18"/>
        <w:szCs w:val="18"/>
      </w:rPr>
      <w:t>5</w:t>
    </w:r>
    <w:r w:rsidRPr="00E24CC4">
      <w:rPr>
        <w:rFonts w:hint="eastAsia"/>
        <w:sz w:val="18"/>
        <w:szCs w:val="18"/>
      </w:rPr>
      <w:t xml:space="preserve"> </w:t>
    </w:r>
    <w:r w:rsidRPr="00E24CC4">
      <w:rPr>
        <w:rFonts w:hint="eastAsia"/>
        <w:sz w:val="18"/>
        <w:szCs w:val="18"/>
      </w:rPr>
      <w:t>年版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692" w:rsidRDefault="00C97692" w:rsidP="00887413">
    <w:pPr>
      <w:pStyle w:val="a3"/>
      <w:tabs>
        <w:tab w:val="clear" w:pos="8306"/>
        <w:tab w:val="right" w:pos="9638"/>
      </w:tabs>
      <w:rPr>
        <w:rFonts w:ascii="Times-Roman" w:hAnsi="Times-Roman" w:cs="Times-Roman"/>
        <w:sz w:val="18"/>
        <w:szCs w:val="18"/>
        <w:lang w:val="en-US"/>
      </w:rPr>
    </w:pPr>
    <w:r>
      <w:rPr>
        <w:rFonts w:ascii="Times-Roman" w:hAnsi="Times-Roman" w:cs="Times-Roman"/>
        <w:sz w:val="18"/>
        <w:szCs w:val="18"/>
        <w:lang w:val="en-US"/>
      </w:rPr>
      <w:tab/>
    </w:r>
    <w:r>
      <w:rPr>
        <w:rFonts w:ascii="Times-Roman" w:hAnsi="Times-Roman" w:cs="Times-Roman"/>
        <w:sz w:val="18"/>
        <w:szCs w:val="18"/>
        <w:lang w:val="en-US"/>
      </w:rPr>
      <w:tab/>
    </w:r>
    <w:r>
      <w:rPr>
        <w:rFonts w:ascii="Times-Roman" w:hAnsi="Times-Roman" w:cs="Times-Roman"/>
        <w:sz w:val="18"/>
        <w:szCs w:val="18"/>
        <w:lang w:val="en-US"/>
      </w:rPr>
      <w:t>香港中學文憑考試</w:t>
    </w:r>
  </w:p>
  <w:p w:rsidR="00C97692" w:rsidRPr="007856AC" w:rsidRDefault="00C97692" w:rsidP="00887413">
    <w:pPr>
      <w:pStyle w:val="a3"/>
      <w:tabs>
        <w:tab w:val="clear" w:pos="8306"/>
        <w:tab w:val="right" w:pos="9638"/>
      </w:tabs>
    </w:pPr>
    <w:r w:rsidRPr="00E24CC4">
      <w:rPr>
        <w:rFonts w:hint="eastAsia"/>
        <w:sz w:val="18"/>
        <w:szCs w:val="18"/>
      </w:rPr>
      <w:t>201</w:t>
    </w:r>
    <w:r>
      <w:rPr>
        <w:rFonts w:hint="eastAsia"/>
        <w:sz w:val="18"/>
        <w:szCs w:val="18"/>
      </w:rPr>
      <w:t>5</w:t>
    </w:r>
    <w:r w:rsidRPr="00E24CC4">
      <w:rPr>
        <w:rFonts w:hint="eastAsia"/>
        <w:sz w:val="18"/>
        <w:szCs w:val="18"/>
      </w:rPr>
      <w:t xml:space="preserve"> </w:t>
    </w:r>
    <w:r w:rsidRPr="00E24CC4">
      <w:rPr>
        <w:rFonts w:hint="eastAsia"/>
        <w:sz w:val="18"/>
        <w:szCs w:val="18"/>
      </w:rPr>
      <w:t>年版</w:t>
    </w:r>
    <w:r w:rsidRPr="007856AC">
      <w:rPr>
        <w:sz w:val="18"/>
        <w:szCs w:val="18"/>
        <w:lang w:val="en-US"/>
      </w:rPr>
      <w:tab/>
    </w:r>
    <w:r w:rsidRPr="007856AC">
      <w:rPr>
        <w:sz w:val="18"/>
        <w:szCs w:val="18"/>
        <w:lang w:val="en-US"/>
      </w:rPr>
      <w:tab/>
    </w:r>
    <w:r>
      <w:rPr>
        <w:sz w:val="18"/>
        <w:szCs w:val="18"/>
        <w:lang w:val="en-US"/>
      </w:rPr>
      <w:t>中六</w:t>
    </w:r>
    <w:r>
      <w:rPr>
        <w:rFonts w:hint="eastAsia"/>
        <w:sz w:val="18"/>
        <w:szCs w:val="18"/>
        <w:lang w:val="en-US"/>
      </w:rPr>
      <w:t xml:space="preserve"> </w:t>
    </w:r>
    <w:r>
      <w:rPr>
        <w:rFonts w:hint="eastAsia"/>
        <w:sz w:val="18"/>
        <w:szCs w:val="18"/>
        <w:lang w:val="en-US"/>
      </w:rPr>
      <w:t>模擬考試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2262FB"/>
    <w:multiLevelType w:val="hybridMultilevel"/>
    <w:tmpl w:val="CC52ECA8"/>
    <w:lvl w:ilvl="0" w:tplc="54A6C1DC">
      <w:start w:val="1"/>
      <w:numFmt w:val="taiwaneseCountingThousand"/>
      <w:lvlText w:val="（%1）"/>
      <w:lvlJc w:val="left"/>
      <w:pPr>
        <w:ind w:left="960" w:hanging="9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2E3D1A8F"/>
    <w:multiLevelType w:val="hybridMultilevel"/>
    <w:tmpl w:val="69FC4480"/>
    <w:lvl w:ilvl="0" w:tplc="70E209C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4FB52AA0"/>
    <w:multiLevelType w:val="hybridMultilevel"/>
    <w:tmpl w:val="E00CAF02"/>
    <w:lvl w:ilvl="0" w:tplc="33E08438">
      <w:start w:val="1"/>
      <w:numFmt w:val="upperLetter"/>
      <w:lvlText w:val="%1"/>
      <w:lvlJc w:val="left"/>
      <w:pPr>
        <w:ind w:left="1320" w:hanging="360"/>
      </w:pPr>
      <w:rPr>
        <w:rFonts w:ascii="Times New Roman" w:hAnsi="Times New Roman" w:cs="Times New Roman"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54186678"/>
    <w:multiLevelType w:val="hybridMultilevel"/>
    <w:tmpl w:val="E58A9DEC"/>
    <w:lvl w:ilvl="0" w:tplc="EB188CD6">
      <w:start w:val="21"/>
      <w:numFmt w:val="decimal"/>
      <w:lvlText w:val="%1."/>
      <w:lvlJc w:val="left"/>
      <w:pPr>
        <w:ind w:left="360" w:hanging="360"/>
      </w:pPr>
    </w:lvl>
    <w:lvl w:ilvl="1" w:tplc="F99A0FB8">
      <w:start w:val="1"/>
      <w:numFmt w:val="upperLetter"/>
      <w:lvlText w:val="%2."/>
      <w:lvlJc w:val="left"/>
      <w:pPr>
        <w:ind w:left="840" w:hanging="360"/>
      </w:pPr>
    </w:lvl>
    <w:lvl w:ilvl="2" w:tplc="33E08438">
      <w:start w:val="1"/>
      <w:numFmt w:val="upperLetter"/>
      <w:lvlText w:val="%3"/>
      <w:lvlJc w:val="left"/>
      <w:pPr>
        <w:ind w:left="1320" w:hanging="360"/>
      </w:pPr>
      <w:rPr>
        <w:rFonts w:ascii="Times New Roman" w:hAnsi="Times New Roman" w:cs="Times New Roman" w:hint="default"/>
        <w:sz w:val="24"/>
        <w:szCs w:val="24"/>
      </w:r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evenAndOddHeaders/>
  <w:drawingGridHorizontalSpacing w:val="120"/>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00A3"/>
    <w:rsid w:val="0000690B"/>
    <w:rsid w:val="0001164C"/>
    <w:rsid w:val="000500A3"/>
    <w:rsid w:val="0006769A"/>
    <w:rsid w:val="00082922"/>
    <w:rsid w:val="00085D7C"/>
    <w:rsid w:val="000B2E04"/>
    <w:rsid w:val="001148B1"/>
    <w:rsid w:val="00116475"/>
    <w:rsid w:val="001302FF"/>
    <w:rsid w:val="0017473E"/>
    <w:rsid w:val="001E2AC8"/>
    <w:rsid w:val="001E3DD8"/>
    <w:rsid w:val="002373FC"/>
    <w:rsid w:val="002406F0"/>
    <w:rsid w:val="00283F42"/>
    <w:rsid w:val="00297D18"/>
    <w:rsid w:val="002A6665"/>
    <w:rsid w:val="002A6C0D"/>
    <w:rsid w:val="002D3D8F"/>
    <w:rsid w:val="002F59AC"/>
    <w:rsid w:val="00317B02"/>
    <w:rsid w:val="00343420"/>
    <w:rsid w:val="00363BBA"/>
    <w:rsid w:val="00370B7E"/>
    <w:rsid w:val="00385126"/>
    <w:rsid w:val="003A4BC4"/>
    <w:rsid w:val="003D107D"/>
    <w:rsid w:val="00496689"/>
    <w:rsid w:val="00501D84"/>
    <w:rsid w:val="005140C6"/>
    <w:rsid w:val="0055424B"/>
    <w:rsid w:val="005627D7"/>
    <w:rsid w:val="00591F26"/>
    <w:rsid w:val="005B260F"/>
    <w:rsid w:val="005B4B10"/>
    <w:rsid w:val="005D135A"/>
    <w:rsid w:val="005E1AA1"/>
    <w:rsid w:val="00626D83"/>
    <w:rsid w:val="006410F0"/>
    <w:rsid w:val="00687F44"/>
    <w:rsid w:val="00692C49"/>
    <w:rsid w:val="00703844"/>
    <w:rsid w:val="007064B4"/>
    <w:rsid w:val="00717127"/>
    <w:rsid w:val="007275C9"/>
    <w:rsid w:val="00782AFF"/>
    <w:rsid w:val="007856AC"/>
    <w:rsid w:val="007C5105"/>
    <w:rsid w:val="007C7099"/>
    <w:rsid w:val="00826D12"/>
    <w:rsid w:val="00852C50"/>
    <w:rsid w:val="00866482"/>
    <w:rsid w:val="00887413"/>
    <w:rsid w:val="008A58BA"/>
    <w:rsid w:val="008A7929"/>
    <w:rsid w:val="008C4D85"/>
    <w:rsid w:val="00957D1A"/>
    <w:rsid w:val="009B4A80"/>
    <w:rsid w:val="00A04924"/>
    <w:rsid w:val="00A240A5"/>
    <w:rsid w:val="00A24650"/>
    <w:rsid w:val="00A37BEC"/>
    <w:rsid w:val="00AF6A26"/>
    <w:rsid w:val="00B10B4E"/>
    <w:rsid w:val="00B21201"/>
    <w:rsid w:val="00B5644C"/>
    <w:rsid w:val="00C07059"/>
    <w:rsid w:val="00C17508"/>
    <w:rsid w:val="00C758DE"/>
    <w:rsid w:val="00C97692"/>
    <w:rsid w:val="00CA5CEA"/>
    <w:rsid w:val="00CC390D"/>
    <w:rsid w:val="00D16CFB"/>
    <w:rsid w:val="00D55E36"/>
    <w:rsid w:val="00E23A1F"/>
    <w:rsid w:val="00E24CC4"/>
    <w:rsid w:val="00E61E2D"/>
    <w:rsid w:val="00E8646D"/>
    <w:rsid w:val="00EB6031"/>
    <w:rsid w:val="00EC3937"/>
    <w:rsid w:val="00EF1051"/>
    <w:rsid w:val="00F14914"/>
    <w:rsid w:val="00F44FC9"/>
    <w:rsid w:val="00FA4726"/>
    <w:rsid w:val="00FB443B"/>
    <w:rsid w:val="00FB76B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7413"/>
    <w:rPr>
      <w:rFonts w:ascii="Times New Roman" w:eastAsia="新細明體" w:hAnsi="Times New Roman" w:cs="Times New Roman"/>
      <w:kern w:val="0"/>
      <w:szCs w:val="24"/>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887413"/>
    <w:pPr>
      <w:tabs>
        <w:tab w:val="center" w:pos="4153"/>
        <w:tab w:val="right" w:pos="8306"/>
      </w:tabs>
      <w:snapToGrid w:val="0"/>
    </w:pPr>
    <w:rPr>
      <w:sz w:val="20"/>
      <w:szCs w:val="20"/>
    </w:rPr>
  </w:style>
  <w:style w:type="character" w:customStyle="1" w:styleId="a4">
    <w:name w:val="頁首 字元"/>
    <w:basedOn w:val="a0"/>
    <w:link w:val="a3"/>
    <w:uiPriority w:val="99"/>
    <w:rsid w:val="00887413"/>
    <w:rPr>
      <w:sz w:val="20"/>
      <w:szCs w:val="20"/>
    </w:rPr>
  </w:style>
  <w:style w:type="paragraph" w:styleId="a5">
    <w:name w:val="footer"/>
    <w:basedOn w:val="a"/>
    <w:link w:val="a6"/>
    <w:unhideWhenUsed/>
    <w:rsid w:val="00887413"/>
    <w:pPr>
      <w:tabs>
        <w:tab w:val="center" w:pos="4153"/>
        <w:tab w:val="right" w:pos="8306"/>
      </w:tabs>
      <w:snapToGrid w:val="0"/>
    </w:pPr>
    <w:rPr>
      <w:sz w:val="20"/>
      <w:szCs w:val="20"/>
    </w:rPr>
  </w:style>
  <w:style w:type="character" w:customStyle="1" w:styleId="a6">
    <w:name w:val="頁尾 字元"/>
    <w:basedOn w:val="a0"/>
    <w:link w:val="a5"/>
    <w:uiPriority w:val="99"/>
    <w:rsid w:val="00887413"/>
    <w:rPr>
      <w:sz w:val="20"/>
      <w:szCs w:val="20"/>
    </w:rPr>
  </w:style>
  <w:style w:type="character" w:styleId="a7">
    <w:name w:val="page number"/>
    <w:basedOn w:val="a0"/>
    <w:rsid w:val="00887413"/>
  </w:style>
  <w:style w:type="paragraph" w:styleId="a8">
    <w:name w:val="List Paragraph"/>
    <w:basedOn w:val="a"/>
    <w:uiPriority w:val="34"/>
    <w:qFormat/>
    <w:rsid w:val="00887413"/>
    <w:pPr>
      <w:ind w:leftChars="200" w:left="480"/>
    </w:pPr>
  </w:style>
  <w:style w:type="table" w:styleId="a9">
    <w:name w:val="Table Grid"/>
    <w:basedOn w:val="a1"/>
    <w:uiPriority w:val="39"/>
    <w:rsid w:val="008874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00690B"/>
    <w:rPr>
      <w:sz w:val="18"/>
      <w:szCs w:val="18"/>
    </w:rPr>
  </w:style>
  <w:style w:type="paragraph" w:styleId="ab">
    <w:name w:val="annotation text"/>
    <w:basedOn w:val="a"/>
    <w:link w:val="ac"/>
    <w:uiPriority w:val="99"/>
    <w:semiHidden/>
    <w:unhideWhenUsed/>
    <w:rsid w:val="0000690B"/>
  </w:style>
  <w:style w:type="character" w:customStyle="1" w:styleId="ac">
    <w:name w:val="註解文字 字元"/>
    <w:basedOn w:val="a0"/>
    <w:link w:val="ab"/>
    <w:uiPriority w:val="99"/>
    <w:semiHidden/>
    <w:rsid w:val="0000690B"/>
    <w:rPr>
      <w:rFonts w:ascii="Times New Roman" w:eastAsia="新細明體" w:hAnsi="Times New Roman" w:cs="Times New Roman"/>
      <w:kern w:val="0"/>
      <w:szCs w:val="24"/>
      <w:lang w:val="en-GB"/>
    </w:rPr>
  </w:style>
  <w:style w:type="paragraph" w:styleId="ad">
    <w:name w:val="annotation subject"/>
    <w:basedOn w:val="ab"/>
    <w:next w:val="ab"/>
    <w:link w:val="ae"/>
    <w:uiPriority w:val="99"/>
    <w:semiHidden/>
    <w:unhideWhenUsed/>
    <w:rsid w:val="0000690B"/>
    <w:rPr>
      <w:b/>
      <w:bCs/>
    </w:rPr>
  </w:style>
  <w:style w:type="character" w:customStyle="1" w:styleId="ae">
    <w:name w:val="註解主旨 字元"/>
    <w:basedOn w:val="ac"/>
    <w:link w:val="ad"/>
    <w:uiPriority w:val="99"/>
    <w:semiHidden/>
    <w:rsid w:val="0000690B"/>
    <w:rPr>
      <w:rFonts w:ascii="Times New Roman" w:eastAsia="新細明體" w:hAnsi="Times New Roman" w:cs="Times New Roman"/>
      <w:b/>
      <w:bCs/>
      <w:kern w:val="0"/>
      <w:szCs w:val="24"/>
      <w:lang w:val="en-GB"/>
    </w:rPr>
  </w:style>
  <w:style w:type="paragraph" w:styleId="af">
    <w:name w:val="Balloon Text"/>
    <w:basedOn w:val="a"/>
    <w:link w:val="af0"/>
    <w:uiPriority w:val="99"/>
    <w:semiHidden/>
    <w:unhideWhenUsed/>
    <w:rsid w:val="0000690B"/>
    <w:rPr>
      <w:rFonts w:asciiTheme="majorHAnsi" w:eastAsiaTheme="majorEastAsia" w:hAnsiTheme="majorHAnsi" w:cstheme="majorBidi"/>
      <w:sz w:val="18"/>
      <w:szCs w:val="18"/>
    </w:rPr>
  </w:style>
  <w:style w:type="character" w:customStyle="1" w:styleId="af0">
    <w:name w:val="註解方塊文字 字元"/>
    <w:basedOn w:val="a0"/>
    <w:link w:val="af"/>
    <w:uiPriority w:val="99"/>
    <w:semiHidden/>
    <w:rsid w:val="0000690B"/>
    <w:rPr>
      <w:rFonts w:asciiTheme="majorHAnsi" w:eastAsiaTheme="majorEastAsia" w:hAnsiTheme="majorHAnsi" w:cstheme="majorBidi"/>
      <w:kern w:val="0"/>
      <w:sz w:val="18"/>
      <w:szCs w:val="18"/>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7413"/>
    <w:rPr>
      <w:rFonts w:ascii="Times New Roman" w:eastAsia="新細明體" w:hAnsi="Times New Roman" w:cs="Times New Roman"/>
      <w:kern w:val="0"/>
      <w:szCs w:val="24"/>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887413"/>
    <w:pPr>
      <w:tabs>
        <w:tab w:val="center" w:pos="4153"/>
        <w:tab w:val="right" w:pos="8306"/>
      </w:tabs>
      <w:snapToGrid w:val="0"/>
    </w:pPr>
    <w:rPr>
      <w:sz w:val="20"/>
      <w:szCs w:val="20"/>
    </w:rPr>
  </w:style>
  <w:style w:type="character" w:customStyle="1" w:styleId="a4">
    <w:name w:val="頁首 字元"/>
    <w:basedOn w:val="a0"/>
    <w:link w:val="a3"/>
    <w:uiPriority w:val="99"/>
    <w:rsid w:val="00887413"/>
    <w:rPr>
      <w:sz w:val="20"/>
      <w:szCs w:val="20"/>
    </w:rPr>
  </w:style>
  <w:style w:type="paragraph" w:styleId="a5">
    <w:name w:val="footer"/>
    <w:basedOn w:val="a"/>
    <w:link w:val="a6"/>
    <w:unhideWhenUsed/>
    <w:rsid w:val="00887413"/>
    <w:pPr>
      <w:tabs>
        <w:tab w:val="center" w:pos="4153"/>
        <w:tab w:val="right" w:pos="8306"/>
      </w:tabs>
      <w:snapToGrid w:val="0"/>
    </w:pPr>
    <w:rPr>
      <w:sz w:val="20"/>
      <w:szCs w:val="20"/>
    </w:rPr>
  </w:style>
  <w:style w:type="character" w:customStyle="1" w:styleId="a6">
    <w:name w:val="頁尾 字元"/>
    <w:basedOn w:val="a0"/>
    <w:link w:val="a5"/>
    <w:uiPriority w:val="99"/>
    <w:rsid w:val="00887413"/>
    <w:rPr>
      <w:sz w:val="20"/>
      <w:szCs w:val="20"/>
    </w:rPr>
  </w:style>
  <w:style w:type="character" w:styleId="a7">
    <w:name w:val="page number"/>
    <w:basedOn w:val="a0"/>
    <w:rsid w:val="00887413"/>
  </w:style>
  <w:style w:type="paragraph" w:styleId="a8">
    <w:name w:val="List Paragraph"/>
    <w:basedOn w:val="a"/>
    <w:uiPriority w:val="34"/>
    <w:qFormat/>
    <w:rsid w:val="00887413"/>
    <w:pPr>
      <w:ind w:leftChars="200" w:left="480"/>
    </w:pPr>
  </w:style>
  <w:style w:type="table" w:styleId="a9">
    <w:name w:val="Table Grid"/>
    <w:basedOn w:val="a1"/>
    <w:uiPriority w:val="39"/>
    <w:rsid w:val="008874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00690B"/>
    <w:rPr>
      <w:sz w:val="18"/>
      <w:szCs w:val="18"/>
    </w:rPr>
  </w:style>
  <w:style w:type="paragraph" w:styleId="ab">
    <w:name w:val="annotation text"/>
    <w:basedOn w:val="a"/>
    <w:link w:val="ac"/>
    <w:uiPriority w:val="99"/>
    <w:semiHidden/>
    <w:unhideWhenUsed/>
    <w:rsid w:val="0000690B"/>
  </w:style>
  <w:style w:type="character" w:customStyle="1" w:styleId="ac">
    <w:name w:val="註解文字 字元"/>
    <w:basedOn w:val="a0"/>
    <w:link w:val="ab"/>
    <w:uiPriority w:val="99"/>
    <w:semiHidden/>
    <w:rsid w:val="0000690B"/>
    <w:rPr>
      <w:rFonts w:ascii="Times New Roman" w:eastAsia="新細明體" w:hAnsi="Times New Roman" w:cs="Times New Roman"/>
      <w:kern w:val="0"/>
      <w:szCs w:val="24"/>
      <w:lang w:val="en-GB"/>
    </w:rPr>
  </w:style>
  <w:style w:type="paragraph" w:styleId="ad">
    <w:name w:val="annotation subject"/>
    <w:basedOn w:val="ab"/>
    <w:next w:val="ab"/>
    <w:link w:val="ae"/>
    <w:uiPriority w:val="99"/>
    <w:semiHidden/>
    <w:unhideWhenUsed/>
    <w:rsid w:val="0000690B"/>
    <w:rPr>
      <w:b/>
      <w:bCs/>
    </w:rPr>
  </w:style>
  <w:style w:type="character" w:customStyle="1" w:styleId="ae">
    <w:name w:val="註解主旨 字元"/>
    <w:basedOn w:val="ac"/>
    <w:link w:val="ad"/>
    <w:uiPriority w:val="99"/>
    <w:semiHidden/>
    <w:rsid w:val="0000690B"/>
    <w:rPr>
      <w:rFonts w:ascii="Times New Roman" w:eastAsia="新細明體" w:hAnsi="Times New Roman" w:cs="Times New Roman"/>
      <w:b/>
      <w:bCs/>
      <w:kern w:val="0"/>
      <w:szCs w:val="24"/>
      <w:lang w:val="en-GB"/>
    </w:rPr>
  </w:style>
  <w:style w:type="paragraph" w:styleId="af">
    <w:name w:val="Balloon Text"/>
    <w:basedOn w:val="a"/>
    <w:link w:val="af0"/>
    <w:uiPriority w:val="99"/>
    <w:semiHidden/>
    <w:unhideWhenUsed/>
    <w:rsid w:val="0000690B"/>
    <w:rPr>
      <w:rFonts w:asciiTheme="majorHAnsi" w:eastAsiaTheme="majorEastAsia" w:hAnsiTheme="majorHAnsi" w:cstheme="majorBidi"/>
      <w:sz w:val="18"/>
      <w:szCs w:val="18"/>
    </w:rPr>
  </w:style>
  <w:style w:type="character" w:customStyle="1" w:styleId="af0">
    <w:name w:val="註解方塊文字 字元"/>
    <w:basedOn w:val="a0"/>
    <w:link w:val="af"/>
    <w:uiPriority w:val="99"/>
    <w:semiHidden/>
    <w:rsid w:val="0000690B"/>
    <w:rPr>
      <w:rFonts w:asciiTheme="majorHAnsi" w:eastAsiaTheme="majorEastAsia" w:hAnsiTheme="majorHAnsi" w:cstheme="majorBidi"/>
      <w:kern w:val="0"/>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image" Target="media/image6.png"/><Relationship Id="rId26" Type="http://schemas.openxmlformats.org/officeDocument/2006/relationships/image" Target="media/image13.wmf"/><Relationship Id="rId39" Type="http://schemas.openxmlformats.org/officeDocument/2006/relationships/image" Target="media/image24.png"/><Relationship Id="rId3" Type="http://schemas.openxmlformats.org/officeDocument/2006/relationships/styles" Target="styles.xml"/><Relationship Id="rId21" Type="http://schemas.openxmlformats.org/officeDocument/2006/relationships/image" Target="media/image9.png"/><Relationship Id="rId34" Type="http://schemas.openxmlformats.org/officeDocument/2006/relationships/image" Target="media/image19.png"/><Relationship Id="rId42"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5.png"/><Relationship Id="rId25" Type="http://schemas.openxmlformats.org/officeDocument/2006/relationships/oleObject" Target="embeddings/oleObject1.bin"/><Relationship Id="rId33" Type="http://schemas.openxmlformats.org/officeDocument/2006/relationships/image" Target="media/image18.png"/><Relationship Id="rId38" Type="http://schemas.openxmlformats.org/officeDocument/2006/relationships/image" Target="media/image23.png"/><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8.png"/><Relationship Id="rId29" Type="http://schemas.openxmlformats.org/officeDocument/2006/relationships/oleObject" Target="embeddings/oleObject3.bin"/><Relationship Id="rId41" Type="http://schemas.openxmlformats.org/officeDocument/2006/relationships/image" Target="media/image26.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image" Target="media/image12.wmf"/><Relationship Id="rId32" Type="http://schemas.openxmlformats.org/officeDocument/2006/relationships/image" Target="media/image17.png"/><Relationship Id="rId37" Type="http://schemas.openxmlformats.org/officeDocument/2006/relationships/image" Target="media/image22.png"/><Relationship Id="rId40" Type="http://schemas.openxmlformats.org/officeDocument/2006/relationships/image" Target="media/image25.png"/><Relationship Id="rId5" Type="http://schemas.openxmlformats.org/officeDocument/2006/relationships/settings" Target="settings.xml"/><Relationship Id="rId15" Type="http://schemas.openxmlformats.org/officeDocument/2006/relationships/image" Target="media/image3.png"/><Relationship Id="rId23" Type="http://schemas.openxmlformats.org/officeDocument/2006/relationships/image" Target="media/image11.png"/><Relationship Id="rId28" Type="http://schemas.openxmlformats.org/officeDocument/2006/relationships/image" Target="media/image14.wmf"/><Relationship Id="rId36" Type="http://schemas.openxmlformats.org/officeDocument/2006/relationships/image" Target="media/image21.png"/><Relationship Id="rId10" Type="http://schemas.openxmlformats.org/officeDocument/2006/relationships/header" Target="header2.xml"/><Relationship Id="rId19" Type="http://schemas.openxmlformats.org/officeDocument/2006/relationships/image" Target="media/image7.png"/><Relationship Id="rId31" Type="http://schemas.openxmlformats.org/officeDocument/2006/relationships/image" Target="media/image16.png"/><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2.png"/><Relationship Id="rId22" Type="http://schemas.openxmlformats.org/officeDocument/2006/relationships/image" Target="media/image10.png"/><Relationship Id="rId27" Type="http://schemas.openxmlformats.org/officeDocument/2006/relationships/oleObject" Target="embeddings/oleObject2.bin"/><Relationship Id="rId30" Type="http://schemas.openxmlformats.org/officeDocument/2006/relationships/image" Target="media/image15.png"/><Relationship Id="rId35" Type="http://schemas.openxmlformats.org/officeDocument/2006/relationships/image" Target="media/image20.png"/><Relationship Id="rId43"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7B571C-4019-4C7D-83D8-A6BC4B5A4D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871</Words>
  <Characters>4966</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Tung Sik Yuen</dc:creator>
  <cp:lastModifiedBy>Tung Sik Yuen</cp:lastModifiedBy>
  <cp:revision>2</cp:revision>
  <dcterms:created xsi:type="dcterms:W3CDTF">2016-12-27T06:34:00Z</dcterms:created>
  <dcterms:modified xsi:type="dcterms:W3CDTF">2016-12-27T06:34:00Z</dcterms:modified>
</cp:coreProperties>
</file>